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D4" w:rsidRPr="003116D4" w:rsidRDefault="003116D4" w:rsidP="003116D4">
      <w:pPr>
        <w:spacing w:after="390" w:line="390" w:lineRule="atLeast"/>
        <w:rPr>
          <w:rFonts w:ascii="Arial" w:eastAsia="Times New Roman" w:hAnsi="Arial" w:cs="Arial"/>
          <w:color w:val="222222"/>
          <w:sz w:val="21"/>
          <w:szCs w:val="21"/>
          <w:lang w:val="en-US"/>
        </w:rPr>
      </w:pPr>
      <w:r w:rsidRPr="003116D4">
        <w:rPr>
          <w:rFonts w:ascii="Arial" w:eastAsia="Times New Roman" w:hAnsi="Arial" w:cs="Arial"/>
          <w:color w:val="222222"/>
          <w:sz w:val="21"/>
          <w:szCs w:val="21"/>
          <w:lang w:val="en-US"/>
        </w:rPr>
        <w:t>JAMMU, Feb 12: The Upper House today passed 13 Bills, which have been earlier passed by the Jammu and Kashmir Legislative Assembly.</w:t>
      </w:r>
      <w:r w:rsidRPr="003116D4">
        <w:rPr>
          <w:rFonts w:ascii="Arial" w:eastAsia="Times New Roman" w:hAnsi="Arial" w:cs="Arial"/>
          <w:color w:val="222222"/>
          <w:sz w:val="21"/>
          <w:szCs w:val="21"/>
          <w:lang w:val="en-US"/>
        </w:rPr>
        <w:br/>
        <w:t xml:space="preserve">Two Reservation Bills moved in the House the Minister for Social Welfare, ARI Trainings and Science Technology </w:t>
      </w:r>
      <w:proofErr w:type="spellStart"/>
      <w:r w:rsidRPr="003116D4">
        <w:rPr>
          <w:rFonts w:ascii="Arial" w:eastAsia="Times New Roman" w:hAnsi="Arial" w:cs="Arial"/>
          <w:color w:val="222222"/>
          <w:sz w:val="21"/>
          <w:szCs w:val="21"/>
          <w:lang w:val="en-US"/>
        </w:rPr>
        <w:t>Sajad</w:t>
      </w:r>
      <w:proofErr w:type="spellEnd"/>
      <w:r w:rsidRPr="003116D4">
        <w:rPr>
          <w:rFonts w:ascii="Arial" w:eastAsia="Times New Roman" w:hAnsi="Arial" w:cs="Arial"/>
          <w:color w:val="222222"/>
          <w:sz w:val="21"/>
          <w:szCs w:val="21"/>
          <w:lang w:val="en-US"/>
        </w:rPr>
        <w:t xml:space="preserve"> </w:t>
      </w:r>
      <w:proofErr w:type="spellStart"/>
      <w:r w:rsidRPr="003116D4">
        <w:rPr>
          <w:rFonts w:ascii="Arial" w:eastAsia="Times New Roman" w:hAnsi="Arial" w:cs="Arial"/>
          <w:color w:val="222222"/>
          <w:sz w:val="21"/>
          <w:szCs w:val="21"/>
          <w:lang w:val="en-US"/>
        </w:rPr>
        <w:t>Gani</w:t>
      </w:r>
      <w:proofErr w:type="spellEnd"/>
      <w:r w:rsidRPr="003116D4">
        <w:rPr>
          <w:rFonts w:ascii="Arial" w:eastAsia="Times New Roman" w:hAnsi="Arial" w:cs="Arial"/>
          <w:color w:val="222222"/>
          <w:sz w:val="21"/>
          <w:szCs w:val="21"/>
          <w:lang w:val="en-US"/>
        </w:rPr>
        <w:t xml:space="preserve"> Lone pertained to extending 3% reservation to </w:t>
      </w:r>
      <w:proofErr w:type="spellStart"/>
      <w:r w:rsidRPr="003116D4">
        <w:rPr>
          <w:rFonts w:ascii="Arial" w:eastAsia="Times New Roman" w:hAnsi="Arial" w:cs="Arial"/>
          <w:color w:val="222222"/>
          <w:sz w:val="21"/>
          <w:szCs w:val="21"/>
          <w:lang w:val="en-US"/>
        </w:rPr>
        <w:t>Pahari</w:t>
      </w:r>
      <w:proofErr w:type="spellEnd"/>
      <w:r w:rsidRPr="003116D4">
        <w:rPr>
          <w:rFonts w:ascii="Arial" w:eastAsia="Times New Roman" w:hAnsi="Arial" w:cs="Arial"/>
          <w:color w:val="222222"/>
          <w:sz w:val="21"/>
          <w:szCs w:val="21"/>
          <w:lang w:val="en-US"/>
        </w:rPr>
        <w:t xml:space="preserve"> speaking people in the State and 6% reservation to weaker and underprivileged sections of the society.</w:t>
      </w:r>
      <w:r w:rsidRPr="003116D4">
        <w:rPr>
          <w:rFonts w:ascii="Arial" w:eastAsia="Times New Roman" w:hAnsi="Arial" w:cs="Arial"/>
          <w:color w:val="222222"/>
          <w:sz w:val="21"/>
          <w:szCs w:val="21"/>
          <w:lang w:val="en-US"/>
        </w:rPr>
        <w:br/>
        <w:t xml:space="preserve">Lone also moved a Bill to amend the Jammu and Kashmir State Commission for Backward Classes Act, 1997 in the Legislative Council to extend the term of the chairman and members of the Commission to 5 years. Congress members </w:t>
      </w:r>
      <w:proofErr w:type="spellStart"/>
      <w:r w:rsidRPr="003116D4">
        <w:rPr>
          <w:rFonts w:ascii="Arial" w:eastAsia="Times New Roman" w:hAnsi="Arial" w:cs="Arial"/>
          <w:color w:val="222222"/>
          <w:sz w:val="21"/>
          <w:szCs w:val="21"/>
          <w:lang w:val="en-US"/>
        </w:rPr>
        <w:t>Naresh</w:t>
      </w:r>
      <w:proofErr w:type="spellEnd"/>
      <w:r w:rsidRPr="003116D4">
        <w:rPr>
          <w:rFonts w:ascii="Arial" w:eastAsia="Times New Roman" w:hAnsi="Arial" w:cs="Arial"/>
          <w:color w:val="222222"/>
          <w:sz w:val="21"/>
          <w:szCs w:val="21"/>
          <w:lang w:val="en-US"/>
        </w:rPr>
        <w:t xml:space="preserve"> Gupta and G N </w:t>
      </w:r>
      <w:proofErr w:type="spellStart"/>
      <w:r w:rsidRPr="003116D4">
        <w:rPr>
          <w:rFonts w:ascii="Arial" w:eastAsia="Times New Roman" w:hAnsi="Arial" w:cs="Arial"/>
          <w:color w:val="222222"/>
          <w:sz w:val="21"/>
          <w:szCs w:val="21"/>
          <w:lang w:val="en-US"/>
        </w:rPr>
        <w:t>Monga</w:t>
      </w:r>
      <w:proofErr w:type="spellEnd"/>
      <w:r w:rsidRPr="003116D4">
        <w:rPr>
          <w:rFonts w:ascii="Arial" w:eastAsia="Times New Roman" w:hAnsi="Arial" w:cs="Arial"/>
          <w:color w:val="222222"/>
          <w:sz w:val="21"/>
          <w:szCs w:val="21"/>
          <w:lang w:val="en-US"/>
        </w:rPr>
        <w:t xml:space="preserve"> sought </w:t>
      </w:r>
      <w:proofErr w:type="spellStart"/>
      <w:r w:rsidRPr="003116D4">
        <w:rPr>
          <w:rFonts w:ascii="Arial" w:eastAsia="Times New Roman" w:hAnsi="Arial" w:cs="Arial"/>
          <w:color w:val="222222"/>
          <w:sz w:val="21"/>
          <w:szCs w:val="21"/>
          <w:lang w:val="en-US"/>
        </w:rPr>
        <w:t>ammendments</w:t>
      </w:r>
      <w:proofErr w:type="spellEnd"/>
      <w:r w:rsidRPr="003116D4">
        <w:rPr>
          <w:rFonts w:ascii="Arial" w:eastAsia="Times New Roman" w:hAnsi="Arial" w:cs="Arial"/>
          <w:color w:val="222222"/>
          <w:sz w:val="21"/>
          <w:szCs w:val="21"/>
          <w:lang w:val="en-US"/>
        </w:rPr>
        <w:t>.</w:t>
      </w:r>
      <w:r w:rsidRPr="003116D4">
        <w:rPr>
          <w:rFonts w:ascii="Arial" w:eastAsia="Times New Roman" w:hAnsi="Arial" w:cs="Arial"/>
          <w:color w:val="222222"/>
          <w:sz w:val="21"/>
          <w:szCs w:val="21"/>
          <w:lang w:val="en-US"/>
        </w:rPr>
        <w:br/>
        <w:t>The House considered the bills and latter passed these with a voice vote.</w:t>
      </w:r>
      <w:r w:rsidRPr="003116D4">
        <w:rPr>
          <w:rFonts w:ascii="Arial" w:eastAsia="Times New Roman" w:hAnsi="Arial" w:cs="Arial"/>
          <w:color w:val="222222"/>
          <w:sz w:val="21"/>
          <w:szCs w:val="21"/>
          <w:lang w:val="en-US"/>
        </w:rPr>
        <w:br/>
        <w:t>Earlier, several members expressed their views and gave their valuable suggestions on the Reservation Bill.</w:t>
      </w:r>
      <w:r w:rsidRPr="003116D4">
        <w:rPr>
          <w:rFonts w:ascii="Arial" w:eastAsia="Times New Roman" w:hAnsi="Arial" w:cs="Arial"/>
          <w:color w:val="222222"/>
          <w:sz w:val="21"/>
          <w:szCs w:val="21"/>
          <w:lang w:val="en-US"/>
        </w:rPr>
        <w:br/>
        <w:t xml:space="preserve">The House also passed six more bills moved by the Minister for Rural Development, </w:t>
      </w:r>
      <w:proofErr w:type="spellStart"/>
      <w:r w:rsidRPr="003116D4">
        <w:rPr>
          <w:rFonts w:ascii="Arial" w:eastAsia="Times New Roman" w:hAnsi="Arial" w:cs="Arial"/>
          <w:color w:val="222222"/>
          <w:sz w:val="21"/>
          <w:szCs w:val="21"/>
          <w:lang w:val="en-US"/>
        </w:rPr>
        <w:t>Panchayati</w:t>
      </w:r>
      <w:proofErr w:type="spellEnd"/>
      <w:r w:rsidRPr="003116D4">
        <w:rPr>
          <w:rFonts w:ascii="Arial" w:eastAsia="Times New Roman" w:hAnsi="Arial" w:cs="Arial"/>
          <w:color w:val="222222"/>
          <w:sz w:val="21"/>
          <w:szCs w:val="21"/>
          <w:lang w:val="en-US"/>
        </w:rPr>
        <w:t xml:space="preserve"> Raj, Law and Justice Abdul </w:t>
      </w:r>
      <w:proofErr w:type="spellStart"/>
      <w:r w:rsidRPr="003116D4">
        <w:rPr>
          <w:rFonts w:ascii="Arial" w:eastAsia="Times New Roman" w:hAnsi="Arial" w:cs="Arial"/>
          <w:color w:val="222222"/>
          <w:sz w:val="21"/>
          <w:szCs w:val="21"/>
          <w:lang w:val="en-US"/>
        </w:rPr>
        <w:t>Haq</w:t>
      </w:r>
      <w:proofErr w:type="spellEnd"/>
      <w:r w:rsidRPr="003116D4">
        <w:rPr>
          <w:rFonts w:ascii="Arial" w:eastAsia="Times New Roman" w:hAnsi="Arial" w:cs="Arial"/>
          <w:color w:val="222222"/>
          <w:sz w:val="21"/>
          <w:szCs w:val="21"/>
          <w:lang w:val="en-US"/>
        </w:rPr>
        <w:t xml:space="preserve"> Khan.</w:t>
      </w:r>
      <w:r w:rsidRPr="003116D4">
        <w:rPr>
          <w:rFonts w:ascii="Arial" w:eastAsia="Times New Roman" w:hAnsi="Arial" w:cs="Arial"/>
          <w:color w:val="222222"/>
          <w:sz w:val="21"/>
          <w:szCs w:val="21"/>
          <w:lang w:val="en-US"/>
        </w:rPr>
        <w:br/>
        <w:t>These include Bill “To   amend the Constitution of Jammu and Kashmir” to facilitate enhancement of salary of the Chief Justice and Judges of the State High Court,  Bill for establishment Jammu and Kashmir National Law University in the State,  Bill “To amend the Jammu and Kashmir Electricity Act-2010” to facilitate setting up of J&amp;K State Power Trading Company, “Jammu and Kashmir  Passengers Taxation (Amendment) Bill, 2018”, “Jammu and Kashmir Motor Spirit and Diesel Oil (Taxation of Sales) (Amendment) Bill, 2018” and “Jammu and Kashmir Protection of Interests of Depositors (In Financial Establishments) Bill, 2018”, for passing by the Legislative Council.</w:t>
      </w:r>
      <w:r w:rsidRPr="003116D4">
        <w:rPr>
          <w:rFonts w:ascii="Arial" w:eastAsia="Times New Roman" w:hAnsi="Arial" w:cs="Arial"/>
          <w:color w:val="222222"/>
          <w:sz w:val="21"/>
          <w:szCs w:val="21"/>
          <w:lang w:val="en-US"/>
        </w:rPr>
        <w:br/>
        <w:t xml:space="preserve">The House passed another Bill, moved by Agriculture Minister </w:t>
      </w:r>
      <w:proofErr w:type="spellStart"/>
      <w:r w:rsidRPr="003116D4">
        <w:rPr>
          <w:rFonts w:ascii="Arial" w:eastAsia="Times New Roman" w:hAnsi="Arial" w:cs="Arial"/>
          <w:color w:val="222222"/>
          <w:sz w:val="21"/>
          <w:szCs w:val="21"/>
          <w:lang w:val="en-US"/>
        </w:rPr>
        <w:t>Ghulam</w:t>
      </w:r>
      <w:proofErr w:type="spellEnd"/>
      <w:r w:rsidRPr="003116D4">
        <w:rPr>
          <w:rFonts w:ascii="Arial" w:eastAsia="Times New Roman" w:hAnsi="Arial" w:cs="Arial"/>
          <w:color w:val="222222"/>
          <w:sz w:val="21"/>
          <w:szCs w:val="21"/>
          <w:lang w:val="en-US"/>
        </w:rPr>
        <w:t xml:space="preserve"> </w:t>
      </w:r>
      <w:proofErr w:type="spellStart"/>
      <w:r w:rsidRPr="003116D4">
        <w:rPr>
          <w:rFonts w:ascii="Arial" w:eastAsia="Times New Roman" w:hAnsi="Arial" w:cs="Arial"/>
          <w:color w:val="222222"/>
          <w:sz w:val="21"/>
          <w:szCs w:val="21"/>
          <w:lang w:val="en-US"/>
        </w:rPr>
        <w:t>Nabi</w:t>
      </w:r>
      <w:proofErr w:type="spellEnd"/>
      <w:r w:rsidRPr="003116D4">
        <w:rPr>
          <w:rFonts w:ascii="Arial" w:eastAsia="Times New Roman" w:hAnsi="Arial" w:cs="Arial"/>
          <w:color w:val="222222"/>
          <w:sz w:val="21"/>
          <w:szCs w:val="21"/>
          <w:lang w:val="en-US"/>
        </w:rPr>
        <w:t xml:space="preserve"> </w:t>
      </w:r>
      <w:proofErr w:type="spellStart"/>
      <w:r w:rsidRPr="003116D4">
        <w:rPr>
          <w:rFonts w:ascii="Arial" w:eastAsia="Times New Roman" w:hAnsi="Arial" w:cs="Arial"/>
          <w:color w:val="222222"/>
          <w:sz w:val="21"/>
          <w:szCs w:val="21"/>
          <w:lang w:val="en-US"/>
        </w:rPr>
        <w:t>Hanjura</w:t>
      </w:r>
      <w:proofErr w:type="spellEnd"/>
      <w:r w:rsidRPr="003116D4">
        <w:rPr>
          <w:rFonts w:ascii="Arial" w:eastAsia="Times New Roman" w:hAnsi="Arial" w:cs="Arial"/>
          <w:color w:val="222222"/>
          <w:sz w:val="21"/>
          <w:szCs w:val="21"/>
          <w:lang w:val="en-US"/>
        </w:rPr>
        <w:t xml:space="preserve">, to amend the Jammu and Kashmir </w:t>
      </w:r>
      <w:proofErr w:type="spellStart"/>
      <w:r w:rsidRPr="003116D4">
        <w:rPr>
          <w:rFonts w:ascii="Arial" w:eastAsia="Times New Roman" w:hAnsi="Arial" w:cs="Arial"/>
          <w:color w:val="222222"/>
          <w:sz w:val="21"/>
          <w:szCs w:val="21"/>
          <w:lang w:val="en-US"/>
        </w:rPr>
        <w:t>Panchayati</w:t>
      </w:r>
      <w:proofErr w:type="spellEnd"/>
      <w:r w:rsidRPr="003116D4">
        <w:rPr>
          <w:rFonts w:ascii="Arial" w:eastAsia="Times New Roman" w:hAnsi="Arial" w:cs="Arial"/>
          <w:color w:val="222222"/>
          <w:sz w:val="21"/>
          <w:szCs w:val="21"/>
          <w:lang w:val="en-US"/>
        </w:rPr>
        <w:t xml:space="preserve"> Raj Act, 1989.</w:t>
      </w:r>
      <w:r w:rsidRPr="003116D4">
        <w:rPr>
          <w:rFonts w:ascii="Arial" w:eastAsia="Times New Roman" w:hAnsi="Arial" w:cs="Arial"/>
          <w:color w:val="222222"/>
          <w:sz w:val="21"/>
          <w:szCs w:val="21"/>
          <w:lang w:val="en-US"/>
        </w:rPr>
        <w:br/>
        <w:t xml:space="preserve">The Minister for Agriculture, on behalf of Minister for Revenue, Hajj and </w:t>
      </w:r>
      <w:proofErr w:type="spellStart"/>
      <w:r w:rsidRPr="003116D4">
        <w:rPr>
          <w:rFonts w:ascii="Arial" w:eastAsia="Times New Roman" w:hAnsi="Arial" w:cs="Arial"/>
          <w:color w:val="222222"/>
          <w:sz w:val="21"/>
          <w:szCs w:val="21"/>
          <w:lang w:val="en-US"/>
        </w:rPr>
        <w:t>Auqaf</w:t>
      </w:r>
      <w:proofErr w:type="spellEnd"/>
      <w:r w:rsidRPr="003116D4">
        <w:rPr>
          <w:rFonts w:ascii="Arial" w:eastAsia="Times New Roman" w:hAnsi="Arial" w:cs="Arial"/>
          <w:color w:val="222222"/>
          <w:sz w:val="21"/>
          <w:szCs w:val="21"/>
          <w:lang w:val="en-US"/>
        </w:rPr>
        <w:t xml:space="preserve">, Parliamentary Affairs Abdul </w:t>
      </w:r>
      <w:proofErr w:type="spellStart"/>
      <w:r w:rsidRPr="003116D4">
        <w:rPr>
          <w:rFonts w:ascii="Arial" w:eastAsia="Times New Roman" w:hAnsi="Arial" w:cs="Arial"/>
          <w:color w:val="222222"/>
          <w:sz w:val="21"/>
          <w:szCs w:val="21"/>
          <w:lang w:val="en-US"/>
        </w:rPr>
        <w:t>Rehman</w:t>
      </w:r>
      <w:proofErr w:type="spellEnd"/>
      <w:r w:rsidRPr="003116D4">
        <w:rPr>
          <w:rFonts w:ascii="Arial" w:eastAsia="Times New Roman" w:hAnsi="Arial" w:cs="Arial"/>
          <w:color w:val="222222"/>
          <w:sz w:val="21"/>
          <w:szCs w:val="21"/>
          <w:lang w:val="en-US"/>
        </w:rPr>
        <w:t xml:space="preserve"> </w:t>
      </w:r>
      <w:proofErr w:type="spellStart"/>
      <w:r w:rsidRPr="003116D4">
        <w:rPr>
          <w:rFonts w:ascii="Arial" w:eastAsia="Times New Roman" w:hAnsi="Arial" w:cs="Arial"/>
          <w:color w:val="222222"/>
          <w:sz w:val="21"/>
          <w:szCs w:val="21"/>
          <w:lang w:val="en-US"/>
        </w:rPr>
        <w:t>Veeri</w:t>
      </w:r>
      <w:proofErr w:type="spellEnd"/>
      <w:r w:rsidRPr="003116D4">
        <w:rPr>
          <w:rFonts w:ascii="Arial" w:eastAsia="Times New Roman" w:hAnsi="Arial" w:cs="Arial"/>
          <w:color w:val="222222"/>
          <w:sz w:val="21"/>
          <w:szCs w:val="21"/>
          <w:lang w:val="en-US"/>
        </w:rPr>
        <w:t xml:space="preserve"> moved another Bill to amend the Jammu and Kashmir Transfer of Property Act, </w:t>
      </w:r>
      <w:proofErr w:type="spellStart"/>
      <w:r w:rsidRPr="003116D4">
        <w:rPr>
          <w:rFonts w:ascii="Arial" w:eastAsia="Times New Roman" w:hAnsi="Arial" w:cs="Arial"/>
          <w:color w:val="222222"/>
          <w:sz w:val="21"/>
          <w:szCs w:val="21"/>
          <w:lang w:val="en-US"/>
        </w:rPr>
        <w:t>Samvat</w:t>
      </w:r>
      <w:proofErr w:type="spellEnd"/>
      <w:r w:rsidRPr="003116D4">
        <w:rPr>
          <w:rFonts w:ascii="Arial" w:eastAsia="Times New Roman" w:hAnsi="Arial" w:cs="Arial"/>
          <w:color w:val="222222"/>
          <w:sz w:val="21"/>
          <w:szCs w:val="21"/>
          <w:lang w:val="en-US"/>
        </w:rPr>
        <w:t xml:space="preserve"> 1977.</w:t>
      </w:r>
      <w:r w:rsidRPr="003116D4">
        <w:rPr>
          <w:rFonts w:ascii="Arial" w:eastAsia="Times New Roman" w:hAnsi="Arial" w:cs="Arial"/>
          <w:color w:val="222222"/>
          <w:sz w:val="21"/>
          <w:szCs w:val="21"/>
          <w:lang w:val="en-US"/>
        </w:rPr>
        <w:br/>
        <w:t>The House passed the bill through voice vote.</w:t>
      </w:r>
      <w:r w:rsidRPr="003116D4">
        <w:rPr>
          <w:rFonts w:ascii="Arial" w:eastAsia="Times New Roman" w:hAnsi="Arial" w:cs="Arial"/>
          <w:color w:val="222222"/>
          <w:sz w:val="21"/>
          <w:szCs w:val="21"/>
          <w:lang w:val="en-US"/>
        </w:rPr>
        <w:br/>
        <w:t xml:space="preserve">The House passed another Bill moved by the Minister of State for Transport Sunil Kumar Sharma to provide for Constitution of a State Road Safety Council and establishment of a Road Safety Fund for implementation of road safety </w:t>
      </w:r>
      <w:proofErr w:type="spellStart"/>
      <w:r w:rsidRPr="003116D4">
        <w:rPr>
          <w:rFonts w:ascii="Arial" w:eastAsia="Times New Roman" w:hAnsi="Arial" w:cs="Arial"/>
          <w:color w:val="222222"/>
          <w:sz w:val="21"/>
          <w:szCs w:val="21"/>
          <w:lang w:val="en-US"/>
        </w:rPr>
        <w:t>programmes</w:t>
      </w:r>
      <w:proofErr w:type="spellEnd"/>
      <w:r w:rsidRPr="003116D4">
        <w:rPr>
          <w:rFonts w:ascii="Arial" w:eastAsia="Times New Roman" w:hAnsi="Arial" w:cs="Arial"/>
          <w:color w:val="222222"/>
          <w:sz w:val="21"/>
          <w:szCs w:val="21"/>
          <w:lang w:val="en-US"/>
        </w:rPr>
        <w:t xml:space="preserve"> in the State.</w:t>
      </w:r>
      <w:r w:rsidRPr="003116D4">
        <w:rPr>
          <w:rFonts w:ascii="Arial" w:eastAsia="Times New Roman" w:hAnsi="Arial" w:cs="Arial"/>
          <w:color w:val="222222"/>
          <w:sz w:val="21"/>
          <w:szCs w:val="21"/>
          <w:lang w:val="en-US"/>
        </w:rPr>
        <w:br/>
        <w:t>The House passed the Bill with a voice vote.</w:t>
      </w:r>
    </w:p>
    <w:p w:rsidR="001C6965" w:rsidRDefault="001C6965"/>
    <w:sectPr w:rsidR="001C6965" w:rsidSect="001C69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16D4"/>
    <w:rsid w:val="001C6965"/>
    <w:rsid w:val="003116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965"/>
  </w:style>
  <w:style w:type="paragraph" w:styleId="Heading1">
    <w:name w:val="heading 1"/>
    <w:basedOn w:val="Normal"/>
    <w:link w:val="Heading1Char"/>
    <w:uiPriority w:val="9"/>
    <w:qFormat/>
    <w:rsid w:val="003116D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6D4"/>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semiHidden/>
    <w:unhideWhenUsed/>
    <w:rsid w:val="003116D4"/>
    <w:rPr>
      <w:color w:val="0000FF"/>
      <w:u w:val="single"/>
    </w:rPr>
  </w:style>
  <w:style w:type="character" w:customStyle="1" w:styleId="td-post-date">
    <w:name w:val="td-post-date"/>
    <w:basedOn w:val="DefaultParagraphFont"/>
    <w:rsid w:val="003116D4"/>
  </w:style>
  <w:style w:type="paragraph" w:styleId="NormalWeb">
    <w:name w:val="Normal (Web)"/>
    <w:basedOn w:val="Normal"/>
    <w:uiPriority w:val="99"/>
    <w:semiHidden/>
    <w:unhideWhenUsed/>
    <w:rsid w:val="003116D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779717424">
      <w:bodyDiv w:val="1"/>
      <w:marLeft w:val="0"/>
      <w:marRight w:val="0"/>
      <w:marTop w:val="0"/>
      <w:marBottom w:val="0"/>
      <w:divBdr>
        <w:top w:val="none" w:sz="0" w:space="0" w:color="auto"/>
        <w:left w:val="none" w:sz="0" w:space="0" w:color="auto"/>
        <w:bottom w:val="none" w:sz="0" w:space="0" w:color="auto"/>
        <w:right w:val="none" w:sz="0" w:space="0" w:color="auto"/>
      </w:divBdr>
      <w:divsChild>
        <w:div w:id="1054088710">
          <w:marLeft w:val="0"/>
          <w:marRight w:val="0"/>
          <w:marTop w:val="0"/>
          <w:marBottom w:val="0"/>
          <w:divBdr>
            <w:top w:val="none" w:sz="0" w:space="0" w:color="auto"/>
            <w:left w:val="none" w:sz="0" w:space="0" w:color="auto"/>
            <w:bottom w:val="none" w:sz="0" w:space="0" w:color="auto"/>
            <w:right w:val="none" w:sz="0" w:space="0" w:color="auto"/>
          </w:divBdr>
          <w:divsChild>
            <w:div w:id="1918248827">
              <w:marLeft w:val="0"/>
              <w:marRight w:val="0"/>
              <w:marTop w:val="0"/>
              <w:marBottom w:val="240"/>
              <w:divBdr>
                <w:top w:val="none" w:sz="0" w:space="0" w:color="auto"/>
                <w:left w:val="none" w:sz="0" w:space="0" w:color="auto"/>
                <w:bottom w:val="none" w:sz="0" w:space="0" w:color="auto"/>
                <w:right w:val="none" w:sz="0" w:space="0" w:color="auto"/>
              </w:divBdr>
              <w:divsChild>
                <w:div w:id="492990521">
                  <w:marLeft w:val="0"/>
                  <w:marRight w:val="0"/>
                  <w:marTop w:val="0"/>
                  <w:marBottom w:val="0"/>
                  <w:divBdr>
                    <w:top w:val="none" w:sz="0" w:space="0" w:color="auto"/>
                    <w:left w:val="none" w:sz="0" w:space="0" w:color="auto"/>
                    <w:bottom w:val="none" w:sz="0" w:space="0" w:color="auto"/>
                    <w:right w:val="none" w:sz="0" w:space="0" w:color="auto"/>
                  </w:divBdr>
                  <w:divsChild>
                    <w:div w:id="2145809081">
                      <w:marLeft w:val="0"/>
                      <w:marRight w:val="30"/>
                      <w:marTop w:val="0"/>
                      <w:marBottom w:val="0"/>
                      <w:divBdr>
                        <w:top w:val="none" w:sz="0" w:space="0" w:color="auto"/>
                        <w:left w:val="none" w:sz="0" w:space="0" w:color="auto"/>
                        <w:bottom w:val="none" w:sz="0" w:space="0" w:color="auto"/>
                        <w:right w:val="none" w:sz="0" w:space="0" w:color="auto"/>
                      </w:divBdr>
                    </w:div>
                    <w:div w:id="157504748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48951998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dc:creator>
  <cp:lastModifiedBy>rakesh</cp:lastModifiedBy>
  <cp:revision>1</cp:revision>
  <dcterms:created xsi:type="dcterms:W3CDTF">2018-11-08T04:11:00Z</dcterms:created>
  <dcterms:modified xsi:type="dcterms:W3CDTF">2018-11-08T04:12:00Z</dcterms:modified>
</cp:coreProperties>
</file>