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14F4" w14:textId="341F11D5" w:rsidR="009C043C" w:rsidRPr="009C043C" w:rsidRDefault="009C043C" w:rsidP="001909FA">
      <w:pPr>
        <w:jc w:val="center"/>
        <w:rPr>
          <w:rFonts w:ascii="Shruti" w:hAnsi="Shruti" w:cs="Shruti"/>
          <w:b/>
          <w:bCs/>
          <w:sz w:val="52"/>
          <w:szCs w:val="52"/>
          <w:lang w:bidi="gu-IN"/>
        </w:rPr>
      </w:pPr>
      <w:bookmarkStart w:id="0" w:name="_Hlk127269303"/>
      <w:r w:rsidRPr="009C043C">
        <w:rPr>
          <w:rFonts w:ascii="Shruti" w:hAnsi="Shruti" w:cs="Shruti"/>
          <w:b/>
          <w:bCs/>
          <w:sz w:val="52"/>
          <w:szCs w:val="52"/>
          <w:lang w:bidi="gu-IN"/>
        </w:rPr>
        <w:t>15</w:t>
      </w:r>
    </w:p>
    <w:p w14:paraId="31FEB5D5" w14:textId="281C222E" w:rsidR="001909FA" w:rsidRPr="008D6AD1" w:rsidRDefault="00EA42E0" w:rsidP="001909FA">
      <w:pPr>
        <w:jc w:val="center"/>
        <w:rPr>
          <w:rFonts w:ascii="Shruti" w:hAnsi="Shruti" w:cs="SHREE_GUJ_OTF_0768"/>
          <w:b/>
          <w:bCs/>
        </w:rPr>
      </w:pPr>
      <w:r w:rsidRPr="008D6AD1">
        <w:rPr>
          <w:rFonts w:ascii="Shruti" w:hAnsi="Shruti" w:cs="SHREE_GUJ_OTF_0768" w:hint="cs"/>
          <w:b/>
          <w:bCs/>
          <w:cs/>
          <w:lang w:bidi="gu-IN"/>
        </w:rPr>
        <w:t>“</w:t>
      </w:r>
      <w:r w:rsidR="00C0405D" w:rsidRPr="008D6AD1">
        <w:rPr>
          <w:rFonts w:ascii="Shruti" w:hAnsi="Shruti" w:cs="SHREE_GUJ_OTF_0768" w:hint="cs"/>
          <w:b/>
          <w:bCs/>
          <w:cs/>
          <w:lang w:bidi="gu-IN"/>
        </w:rPr>
        <w:t xml:space="preserve">પાટણ નગરપાલિકા હસ્તક </w:t>
      </w:r>
      <w:r w:rsidR="00585194" w:rsidRPr="008D6AD1">
        <w:rPr>
          <w:rFonts w:ascii="Shruti" w:hAnsi="Shruti" w:cs="SHREE_GUJ_OTF_0768" w:hint="cs"/>
          <w:b/>
          <w:bCs/>
          <w:cs/>
          <w:lang w:bidi="gu-IN"/>
        </w:rPr>
        <w:t xml:space="preserve">રેલ્વે </w:t>
      </w:r>
      <w:r w:rsidR="00C0405D" w:rsidRPr="008D6AD1">
        <w:rPr>
          <w:rFonts w:ascii="Shruti" w:hAnsi="Shruti" w:cs="SHREE_GUJ_OTF_0768" w:hint="cs"/>
          <w:b/>
          <w:bCs/>
          <w:cs/>
          <w:lang w:bidi="gu-IN"/>
        </w:rPr>
        <w:t>ઓવરબ્રીજ/અંડરપાસ</w:t>
      </w:r>
      <w:r w:rsidRPr="008D6AD1">
        <w:rPr>
          <w:rFonts w:ascii="Shruti" w:hAnsi="Shruti" w:cs="SHREE_GUJ_OTF_0768" w:hint="cs"/>
          <w:b/>
          <w:bCs/>
          <w:cs/>
          <w:lang w:bidi="gu-IN"/>
        </w:rPr>
        <w:t>”</w:t>
      </w:r>
    </w:p>
    <w:p w14:paraId="569B7616" w14:textId="120905BE" w:rsidR="002B6131" w:rsidRDefault="00C67491" w:rsidP="00C67491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  <w:r w:rsidRPr="008D6AD1">
        <w:rPr>
          <w:rFonts w:ascii="Shruti" w:hAnsi="Shruti" w:cs="SHREE_GUJ_OTF_0768"/>
          <w:b/>
          <w:bCs/>
        </w:rPr>
        <w:t>*</w:t>
      </w:r>
      <w:r w:rsidR="00C479A0" w:rsidRPr="008D6AD1">
        <w:rPr>
          <w:rFonts w:ascii="Shruti" w:hAnsi="Shruti" w:cs="SHREE_GUJ_OTF_0768" w:hint="cs"/>
          <w:b/>
          <w:bCs/>
          <w:cs/>
          <w:lang w:bidi="gu-IN"/>
        </w:rPr>
        <w:t>૧૫/૩/</w:t>
      </w:r>
      <w:r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>૩</w:t>
      </w:r>
      <w:r w:rsidR="00C479A0" w:rsidRPr="008D6AD1">
        <w:rPr>
          <w:rFonts w:ascii="Shruti" w:eastAsiaTheme="minorHAnsi" w:hAnsi="Shruti" w:cs="SHREE_GUJ_OTF_0768" w:hint="cs"/>
          <w:b/>
          <w:bCs/>
          <w:cs/>
          <w:lang w:val="en-IN" w:bidi="gu-IN"/>
        </w:rPr>
        <w:t>૨૮</w:t>
      </w:r>
      <w:r w:rsidRPr="008D6AD1">
        <w:rPr>
          <w:rFonts w:ascii="Shruti" w:eastAsiaTheme="minorHAnsi" w:hAnsi="Shruti" w:cs="SHREE_GUJ_OTF_0768"/>
          <w:b/>
          <w:bCs/>
          <w:lang w:bidi="gu-IN"/>
        </w:rPr>
        <w:t xml:space="preserve"> </w:t>
      </w:r>
      <w:r w:rsidRPr="008D6AD1">
        <w:rPr>
          <w:rFonts w:ascii="Shruti" w:eastAsiaTheme="minorHAnsi" w:hAnsi="Shruti" w:cs="SHREE_GUJ_OTF_0768"/>
          <w:b/>
          <w:bCs/>
          <w:cs/>
        </w:rPr>
        <w:t>શ્રી</w:t>
      </w:r>
      <w:r w:rsidR="00A271FF"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 </w:t>
      </w:r>
      <w:r w:rsidR="00D90082"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લવીંગજી સોલંકી </w:t>
      </w:r>
      <w:r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>(</w:t>
      </w:r>
      <w:r w:rsidR="00D90082"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>રાધનપુર</w:t>
      </w:r>
      <w:proofErr w:type="gramStart"/>
      <w:r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>)</w:t>
      </w:r>
      <w:r w:rsidRPr="008D6AD1">
        <w:rPr>
          <w:rFonts w:ascii="Shruti" w:eastAsiaTheme="minorHAnsi" w:hAnsi="Shruti" w:cs="SHREE_GUJ_OTF_0768" w:hint="cs"/>
          <w:b/>
          <w:bCs/>
          <w:cs/>
        </w:rPr>
        <w:t>:</w:t>
      </w:r>
      <w:r w:rsidR="001909FA"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  <w:proofErr w:type="gramEnd"/>
      <w:r w:rsidRPr="008D6AD1">
        <w:rPr>
          <w:rFonts w:ascii="Shruti" w:eastAsiaTheme="minorHAnsi" w:hAnsi="Shruti" w:cs="SHREE_GUJ_OTF_0768" w:hint="cs"/>
          <w:b/>
          <w:bCs/>
          <w:cs/>
        </w:rPr>
        <w:t xml:space="preserve"> </w:t>
      </w:r>
      <w:r w:rsidRPr="008D6AD1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Pr="008D6AD1">
        <w:rPr>
          <w:rFonts w:ascii="Shruti" w:eastAsiaTheme="minorHAnsi" w:hAnsi="Shruti" w:cs="SHREE_GUJ_OTF_0768" w:hint="cs"/>
          <w:b/>
          <w:bCs/>
          <w:cs/>
        </w:rPr>
        <w:t>મુખ્ય</w:t>
      </w:r>
      <w:r w:rsidRPr="008D6AD1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Pr="008D6AD1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Pr="008D6AD1">
        <w:rPr>
          <w:rFonts w:ascii="Shruti" w:eastAsiaTheme="minorHAnsi" w:hAnsi="Shruti" w:cs="SHREE_GUJ_OTF_0768"/>
          <w:b/>
          <w:bCs/>
          <w:cs/>
        </w:rPr>
        <w:t>) જણાવવા કૃપા કરશે કે:</w:t>
      </w:r>
      <w:r w:rsidR="00160A34" w:rsidRPr="008D6AD1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</w:p>
    <w:p w14:paraId="7F2E043D" w14:textId="77777777" w:rsidR="008D6AD1" w:rsidRPr="008D6AD1" w:rsidRDefault="008D6AD1" w:rsidP="00C67491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</w:p>
    <w:tbl>
      <w:tblPr>
        <w:tblStyle w:val="TableGrid"/>
        <w:tblW w:w="9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4183"/>
        <w:gridCol w:w="560"/>
        <w:gridCol w:w="3614"/>
      </w:tblGrid>
      <w:tr w:rsidR="002B6131" w:rsidRPr="008D6AD1" w14:paraId="13605E74" w14:textId="77777777" w:rsidTr="00CE634D">
        <w:tc>
          <w:tcPr>
            <w:tcW w:w="670" w:type="dxa"/>
          </w:tcPr>
          <w:p w14:paraId="03C6AB16" w14:textId="77777777" w:rsidR="002B6131" w:rsidRPr="008D6AD1" w:rsidRDefault="002B6131" w:rsidP="00D35819">
            <w:pPr>
              <w:rPr>
                <w:rFonts w:cs="SHREE_GUJ_OTF_0768"/>
              </w:rPr>
            </w:pPr>
          </w:p>
        </w:tc>
        <w:tc>
          <w:tcPr>
            <w:tcW w:w="4200" w:type="dxa"/>
          </w:tcPr>
          <w:p w14:paraId="779E1686" w14:textId="77777777" w:rsidR="002B6131" w:rsidRPr="008D6AD1" w:rsidRDefault="002B6131" w:rsidP="00D35819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8D6AD1">
              <w:rPr>
                <w:rFonts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9" w:type="dxa"/>
          </w:tcPr>
          <w:p w14:paraId="06D300FA" w14:textId="77777777" w:rsidR="002B6131" w:rsidRPr="008D6AD1" w:rsidRDefault="002B6131" w:rsidP="00D35819">
            <w:pPr>
              <w:rPr>
                <w:rFonts w:cs="SHREE_GUJ_OTF_0768"/>
                <w:cs/>
              </w:rPr>
            </w:pPr>
          </w:p>
        </w:tc>
        <w:tc>
          <w:tcPr>
            <w:tcW w:w="3627" w:type="dxa"/>
          </w:tcPr>
          <w:p w14:paraId="67D938AE" w14:textId="77777777" w:rsidR="002B6131" w:rsidRPr="008D6AD1" w:rsidRDefault="002B6131" w:rsidP="00D35819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8D6AD1">
              <w:rPr>
                <w:rFonts w:cs="SHREE_GUJ_OTF_0768"/>
                <w:b/>
                <w:bCs/>
                <w:cs/>
              </w:rPr>
              <w:t>જવાબ</w:t>
            </w:r>
          </w:p>
        </w:tc>
      </w:tr>
      <w:tr w:rsidR="002B6131" w:rsidRPr="008D6AD1" w14:paraId="1B74E732" w14:textId="77777777" w:rsidTr="00CE634D">
        <w:tc>
          <w:tcPr>
            <w:tcW w:w="670" w:type="dxa"/>
          </w:tcPr>
          <w:p w14:paraId="7314498D" w14:textId="77777777" w:rsidR="002B6131" w:rsidRPr="008D6AD1" w:rsidRDefault="002B6131" w:rsidP="00D35819">
            <w:pPr>
              <w:rPr>
                <w:rFonts w:ascii="Shruti" w:hAnsi="Shruti" w:cs="SHREE_GUJ_OTF_0768"/>
                <w:b/>
                <w:bCs/>
              </w:rPr>
            </w:pPr>
            <w:r w:rsidRPr="008D6AD1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200" w:type="dxa"/>
          </w:tcPr>
          <w:p w14:paraId="6C569603" w14:textId="22CB051A" w:rsidR="002B6131" w:rsidRPr="008D6AD1" w:rsidRDefault="002B6131" w:rsidP="00D35819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8D6AD1">
              <w:rPr>
                <w:rFonts w:ascii="Shruti" w:hAnsi="Shruti" w:cs="SHREE_GUJ_OTF_0768" w:hint="cs"/>
                <w:cs/>
              </w:rPr>
              <w:t>તા.૩૧/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8D6AD1">
              <w:rPr>
                <w:rFonts w:ascii="Shruti" w:hAnsi="Shruti" w:cs="SHREE_GUJ_OTF_0768" w:hint="cs"/>
                <w:cs/>
              </w:rPr>
              <w:t>/૨૦૨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8D6AD1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 xml:space="preserve">છેલ્લા બે વર્ષમાં પાટણ નગરપાલિકા હસ્તકના </w:t>
            </w:r>
            <w:r w:rsidR="00585194" w:rsidRPr="008D6AD1">
              <w:rPr>
                <w:rFonts w:ascii="Shruti" w:hAnsi="Shruti" w:cs="SHREE_GUJ_OTF_0768" w:hint="cs"/>
                <w:cs/>
                <w:lang w:bidi="gu-IN"/>
              </w:rPr>
              <w:t xml:space="preserve">રેલ્વે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 xml:space="preserve"> લેવલ ક્રોસીંગના સ્થળે </w:t>
            </w:r>
            <w:r w:rsidR="00585194" w:rsidRPr="008D6AD1">
              <w:rPr>
                <w:rFonts w:ascii="Shruti" w:hAnsi="Shruti" w:cs="SHREE_GUJ_OTF_0768" w:hint="cs"/>
                <w:cs/>
                <w:lang w:bidi="gu-IN"/>
              </w:rPr>
              <w:t xml:space="preserve">રેલ્વે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ઓવરબ્રીજ/અંડરપાસની કામગીરી મં</w:t>
            </w:r>
            <w:r w:rsidR="006D461F" w:rsidRPr="008D6AD1">
              <w:rPr>
                <w:rFonts w:ascii="Shruti" w:hAnsi="Shruti" w:cs="SHREE_GUJ_OTF_0768" w:hint="cs"/>
                <w:cs/>
                <w:lang w:bidi="gu-IN"/>
              </w:rPr>
              <w:t>જૂ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ર કરવામાં આવેલ છે કે કેમ</w:t>
            </w:r>
            <w:r w:rsidR="006D461F" w:rsidRPr="008D6AD1">
              <w:rPr>
                <w:rFonts w:ascii="Shruti" w:hAnsi="Shruti" w:cs="SHREE_GUJ_OTF_0768"/>
                <w:lang w:bidi="gu-IN"/>
              </w:rPr>
              <w:t>,</w:t>
            </w:r>
            <w:r w:rsidRPr="008D6AD1">
              <w:rPr>
                <w:rFonts w:ascii="Shruti" w:hAnsi="Shruti" w:cs="SHREE_GUJ_OTF_0768" w:hint="cs"/>
                <w:lang w:bidi="gu-IN"/>
              </w:rPr>
              <w:t xml:space="preserve"> </w:t>
            </w:r>
          </w:p>
        </w:tc>
        <w:tc>
          <w:tcPr>
            <w:tcW w:w="529" w:type="dxa"/>
          </w:tcPr>
          <w:p w14:paraId="50C5F197" w14:textId="77777777" w:rsidR="002B6131" w:rsidRPr="008D6AD1" w:rsidRDefault="002B6131" w:rsidP="00D35819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8D6AD1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3627" w:type="dxa"/>
          </w:tcPr>
          <w:p w14:paraId="54D21B7A" w14:textId="4B6811BC" w:rsidR="002B6131" w:rsidRPr="008D6AD1" w:rsidRDefault="002B6131" w:rsidP="00D35819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8D6AD1">
              <w:rPr>
                <w:rFonts w:ascii="Shruti" w:hAnsi="Shruti" w:cs="SHREE_GUJ_OTF_0768" w:hint="cs"/>
                <w:cs/>
              </w:rPr>
              <w:t>તા.૩૧/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8D6AD1">
              <w:rPr>
                <w:rFonts w:ascii="Shruti" w:hAnsi="Shruti" w:cs="SHREE_GUJ_OTF_0768" w:hint="cs"/>
                <w:cs/>
              </w:rPr>
              <w:t>/૨૦૨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8D6AD1">
              <w:rPr>
                <w:rFonts w:ascii="Shruti" w:hAnsi="Shruti" w:cs="SHREE_GUJ_OTF_0768" w:hint="cs"/>
                <w:cs/>
              </w:rPr>
              <w:t>ની સ્થિતિએ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 xml:space="preserve"> રાજય સરકાર દ્વારા છેલ્લા બે વર્ષમાં પાટણ નગરપાલિકા હસ્તકના </w:t>
            </w:r>
            <w:r w:rsidR="00585194" w:rsidRPr="008D6AD1">
              <w:rPr>
                <w:rFonts w:ascii="Shruti" w:hAnsi="Shruti" w:cs="SHREE_GUJ_OTF_0768" w:hint="cs"/>
                <w:cs/>
                <w:lang w:bidi="gu-IN"/>
              </w:rPr>
              <w:t xml:space="preserve">રેલ્વે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લેવલ ક્રોસીંગના સ્થળે</w:t>
            </w:r>
            <w:r w:rsidRPr="008D6AD1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પાટણ વિસ્તારમાં ફાટક નં-૪૧-એ</w:t>
            </w:r>
            <w:r w:rsidRPr="008D6AD1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="00585194" w:rsidRPr="008D6AD1">
              <w:rPr>
                <w:rFonts w:ascii="Shruti" w:hAnsi="Shruti" w:cs="SHREE_GUJ_OTF_0768" w:hint="cs"/>
                <w:cs/>
                <w:lang w:bidi="gu-IN"/>
              </w:rPr>
              <w:t xml:space="preserve">રેલ્વે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 xml:space="preserve">ચેઈનેજ ૪૦/૧-૨ કી.મી. પર પાટણ કાંસા </w:t>
            </w:r>
            <w:r w:rsidR="004D09B6" w:rsidRPr="008D6AD1">
              <w:rPr>
                <w:rFonts w:ascii="Shruti" w:hAnsi="Shruti" w:cs="SHREE_GUJ_OTF_0768" w:hint="cs"/>
                <w:cs/>
                <w:lang w:bidi="gu-IN"/>
              </w:rPr>
              <w:t>રેલ્વે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 xml:space="preserve"> લાઈન વચ્ચે </w:t>
            </w:r>
            <w:r w:rsidR="00585194" w:rsidRPr="008D6AD1">
              <w:rPr>
                <w:rFonts w:ascii="Shruti" w:hAnsi="Shruti" w:cs="SHREE_GUJ_OTF_0768" w:hint="cs"/>
                <w:cs/>
                <w:lang w:bidi="gu-IN"/>
              </w:rPr>
              <w:t xml:space="preserve">રેલ્વે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ઓવરબ્રીજની કામગીરી મંજૂર કરવામાં આવેલ છે.</w:t>
            </w:r>
            <w:r w:rsidR="004D09B6" w:rsidRPr="008D6AD1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</w:p>
        </w:tc>
      </w:tr>
      <w:tr w:rsidR="002B6131" w:rsidRPr="008D6AD1" w14:paraId="5F769167" w14:textId="77777777" w:rsidTr="00CE634D">
        <w:tc>
          <w:tcPr>
            <w:tcW w:w="670" w:type="dxa"/>
          </w:tcPr>
          <w:p w14:paraId="6ED634C4" w14:textId="77777777" w:rsidR="002B6131" w:rsidRPr="008D6AD1" w:rsidRDefault="002B6131" w:rsidP="00D35819">
            <w:pPr>
              <w:rPr>
                <w:rFonts w:ascii="Shruti" w:hAnsi="Shruti" w:cs="SHREE_GUJ_OTF_0768"/>
                <w:b/>
                <w:bCs/>
                <w:cs/>
              </w:rPr>
            </w:pPr>
            <w:r w:rsidRPr="008D6AD1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200" w:type="dxa"/>
          </w:tcPr>
          <w:p w14:paraId="2AB3279C" w14:textId="77777777" w:rsidR="002B6131" w:rsidRPr="008D6AD1" w:rsidRDefault="002B6131" w:rsidP="00D35819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8D6AD1">
              <w:rPr>
                <w:rFonts w:ascii="Shruti" w:hAnsi="Shruti" w:cs="SHREE_GUJ_OTF_0768" w:hint="cs"/>
                <w:cs/>
                <w:lang w:bidi="gu-IN"/>
              </w:rPr>
              <w:t>જો હા</w:t>
            </w:r>
            <w:r w:rsidRPr="008D6AD1">
              <w:rPr>
                <w:rFonts w:ascii="Shruti" w:hAnsi="Shruti" w:cs="SHREE_GUJ_OTF_0768" w:hint="cs"/>
                <w:lang w:bidi="gu-IN"/>
              </w:rPr>
              <w:t>,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 xml:space="preserve"> તો આ કામગીરી ઉકત સ્થિતિએ કયા તબક્કે છે</w:t>
            </w:r>
            <w:r w:rsidRPr="008D6AD1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</w:p>
        </w:tc>
        <w:tc>
          <w:tcPr>
            <w:tcW w:w="529" w:type="dxa"/>
          </w:tcPr>
          <w:p w14:paraId="36034E6F" w14:textId="77777777" w:rsidR="002B6131" w:rsidRPr="008D6AD1" w:rsidRDefault="002B6131" w:rsidP="00D35819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8D6AD1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3627" w:type="dxa"/>
          </w:tcPr>
          <w:p w14:paraId="37E4CC18" w14:textId="77777777" w:rsidR="002B6131" w:rsidRPr="008D6AD1" w:rsidRDefault="002B6131" w:rsidP="00D35819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8D6AD1">
              <w:rPr>
                <w:rFonts w:ascii="Shruti" w:hAnsi="Shruti" w:cs="SHREE_GUJ_OTF_0768" w:hint="cs"/>
                <w:cs/>
                <w:lang w:bidi="gu-IN"/>
              </w:rPr>
              <w:t>ઉકત સ્થિતિએ</w:t>
            </w:r>
            <w:r w:rsidRPr="008D6AD1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8D6AD1">
              <w:rPr>
                <w:rFonts w:ascii="Shruti" w:hAnsi="Shruti" w:cs="SHREE_GUJ_OTF_0768" w:hint="cs"/>
                <w:cs/>
                <w:lang w:bidi="gu-IN"/>
              </w:rPr>
              <w:t>આ કામગીરીની ભૌતિક પ્રગતિ ૪૨% અને નાણાકીય પ્રગતિ ૩૦.૯૪% થયેલ છે.</w:t>
            </w:r>
          </w:p>
        </w:tc>
      </w:tr>
      <w:tr w:rsidR="002B6131" w:rsidRPr="008D6AD1" w14:paraId="3CAF04E1" w14:textId="77777777" w:rsidTr="00CE634D">
        <w:tc>
          <w:tcPr>
            <w:tcW w:w="670" w:type="dxa"/>
          </w:tcPr>
          <w:p w14:paraId="223DB4A0" w14:textId="2A4EE726" w:rsidR="002B6131" w:rsidRPr="008D6AD1" w:rsidRDefault="002B6131" w:rsidP="00D35819">
            <w:pPr>
              <w:rPr>
                <w:rFonts w:ascii="Shruti" w:hAnsi="Shruti" w:cs="SHREE_GUJ_OTF_0768"/>
                <w:b/>
                <w:bCs/>
                <w:cs/>
              </w:rPr>
            </w:pPr>
            <w:r w:rsidRPr="008D6AD1">
              <w:rPr>
                <w:rFonts w:ascii="Shruti" w:hAnsi="Shruti" w:cs="SHREE_GUJ_OTF_0768" w:hint="cs"/>
                <w:b/>
                <w:bCs/>
                <w:lang w:bidi="gu-IN"/>
              </w:rPr>
              <w:t>(</w:t>
            </w:r>
            <w:r w:rsidRPr="008D6AD1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૩)</w:t>
            </w:r>
          </w:p>
        </w:tc>
        <w:tc>
          <w:tcPr>
            <w:tcW w:w="4200" w:type="dxa"/>
          </w:tcPr>
          <w:p w14:paraId="344723CF" w14:textId="596C43FA" w:rsidR="0010394C" w:rsidRPr="008D6AD1" w:rsidRDefault="002B6131" w:rsidP="0010394C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  <w:lang w:val="en-IN" w:bidi="gu-IN"/>
              </w:rPr>
            </w:pPr>
            <w:r w:rsidRPr="008D6AD1">
              <w:rPr>
                <w:rFonts w:ascii="Shruti" w:hAnsi="Shruti" w:cs="SHREE_GUJ_OTF_0768" w:hint="cs"/>
                <w:cs/>
                <w:lang w:bidi="gu-IN"/>
              </w:rPr>
              <w:t>આ કામગીરી</w:t>
            </w:r>
            <w:r w:rsidRPr="008D6AD1">
              <w:rPr>
                <w:rFonts w:ascii="Shruti" w:hAnsi="Shruti" w:cs="SHREE_GUJ_OTF_0768"/>
                <w:lang w:bidi="gu-IN"/>
              </w:rPr>
              <w:t xml:space="preserve"> </w:t>
            </w:r>
            <w:r w:rsidRPr="008D6AD1">
              <w:rPr>
                <w:rFonts w:ascii="Shruti" w:hAnsi="Shruti" w:cs="SHREE_GUJ_OTF_0768" w:hint="cs"/>
                <w:cs/>
                <w:lang w:val="en-IN" w:bidi="gu-IN"/>
              </w:rPr>
              <w:t>પાછળ કેટલો ખર્ચ થનાર છે</w:t>
            </w:r>
            <w:r w:rsidRPr="008D6AD1">
              <w:rPr>
                <w:rFonts w:ascii="Shruti" w:hAnsi="Shruti" w:cs="SHREE_GUJ_OTF_0768" w:hint="cs"/>
                <w:lang w:val="en-IN" w:bidi="gu-IN"/>
              </w:rPr>
              <w:t xml:space="preserve">, </w:t>
            </w:r>
            <w:r w:rsidRPr="008D6AD1">
              <w:rPr>
                <w:rFonts w:ascii="Shruti" w:hAnsi="Shruti" w:cs="SHREE_GUJ_OTF_0768" w:hint="cs"/>
                <w:cs/>
                <w:lang w:val="en-IN" w:bidi="gu-IN"/>
              </w:rPr>
              <w:t>અને</w:t>
            </w:r>
          </w:p>
        </w:tc>
        <w:tc>
          <w:tcPr>
            <w:tcW w:w="529" w:type="dxa"/>
          </w:tcPr>
          <w:p w14:paraId="28359331" w14:textId="6892F28A" w:rsidR="002B6131" w:rsidRPr="008D6AD1" w:rsidRDefault="002B6131" w:rsidP="00D35819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8D6AD1">
              <w:rPr>
                <w:rFonts w:ascii="Shruti" w:hAnsi="Shruti" w:cs="SHREE_GUJ_OTF_0768" w:hint="cs"/>
                <w:b/>
                <w:bCs/>
                <w:lang w:bidi="gu-IN"/>
              </w:rPr>
              <w:t>(</w:t>
            </w:r>
            <w:r w:rsidRPr="008D6AD1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૩)</w:t>
            </w:r>
          </w:p>
        </w:tc>
        <w:tc>
          <w:tcPr>
            <w:tcW w:w="3627" w:type="dxa"/>
          </w:tcPr>
          <w:p w14:paraId="2A5C9438" w14:textId="5560B46F" w:rsidR="002B6131" w:rsidRPr="008D6AD1" w:rsidRDefault="002B6131" w:rsidP="0010394C">
            <w:pPr>
              <w:spacing w:line="276" w:lineRule="auto"/>
              <w:jc w:val="both"/>
              <w:rPr>
                <w:rFonts w:ascii="Shruti" w:hAnsi="Shruti" w:cs="SHREE_GUJ_OTF_0768"/>
                <w:cs/>
                <w:lang w:bidi="gu-IN"/>
              </w:rPr>
            </w:pPr>
            <w:r w:rsidRPr="008D6AD1">
              <w:rPr>
                <w:rFonts w:ascii="Shruti" w:hAnsi="Shruti" w:cs="SHREE_GUJ_OTF_0768" w:hint="cs"/>
                <w:cs/>
                <w:lang w:bidi="gu-IN"/>
              </w:rPr>
              <w:t>આ કામગીરી</w:t>
            </w:r>
            <w:r w:rsidRPr="008D6AD1">
              <w:rPr>
                <w:rFonts w:ascii="Shruti" w:hAnsi="Shruti" w:cs="SHREE_GUJ_OTF_0768"/>
                <w:lang w:bidi="gu-IN"/>
              </w:rPr>
              <w:t xml:space="preserve"> </w:t>
            </w:r>
            <w:r w:rsidRPr="008D6AD1">
              <w:rPr>
                <w:rFonts w:ascii="Shruti" w:hAnsi="Shruti" w:cs="SHREE_GUJ_OTF_0768" w:hint="cs"/>
                <w:cs/>
                <w:lang w:val="en-IN" w:bidi="gu-IN"/>
              </w:rPr>
              <w:t>પાછળ અંદાજે રૂ.૩૮૪૮.૨૪ લાખ ખર્ચ થનાર છે.</w:t>
            </w:r>
          </w:p>
        </w:tc>
      </w:tr>
      <w:tr w:rsidR="002B6131" w:rsidRPr="008D6AD1" w14:paraId="75EE91E2" w14:textId="77777777" w:rsidTr="00CE634D">
        <w:tc>
          <w:tcPr>
            <w:tcW w:w="670" w:type="dxa"/>
          </w:tcPr>
          <w:p w14:paraId="40BA3277" w14:textId="77777777" w:rsidR="002B6131" w:rsidRPr="008D6AD1" w:rsidRDefault="002B6131" w:rsidP="00D35819">
            <w:pPr>
              <w:rPr>
                <w:rFonts w:ascii="Shruti" w:hAnsi="Shruti" w:cs="SHREE_GUJ_OTF_0768"/>
                <w:b/>
                <w:bCs/>
                <w:cs/>
              </w:rPr>
            </w:pPr>
            <w:r w:rsidRPr="008D6AD1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(૪)</w:t>
            </w:r>
          </w:p>
        </w:tc>
        <w:tc>
          <w:tcPr>
            <w:tcW w:w="4200" w:type="dxa"/>
          </w:tcPr>
          <w:p w14:paraId="1B9AAA15" w14:textId="77777777" w:rsidR="002B6131" w:rsidRPr="008D6AD1" w:rsidRDefault="002B6131" w:rsidP="00D35819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8D6AD1">
              <w:rPr>
                <w:rFonts w:ascii="Shruti" w:hAnsi="Shruti" w:cs="SHREE_GUJ_OTF_0768" w:hint="cs"/>
                <w:cs/>
                <w:lang w:val="en-IN" w:bidi="gu-IN"/>
              </w:rPr>
              <w:t>આ કામગીરી કયા સુધીમાં પૂર્ણ કરવામાં આવશે</w:t>
            </w:r>
            <w:r w:rsidRPr="008D6AD1">
              <w:rPr>
                <w:rFonts w:ascii="Shruti" w:hAnsi="Shruti" w:cs="SHREE_GUJ_OTF_0768" w:hint="cs"/>
                <w:lang w:val="en-IN" w:bidi="gu-IN"/>
              </w:rPr>
              <w:t>?</w:t>
            </w:r>
            <w:r w:rsidRPr="008D6AD1">
              <w:rPr>
                <w:rFonts w:ascii="Shruti" w:hAnsi="Shruti" w:cs="SHREE_GUJ_OTF_0768" w:hint="cs"/>
                <w:lang w:bidi="gu-IN"/>
              </w:rPr>
              <w:t xml:space="preserve"> </w:t>
            </w:r>
          </w:p>
        </w:tc>
        <w:tc>
          <w:tcPr>
            <w:tcW w:w="529" w:type="dxa"/>
          </w:tcPr>
          <w:p w14:paraId="64AC3290" w14:textId="77777777" w:rsidR="002B6131" w:rsidRPr="008D6AD1" w:rsidRDefault="002B6131" w:rsidP="00D35819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8D6AD1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(૪)</w:t>
            </w:r>
          </w:p>
        </w:tc>
        <w:tc>
          <w:tcPr>
            <w:tcW w:w="3627" w:type="dxa"/>
          </w:tcPr>
          <w:p w14:paraId="119AAD14" w14:textId="77777777" w:rsidR="002B6131" w:rsidRPr="008D6AD1" w:rsidRDefault="002B6131" w:rsidP="00D35819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8D6AD1">
              <w:rPr>
                <w:rFonts w:ascii="Shruti" w:hAnsi="Shruti" w:cs="SHREE_GUJ_OTF_0768" w:hint="cs"/>
                <w:cs/>
                <w:lang w:bidi="gu-IN"/>
              </w:rPr>
              <w:t>આ કામગીરી તા.૩૦/૦૪/૨૦૨૪ સુધીમાં પુર્ણ કરવાનું આયોજન છે.</w:t>
            </w:r>
          </w:p>
        </w:tc>
      </w:tr>
      <w:bookmarkEnd w:id="0"/>
    </w:tbl>
    <w:p w14:paraId="53D71587" w14:textId="7D61C96F" w:rsidR="009C043C" w:rsidRPr="008D6AD1" w:rsidRDefault="009C043C" w:rsidP="009C043C">
      <w:pPr>
        <w:rPr>
          <w:rFonts w:cs="SHREE_GUJ_OTF_0768"/>
        </w:rPr>
      </w:pPr>
    </w:p>
    <w:p w14:paraId="2B79AF05" w14:textId="763C2ADB" w:rsidR="009C043C" w:rsidRPr="008D6AD1" w:rsidRDefault="009C043C" w:rsidP="009C043C">
      <w:pPr>
        <w:rPr>
          <w:rFonts w:cs="SHREE_GUJ_OTF_0768"/>
        </w:rPr>
      </w:pPr>
    </w:p>
    <w:p w14:paraId="079395D6" w14:textId="31C208BD" w:rsidR="009C043C" w:rsidRPr="008D6AD1" w:rsidRDefault="009C043C" w:rsidP="009C043C">
      <w:pPr>
        <w:jc w:val="center"/>
        <w:rPr>
          <w:rFonts w:cs="SHREE_GUJ_OTF_0768"/>
        </w:rPr>
      </w:pPr>
      <w:r w:rsidRPr="008D6AD1">
        <w:rPr>
          <w:rFonts w:cs="SHREE_GUJ_OTF_0768"/>
        </w:rPr>
        <w:t>-----------</w:t>
      </w:r>
    </w:p>
    <w:sectPr w:rsidR="009C043C" w:rsidRPr="008D6AD1" w:rsidSect="00B833B4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014B8"/>
    <w:rsid w:val="00023F79"/>
    <w:rsid w:val="0005750B"/>
    <w:rsid w:val="000D04F0"/>
    <w:rsid w:val="000E0DFD"/>
    <w:rsid w:val="000E2324"/>
    <w:rsid w:val="0010394C"/>
    <w:rsid w:val="00131912"/>
    <w:rsid w:val="001600A0"/>
    <w:rsid w:val="00160A34"/>
    <w:rsid w:val="00161EA4"/>
    <w:rsid w:val="00172A6F"/>
    <w:rsid w:val="001909FA"/>
    <w:rsid w:val="001A786A"/>
    <w:rsid w:val="00225908"/>
    <w:rsid w:val="002424A2"/>
    <w:rsid w:val="00282F1C"/>
    <w:rsid w:val="00292519"/>
    <w:rsid w:val="002A2F94"/>
    <w:rsid w:val="002B2FF6"/>
    <w:rsid w:val="002B6131"/>
    <w:rsid w:val="002F1B5C"/>
    <w:rsid w:val="00344658"/>
    <w:rsid w:val="00370FA9"/>
    <w:rsid w:val="0038410A"/>
    <w:rsid w:val="003A1B72"/>
    <w:rsid w:val="00407812"/>
    <w:rsid w:val="0044408D"/>
    <w:rsid w:val="00444A7F"/>
    <w:rsid w:val="004C5511"/>
    <w:rsid w:val="004D09B6"/>
    <w:rsid w:val="00525CBD"/>
    <w:rsid w:val="005273C8"/>
    <w:rsid w:val="00547FB9"/>
    <w:rsid w:val="00556298"/>
    <w:rsid w:val="00585194"/>
    <w:rsid w:val="005E1467"/>
    <w:rsid w:val="005F6C25"/>
    <w:rsid w:val="00617AF5"/>
    <w:rsid w:val="0063307B"/>
    <w:rsid w:val="0065741B"/>
    <w:rsid w:val="00667FC7"/>
    <w:rsid w:val="006C4F2B"/>
    <w:rsid w:val="006D461F"/>
    <w:rsid w:val="00721D2D"/>
    <w:rsid w:val="0075439C"/>
    <w:rsid w:val="00754E3A"/>
    <w:rsid w:val="00756348"/>
    <w:rsid w:val="007B2460"/>
    <w:rsid w:val="00803B24"/>
    <w:rsid w:val="008212D4"/>
    <w:rsid w:val="00840355"/>
    <w:rsid w:val="00863859"/>
    <w:rsid w:val="008B074F"/>
    <w:rsid w:val="008C1681"/>
    <w:rsid w:val="008D6AD1"/>
    <w:rsid w:val="008F39D8"/>
    <w:rsid w:val="009A2984"/>
    <w:rsid w:val="009B4F78"/>
    <w:rsid w:val="009C043C"/>
    <w:rsid w:val="009F04E4"/>
    <w:rsid w:val="00A17545"/>
    <w:rsid w:val="00A271FF"/>
    <w:rsid w:val="00A663AE"/>
    <w:rsid w:val="00A77198"/>
    <w:rsid w:val="00AA749B"/>
    <w:rsid w:val="00B54174"/>
    <w:rsid w:val="00B833B4"/>
    <w:rsid w:val="00BA6945"/>
    <w:rsid w:val="00BB1942"/>
    <w:rsid w:val="00C0405D"/>
    <w:rsid w:val="00C218C5"/>
    <w:rsid w:val="00C32CC8"/>
    <w:rsid w:val="00C479A0"/>
    <w:rsid w:val="00C529D9"/>
    <w:rsid w:val="00C67491"/>
    <w:rsid w:val="00C8116E"/>
    <w:rsid w:val="00CA4759"/>
    <w:rsid w:val="00CA48BE"/>
    <w:rsid w:val="00CA6623"/>
    <w:rsid w:val="00CB744C"/>
    <w:rsid w:val="00CE634D"/>
    <w:rsid w:val="00D1196C"/>
    <w:rsid w:val="00D53534"/>
    <w:rsid w:val="00D73924"/>
    <w:rsid w:val="00D90082"/>
    <w:rsid w:val="00D97C54"/>
    <w:rsid w:val="00DA0087"/>
    <w:rsid w:val="00DC4A12"/>
    <w:rsid w:val="00E063F5"/>
    <w:rsid w:val="00E64CC9"/>
    <w:rsid w:val="00E81A28"/>
    <w:rsid w:val="00EA42E0"/>
    <w:rsid w:val="00EB2AB7"/>
    <w:rsid w:val="00F05797"/>
    <w:rsid w:val="00F16069"/>
    <w:rsid w:val="00F5010C"/>
    <w:rsid w:val="00F66A96"/>
    <w:rsid w:val="00FC41E0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6038DD34-2489-417D-8C64-84129FF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F410-C440-40FD-87CD-CE6780C2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2023-08-31T10:49:00Z</cp:lastPrinted>
  <dcterms:created xsi:type="dcterms:W3CDTF">2023-09-06T07:38:00Z</dcterms:created>
  <dcterms:modified xsi:type="dcterms:W3CDTF">2023-09-06T07:38:00Z</dcterms:modified>
</cp:coreProperties>
</file>