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EF" w:rsidRDefault="00203A09" w:rsidP="00203A09">
      <w:pPr>
        <w:pStyle w:val="NoSpacing"/>
        <w:jc w:val="center"/>
        <w:rPr>
          <w:rFonts w:cs="SHREE_GUJ_OTF_0768"/>
          <w:b/>
          <w:bCs/>
          <w:sz w:val="56"/>
          <w:szCs w:val="56"/>
        </w:rPr>
      </w:pPr>
      <w:r w:rsidRPr="00B24DEF">
        <w:rPr>
          <w:rFonts w:cs="SHREE_GUJ_OTF_0768"/>
          <w:b/>
          <w:bCs/>
          <w:sz w:val="56"/>
          <w:szCs w:val="56"/>
        </w:rPr>
        <w:t xml:space="preserve"> </w:t>
      </w:r>
    </w:p>
    <w:p w:rsidR="00203A09" w:rsidRPr="00B24DEF" w:rsidRDefault="00203A09" w:rsidP="00203A09">
      <w:pPr>
        <w:pStyle w:val="NoSpacing"/>
        <w:jc w:val="center"/>
        <w:rPr>
          <w:rFonts w:cs="SHREE_GUJ_OTF_0768"/>
          <w:b/>
          <w:bCs/>
          <w:sz w:val="56"/>
          <w:szCs w:val="56"/>
        </w:rPr>
      </w:pPr>
      <w:bookmarkStart w:id="0" w:name="_GoBack"/>
      <w:bookmarkEnd w:id="0"/>
      <w:r w:rsidRPr="00B24DEF">
        <w:rPr>
          <w:rFonts w:cs="SHREE_GUJ_OTF_0768"/>
          <w:b/>
          <w:bCs/>
          <w:sz w:val="56"/>
          <w:szCs w:val="56"/>
        </w:rPr>
        <w:t>83</w:t>
      </w:r>
    </w:p>
    <w:p w:rsidR="00203A09" w:rsidRDefault="00203A09" w:rsidP="000B0F76">
      <w:pPr>
        <w:pStyle w:val="NoSpacing"/>
        <w:jc w:val="center"/>
        <w:rPr>
          <w:rFonts w:cs="SHREE_GUJ_OTF_0768"/>
          <w:b/>
          <w:bCs/>
          <w:sz w:val="30"/>
          <w:szCs w:val="30"/>
        </w:rPr>
      </w:pPr>
    </w:p>
    <w:p w:rsidR="00203A09" w:rsidRDefault="00203A09" w:rsidP="000B0F76">
      <w:pPr>
        <w:pStyle w:val="NoSpacing"/>
        <w:jc w:val="center"/>
        <w:rPr>
          <w:rFonts w:cs="SHREE_GUJ_OTF_0768"/>
          <w:b/>
          <w:bCs/>
          <w:sz w:val="30"/>
          <w:szCs w:val="30"/>
        </w:rPr>
      </w:pPr>
    </w:p>
    <w:p w:rsidR="000B0F76" w:rsidRPr="00536106" w:rsidRDefault="000B0F76" w:rsidP="000B0F76">
      <w:pPr>
        <w:pStyle w:val="NoSpacing"/>
        <w:jc w:val="center"/>
        <w:rPr>
          <w:rFonts w:cs="SHREE_GUJ_OTF_0768"/>
          <w:b/>
          <w:bCs/>
          <w:sz w:val="30"/>
          <w:szCs w:val="30"/>
        </w:rPr>
      </w:pPr>
      <w:r w:rsidRPr="00536106">
        <w:rPr>
          <w:rFonts w:cs="SHREE_GUJ_OTF_0768" w:hint="cs"/>
          <w:b/>
          <w:bCs/>
          <w:sz w:val="30"/>
          <w:szCs w:val="30"/>
          <w:cs/>
        </w:rPr>
        <w:t>રાજ્યમાં મહિલા સુરક્ષા સમિતિની રચના</w:t>
      </w:r>
    </w:p>
    <w:p w:rsidR="000B0F76" w:rsidRPr="00536106" w:rsidRDefault="000B0F76" w:rsidP="000B0F76">
      <w:pPr>
        <w:pStyle w:val="NoSpacing"/>
        <w:rPr>
          <w:rFonts w:cs="SHREE_GUJ_OTF_0768"/>
          <w:sz w:val="30"/>
          <w:szCs w:val="30"/>
        </w:rPr>
      </w:pPr>
      <w:r w:rsidRPr="00536106">
        <w:rPr>
          <w:rFonts w:cs="SHREE_GUJ_OTF_0768"/>
          <w:b/>
          <w:bCs/>
          <w:sz w:val="30"/>
          <w:szCs w:val="30"/>
        </w:rPr>
        <w:t>*</w:t>
      </w:r>
      <w:r w:rsidRPr="007D61DB">
        <w:rPr>
          <w:rFonts w:ascii="Shruti" w:hAnsi="Shruti" w:cs="SHREE_GUJ_OTF_0768"/>
          <w:b/>
          <w:bCs/>
          <w:sz w:val="28"/>
          <w:szCs w:val="28"/>
        </w:rPr>
        <w:t>15</w:t>
      </w:r>
      <w:r w:rsidRPr="007D61DB">
        <w:rPr>
          <w:rFonts w:ascii="Shruti" w:hAnsi="Shruti" w:cs="SHREE_GUJ_OTF_0768" w:hint="cs"/>
          <w:b/>
          <w:bCs/>
          <w:sz w:val="28"/>
          <w:szCs w:val="28"/>
          <w:cs/>
        </w:rPr>
        <w:t>/</w:t>
      </w:r>
      <w:r w:rsidRPr="007D61DB">
        <w:rPr>
          <w:rFonts w:ascii="Shruti" w:hAnsi="Shruti" w:cs="SHREE_GUJ_OTF_0768"/>
          <w:b/>
          <w:bCs/>
          <w:sz w:val="28"/>
          <w:szCs w:val="28"/>
        </w:rPr>
        <w:t>3</w:t>
      </w:r>
      <w:r w:rsidRPr="007D61DB">
        <w:rPr>
          <w:rFonts w:ascii="Shruti" w:hAnsi="Shruti" w:cs="SHREE_GUJ_OTF_0768" w:hint="cs"/>
          <w:b/>
          <w:bCs/>
          <w:sz w:val="28"/>
          <w:szCs w:val="28"/>
          <w:cs/>
        </w:rPr>
        <w:t>/</w:t>
      </w:r>
      <w:r>
        <w:rPr>
          <w:rFonts w:ascii="Shruti" w:hAnsi="Shruti" w:cs="SHREE_GUJ_OTF_0768"/>
          <w:b/>
          <w:bCs/>
          <w:sz w:val="28"/>
          <w:szCs w:val="28"/>
        </w:rPr>
        <w:t>402</w:t>
      </w:r>
      <w:r w:rsidRPr="00536106">
        <w:rPr>
          <w:rFonts w:ascii="Shruti" w:hAnsi="Shruti" w:cs="SHREE_GUJ_OTF_0768" w:hint="cs"/>
          <w:b/>
          <w:bCs/>
          <w:sz w:val="30"/>
          <w:szCs w:val="30"/>
          <w:cs/>
        </w:rPr>
        <w:t xml:space="preserve"> </w:t>
      </w:r>
      <w:r w:rsidRPr="00536106">
        <w:rPr>
          <w:rFonts w:asciiTheme="majorBidi" w:hAnsiTheme="majorBidi" w:cs="SHREE_GUJ_OTF_0768"/>
          <w:b/>
          <w:bCs/>
          <w:sz w:val="30"/>
          <w:szCs w:val="30"/>
          <w:cs/>
        </w:rPr>
        <w:t xml:space="preserve">શ્રી </w:t>
      </w:r>
      <w:r w:rsidRPr="00536106">
        <w:rPr>
          <w:rFonts w:asciiTheme="majorBidi" w:hAnsiTheme="majorBidi" w:cs="SHREE_GUJ_OTF_0768" w:hint="cs"/>
          <w:b/>
          <w:bCs/>
          <w:sz w:val="30"/>
          <w:szCs w:val="30"/>
          <w:cs/>
        </w:rPr>
        <w:t>વિમલભાઈ ચુડાસમા</w:t>
      </w:r>
      <w:r w:rsidRPr="00536106">
        <w:rPr>
          <w:rFonts w:asciiTheme="majorBidi" w:hAnsiTheme="majorBidi" w:cs="SHREE_GUJ_OTF_0768"/>
          <w:sz w:val="30"/>
          <w:szCs w:val="30"/>
          <w:cs/>
        </w:rPr>
        <w:t xml:space="preserve"> (સોમનાથ</w:t>
      </w:r>
      <w:proofErr w:type="gramStart"/>
      <w:r w:rsidRPr="00536106">
        <w:rPr>
          <w:rFonts w:asciiTheme="majorBidi" w:hAnsiTheme="majorBidi" w:cs="SHREE_GUJ_OTF_0768"/>
          <w:sz w:val="30"/>
          <w:szCs w:val="30"/>
          <w:cs/>
        </w:rPr>
        <w:t xml:space="preserve">) </w:t>
      </w:r>
      <w:r w:rsidRPr="00536106">
        <w:rPr>
          <w:rFonts w:cs="SHREE_GUJ_OTF_0768"/>
          <w:sz w:val="30"/>
          <w:szCs w:val="30"/>
          <w:cs/>
        </w:rPr>
        <w:t>:</w:t>
      </w:r>
      <w:proofErr w:type="gramEnd"/>
      <w:r w:rsidRPr="00536106">
        <w:rPr>
          <w:rFonts w:cs="SHREE_GUJ_OTF_0768"/>
          <w:sz w:val="30"/>
          <w:szCs w:val="30"/>
          <w:cs/>
        </w:rPr>
        <w:t xml:space="preserve"> </w:t>
      </w:r>
      <w:r w:rsidRPr="00536106">
        <w:rPr>
          <w:rFonts w:ascii="Shruti" w:hAnsi="Shruti" w:cs="SHREE_GUJ_OTF_0768" w:hint="cs"/>
          <w:b/>
          <w:bCs/>
          <w:sz w:val="30"/>
          <w:szCs w:val="30"/>
          <w:cs/>
        </w:rPr>
        <w:t xml:space="preserve">માનનીય મુખ્યમંત્રીશ્રી </w:t>
      </w:r>
      <w:r w:rsidRPr="00536106">
        <w:rPr>
          <w:rFonts w:cs="SHREE_GUJ_OTF_0768"/>
          <w:b/>
          <w:bCs/>
          <w:sz w:val="30"/>
          <w:szCs w:val="30"/>
          <w:cs/>
        </w:rPr>
        <w:t>(</w:t>
      </w:r>
      <w:r w:rsidRPr="00536106">
        <w:rPr>
          <w:rFonts w:ascii="Shruti" w:hAnsi="Shruti" w:cs="SHREE_GUJ_OTF_0768" w:hint="cs"/>
          <w:b/>
          <w:bCs/>
          <w:sz w:val="30"/>
          <w:szCs w:val="30"/>
          <w:cs/>
        </w:rPr>
        <w:t>ગૃહ</w:t>
      </w:r>
      <w:r w:rsidRPr="00536106">
        <w:rPr>
          <w:rFonts w:cs="SHREE_GUJ_OTF_0768"/>
          <w:b/>
          <w:bCs/>
          <w:sz w:val="30"/>
          <w:szCs w:val="30"/>
          <w:cs/>
        </w:rPr>
        <w:t xml:space="preserve">) </w:t>
      </w:r>
      <w:r w:rsidRPr="00536106">
        <w:rPr>
          <w:rFonts w:ascii="Shruti" w:hAnsi="Shruti" w:cs="SHREE_GUJ_OTF_0768" w:hint="cs"/>
          <w:sz w:val="30"/>
          <w:szCs w:val="30"/>
          <w:cs/>
        </w:rPr>
        <w:t xml:space="preserve">જણાવવા કૃપા કરશે કે </w:t>
      </w:r>
      <w:r w:rsidRPr="00536106">
        <w:rPr>
          <w:rFonts w:cs="SHREE_GUJ_OTF_0768"/>
          <w:sz w:val="30"/>
          <w:szCs w:val="30"/>
          <w:cs/>
        </w:rPr>
        <w:t>:-</w:t>
      </w:r>
    </w:p>
    <w:tbl>
      <w:tblPr>
        <w:tblW w:w="5235" w:type="pct"/>
        <w:tblLook w:val="01E0" w:firstRow="1" w:lastRow="1" w:firstColumn="1" w:lastColumn="1" w:noHBand="0" w:noVBand="0"/>
      </w:tblPr>
      <w:tblGrid>
        <w:gridCol w:w="647"/>
        <w:gridCol w:w="3589"/>
        <w:gridCol w:w="646"/>
        <w:gridCol w:w="4568"/>
      </w:tblGrid>
      <w:tr w:rsidR="000B0F76" w:rsidRPr="00536106" w:rsidTr="00414A59">
        <w:tc>
          <w:tcPr>
            <w:tcW w:w="342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</w:p>
        </w:tc>
        <w:tc>
          <w:tcPr>
            <w:tcW w:w="1899" w:type="pct"/>
            <w:hideMark/>
          </w:tcPr>
          <w:p w:rsidR="000B0F76" w:rsidRPr="00536106" w:rsidRDefault="000B0F76" w:rsidP="0073604C">
            <w:pPr>
              <w:pStyle w:val="NoSpacing"/>
              <w:jc w:val="center"/>
              <w:rPr>
                <w:rFonts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પ્રશ્ન</w:t>
            </w:r>
          </w:p>
        </w:tc>
        <w:tc>
          <w:tcPr>
            <w:tcW w:w="342" w:type="pct"/>
          </w:tcPr>
          <w:p w:rsidR="000B0F76" w:rsidRPr="00536106" w:rsidRDefault="000B0F76" w:rsidP="0073604C">
            <w:pPr>
              <w:pStyle w:val="NoSpacing"/>
              <w:jc w:val="center"/>
              <w:rPr>
                <w:rFonts w:cs="SHREE_GUJ_OTF_0768"/>
                <w:b/>
                <w:bCs/>
                <w:sz w:val="30"/>
                <w:szCs w:val="30"/>
              </w:rPr>
            </w:pPr>
          </w:p>
        </w:tc>
        <w:tc>
          <w:tcPr>
            <w:tcW w:w="2417" w:type="pct"/>
            <w:hideMark/>
          </w:tcPr>
          <w:p w:rsidR="000B0F76" w:rsidRPr="00536106" w:rsidRDefault="000B0F76" w:rsidP="0073604C">
            <w:pPr>
              <w:pStyle w:val="NoSpacing"/>
              <w:jc w:val="center"/>
              <w:rPr>
                <w:rFonts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જવાબ</w:t>
            </w:r>
          </w:p>
        </w:tc>
      </w:tr>
      <w:tr w:rsidR="000B0F76" w:rsidRPr="00536106" w:rsidTr="00414A59">
        <w:trPr>
          <w:trHeight w:val="2025"/>
        </w:trPr>
        <w:tc>
          <w:tcPr>
            <w:tcW w:w="342" w:type="pct"/>
            <w:hideMark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</w:t>
            </w: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૧</w:t>
            </w: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)</w:t>
            </w:r>
          </w:p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</w:p>
        </w:tc>
        <w:tc>
          <w:tcPr>
            <w:tcW w:w="1899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ascii="Shruti" w:eastAsia="Times New Roman" w:hAnsi="Shruti"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તા.૩૧/૦૭/૨૩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ની </w:t>
            </w:r>
            <w:r w:rsidRPr="00536106">
              <w:rPr>
                <w:rFonts w:asciiTheme="majorBidi" w:hAnsiTheme="majorBidi" w:cs="SHREE_GUJ_OTF_0768" w:hint="cs"/>
                <w:noProof/>
                <w:sz w:val="30"/>
                <w:szCs w:val="30"/>
                <w:cs/>
              </w:rPr>
              <w:t>સ્થિ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તિએ રાજ્યમાં મહિલા ઉપર થતા અત્યાચાર રોકવા માટે રાજ્ય સ૨કા૨ દ્વારા રાજ્યની મહિલા સુરક્ષા સમિતિની બેઠકો નિયમોનુસાર વર્ષમાં ચાર વખત મળવી જોઈએ </w:t>
            </w:r>
            <w:r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તેવી જોગવાઈ છે 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તે હકીકત સાચી છે</w:t>
            </w:r>
            <w:r w:rsidRPr="00B2488D">
              <w:rPr>
                <w:rFonts w:ascii="Zeppelin 2" w:eastAsia="Arial Unicode MS" w:hAnsi="Zeppelin 2" w:cs="Arial Unicode MS"/>
                <w:noProof/>
                <w:sz w:val="30"/>
                <w:szCs w:val="30"/>
              </w:rPr>
              <w:t>,</w:t>
            </w:r>
          </w:p>
        </w:tc>
        <w:tc>
          <w:tcPr>
            <w:tcW w:w="342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</w:t>
            </w: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૧</w:t>
            </w: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)</w:t>
            </w:r>
          </w:p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</w:p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</w:rPr>
            </w:pPr>
          </w:p>
        </w:tc>
        <w:tc>
          <w:tcPr>
            <w:tcW w:w="2417" w:type="pct"/>
            <w:hideMark/>
          </w:tcPr>
          <w:p w:rsidR="000B0F76" w:rsidRPr="00536106" w:rsidRDefault="000B0F76" w:rsidP="0073604C">
            <w:pPr>
              <w:spacing w:line="380" w:lineRule="exact"/>
              <w:jc w:val="both"/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</w:rPr>
            </w:pPr>
            <w:r w:rsidRPr="00536106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હા</w:t>
            </w:r>
            <w:r w:rsidRPr="00536106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</w:rPr>
              <w:t>,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</w:rPr>
              <w:t xml:space="preserve"> 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જી.</w:t>
            </w:r>
          </w:p>
        </w:tc>
      </w:tr>
      <w:tr w:rsidR="000B0F76" w:rsidRPr="00536106" w:rsidTr="00414A59">
        <w:trPr>
          <w:trHeight w:val="503"/>
        </w:trPr>
        <w:tc>
          <w:tcPr>
            <w:tcW w:w="342" w:type="pct"/>
            <w:hideMark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</w:t>
            </w: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૨</w:t>
            </w: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899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ascii="Shruti" w:eastAsia="Times New Roman" w:hAnsi="Shruti" w:cs="SHREE_GUJ_OTF_0768"/>
                <w:sz w:val="30"/>
                <w:szCs w:val="30"/>
              </w:rPr>
            </w:pP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જો હા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</w:rPr>
              <w:t xml:space="preserve">, 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તો ઉકત સ્થિતિએ છેલ્લાં બે વર્ષમાં વર્ષવાર કઈ તારીખે ઉકત બેઠકો મળેલ છે</w:t>
            </w:r>
            <w:r w:rsidRPr="00B2488D">
              <w:rPr>
                <w:rFonts w:ascii="Zeppelin 2" w:hAnsi="Zeppelin 2" w:cs="SHREE_GUJ_OTF_0768"/>
                <w:noProof/>
                <w:sz w:val="30"/>
                <w:szCs w:val="30"/>
              </w:rPr>
              <w:t>,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</w:rPr>
              <w:t xml:space="preserve"> </w:t>
            </w:r>
            <w:r w:rsidRPr="00536106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અને</w:t>
            </w:r>
          </w:p>
        </w:tc>
        <w:tc>
          <w:tcPr>
            <w:tcW w:w="342" w:type="pct"/>
            <w:hideMark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</w:t>
            </w:r>
            <w:r w:rsidRPr="00536106">
              <w:rPr>
                <w:rFonts w:ascii="Shruti" w:hAnsi="Shruti" w:cs="SHREE_GUJ_OTF_0768" w:hint="cs"/>
                <w:b/>
                <w:bCs/>
                <w:sz w:val="30"/>
                <w:szCs w:val="30"/>
                <w:cs/>
              </w:rPr>
              <w:t>૨</w:t>
            </w: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417" w:type="pct"/>
          </w:tcPr>
          <w:p w:rsidR="000B0F76" w:rsidRPr="00A43DD1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  <w:r w:rsidRPr="00A43DD1">
              <w:rPr>
                <w:rFonts w:asciiTheme="majorBidi" w:hAnsiTheme="majorBidi" w:cs="SHREE_GUJ_OTF_0768" w:hint="cs"/>
                <w:noProof/>
                <w:sz w:val="30"/>
                <w:szCs w:val="30"/>
                <w:cs/>
              </w:rPr>
              <w:t xml:space="preserve">સમિતિની રચના વિચારાધીન હોઈ </w:t>
            </w:r>
            <w:r w:rsidRPr="00A43DD1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પ્રશ્ન ઉપસ્થિત થતો </w:t>
            </w:r>
            <w:r w:rsidRPr="00A43DD1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નથી</w:t>
            </w:r>
            <w:r w:rsidRPr="00A43DD1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.</w:t>
            </w:r>
          </w:p>
        </w:tc>
      </w:tr>
      <w:tr w:rsidR="000B0F76" w:rsidRPr="00536106" w:rsidTr="00414A59">
        <w:trPr>
          <w:trHeight w:val="503"/>
        </w:trPr>
        <w:tc>
          <w:tcPr>
            <w:tcW w:w="342" w:type="pct"/>
            <w:hideMark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  <w:cs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(૩)</w:t>
            </w:r>
          </w:p>
        </w:tc>
        <w:tc>
          <w:tcPr>
            <w:tcW w:w="1899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ascii="Shruti" w:eastAsia="Times New Roman" w:hAnsi="Shruti" w:cs="SHREE_GUJ_OTF_0768"/>
                <w:sz w:val="30"/>
                <w:szCs w:val="30"/>
                <w:cs/>
              </w:rPr>
            </w:pP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ઉકત નિયમોનુસાર બેઠકો મળેલ ન હોય તો તેના </w:t>
            </w:r>
            <w:r w:rsidRPr="00B2488D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કારણો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 xml:space="preserve"> શા છે અને તે માટે જવાબદારો સામે શા </w:t>
            </w:r>
            <w:r w:rsidRPr="00B2488D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>પગલા</w:t>
            </w:r>
            <w:r w:rsidRPr="00B2488D">
              <w:rPr>
                <w:rFonts w:asciiTheme="majorBidi" w:hAnsiTheme="majorBidi" w:cs="SHREE_GUJ_OTF_0768" w:hint="cs"/>
                <w:b/>
                <w:bCs/>
                <w:noProof/>
                <w:sz w:val="30"/>
                <w:szCs w:val="30"/>
                <w:cs/>
              </w:rPr>
              <w:t>ં</w:t>
            </w:r>
            <w:r w:rsidRPr="00B2488D">
              <w:rPr>
                <w:rFonts w:asciiTheme="majorBidi" w:hAnsiTheme="majorBidi" w:cs="SHREE_GUJ_OTF_0768"/>
                <w:b/>
                <w:bCs/>
                <w:noProof/>
                <w:sz w:val="30"/>
                <w:szCs w:val="30"/>
                <w:cs/>
              </w:rPr>
              <w:t xml:space="preserve"> </w:t>
            </w:r>
            <w:r w:rsidRPr="00536106">
              <w:rPr>
                <w:rFonts w:asciiTheme="majorBidi" w:hAnsiTheme="majorBidi" w:cs="SHREE_GUJ_OTF_0768"/>
                <w:noProof/>
                <w:sz w:val="30"/>
                <w:szCs w:val="30"/>
                <w:cs/>
              </w:rPr>
              <w:t>લીધાં</w:t>
            </w:r>
            <w:r w:rsidRPr="00B2488D">
              <w:rPr>
                <w:rFonts w:ascii="Zeppelin 2" w:hAnsi="Zeppelin 2" w:cs="SHREE_GUJ_OTF_0768"/>
                <w:noProof/>
                <w:sz w:val="30"/>
                <w:szCs w:val="30"/>
              </w:rPr>
              <w:t>?</w:t>
            </w:r>
          </w:p>
        </w:tc>
        <w:tc>
          <w:tcPr>
            <w:tcW w:w="342" w:type="pct"/>
            <w:hideMark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b/>
                <w:bCs/>
                <w:sz w:val="30"/>
                <w:szCs w:val="30"/>
                <w:cs/>
              </w:rPr>
            </w:pPr>
            <w:r w:rsidRPr="00536106">
              <w:rPr>
                <w:rFonts w:cs="SHREE_GUJ_OTF_0768"/>
                <w:b/>
                <w:bCs/>
                <w:sz w:val="30"/>
                <w:szCs w:val="30"/>
                <w:cs/>
              </w:rPr>
              <w:t>(૩)</w:t>
            </w:r>
          </w:p>
        </w:tc>
        <w:tc>
          <w:tcPr>
            <w:tcW w:w="2417" w:type="pct"/>
          </w:tcPr>
          <w:p w:rsidR="000B0F76" w:rsidRPr="00536106" w:rsidRDefault="000B0F76" w:rsidP="0073604C">
            <w:pPr>
              <w:pStyle w:val="NoSpacing"/>
              <w:jc w:val="both"/>
              <w:rPr>
                <w:rFonts w:cs="SHREE_GUJ_OTF_0768"/>
                <w:sz w:val="30"/>
                <w:szCs w:val="30"/>
              </w:rPr>
            </w:pPr>
            <w:r w:rsidRPr="00536106">
              <w:rPr>
                <w:rFonts w:cs="SHREE_GUJ_OTF_0768" w:hint="cs"/>
                <w:sz w:val="30"/>
                <w:szCs w:val="30"/>
                <w:cs/>
              </w:rPr>
              <w:t xml:space="preserve">પ્રશ્ન ઉપસ્થિત થતો </w:t>
            </w:r>
            <w:r w:rsidRPr="00B2488D">
              <w:rPr>
                <w:rFonts w:cs="SHREE_GUJ_OTF_0768" w:hint="cs"/>
                <w:b/>
                <w:bCs/>
                <w:sz w:val="30"/>
                <w:szCs w:val="30"/>
                <w:cs/>
              </w:rPr>
              <w:t>નથી.</w:t>
            </w:r>
          </w:p>
        </w:tc>
      </w:tr>
    </w:tbl>
    <w:p w:rsidR="000B0F76" w:rsidRPr="00536106" w:rsidRDefault="000B0F76" w:rsidP="000B0F76">
      <w:pPr>
        <w:pStyle w:val="NoSpacing"/>
        <w:rPr>
          <w:rFonts w:cs="SHREE_GUJ_OTF_0768"/>
          <w:sz w:val="30"/>
          <w:szCs w:val="30"/>
        </w:rPr>
      </w:pPr>
      <w:r w:rsidRPr="00536106">
        <w:rPr>
          <w:rFonts w:cs="SHREE_GUJ_OTF_0768"/>
          <w:sz w:val="30"/>
          <w:szCs w:val="30"/>
          <w:cs/>
        </w:rPr>
        <w:t>.....................................................................................</w:t>
      </w:r>
      <w:r w:rsidRPr="00536106">
        <w:rPr>
          <w:rFonts w:cs="SHREE_GUJ_OTF_0768" w:hint="cs"/>
          <w:sz w:val="30"/>
          <w:szCs w:val="30"/>
          <w:cs/>
        </w:rPr>
        <w:t>....</w:t>
      </w:r>
      <w:r w:rsidRPr="00536106">
        <w:rPr>
          <w:rFonts w:cs="SHREE_GUJ_OTF_0768"/>
          <w:sz w:val="30"/>
          <w:szCs w:val="30"/>
          <w:cs/>
        </w:rPr>
        <w:t>....</w:t>
      </w:r>
      <w:r w:rsidRPr="00536106">
        <w:rPr>
          <w:rFonts w:cs="SHREE_GUJ_OTF_0768" w:hint="cs"/>
          <w:sz w:val="30"/>
          <w:szCs w:val="30"/>
          <w:cs/>
        </w:rPr>
        <w:t>.............</w:t>
      </w:r>
    </w:p>
    <w:sectPr w:rsidR="000B0F76" w:rsidRPr="00536106" w:rsidSect="000B0F76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Zeppelin 2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C47FB"/>
    <w:multiLevelType w:val="hybridMultilevel"/>
    <w:tmpl w:val="4A54E4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76"/>
    <w:rsid w:val="000B0F76"/>
    <w:rsid w:val="00203A09"/>
    <w:rsid w:val="003E376C"/>
    <w:rsid w:val="00414A59"/>
    <w:rsid w:val="008D0D5B"/>
    <w:rsid w:val="00A8528D"/>
    <w:rsid w:val="00B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80E7"/>
  <w15:chartTrackingRefBased/>
  <w15:docId w15:val="{C5171894-00FA-487B-B0F6-FF72F9AD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7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0F7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B0F76"/>
    <w:rPr>
      <w:rFonts w:eastAsiaTheme="minorEastAsia"/>
      <w:lang w:val="en-US"/>
    </w:r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0B0F7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ADITIPANDYA</dc:creator>
  <cp:keywords/>
  <dc:description/>
  <cp:lastModifiedBy>Admin</cp:lastModifiedBy>
  <cp:revision>6</cp:revision>
  <dcterms:created xsi:type="dcterms:W3CDTF">2023-09-08T08:05:00Z</dcterms:created>
  <dcterms:modified xsi:type="dcterms:W3CDTF">2023-09-11T06:51:00Z</dcterms:modified>
</cp:coreProperties>
</file>