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846" w:tblpY="130"/>
        <w:tblOverlap w:val="never"/>
        <w:tblW w:w="13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064"/>
        <w:gridCol w:w="2358"/>
        <w:gridCol w:w="3963"/>
        <w:gridCol w:w="3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lang w:val="en-IN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bidi="gu-IN"/>
              </w:rPr>
              <w:t>તાલુકાનું નામ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bidi="gu-IN"/>
              </w:rPr>
              <w:t>ગામનું નામ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  <w:t xml:space="preserve">તા.૩૧/૧૨/૨૦૨૦ની સ્થિતિએ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SHREE_GUJ_OTF_0768" w:hAnsi="SHREE_GUJ_OTF_0768" w:eastAsia="Times New Roman" w:cs="SHREE_GUJ_OTF_0768"/>
                <w:b/>
                <w:bCs/>
                <w:sz w:val="32"/>
                <w:szCs w:val="32"/>
                <w:cs w:val="0"/>
                <w:lang w:val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  <w:t>કૂલ દબાણ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lang w:val="en-US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bidi="gu-IN"/>
              </w:rPr>
              <w:t>તા.૩૧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  <w:t xml:space="preserve">/૦૭/૨૦૨૩ની સ્થિતિએ દબાણવાળી 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bidi="gu-IN"/>
              </w:rPr>
              <w:t>ખુલ્લી કરાવવામાં આવેલ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  <w:t xml:space="preserve"> જમીન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bidi="gu-IN"/>
              </w:rPr>
              <w:t xml:space="preserve">નું ક્ષેત્રફળ 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 w:val="0"/>
                <w:lang w:val="en-US" w:bidi="gu-IN"/>
              </w:rPr>
              <w:t>(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  <w:t>ચો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 w:val="0"/>
                <w:lang w:val="en-US" w:bidi="gu-IN"/>
              </w:rPr>
              <w:t>.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  <w:t>મી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 w:val="0"/>
                <w:lang w:val="en-US" w:bidi="gu-IN"/>
              </w:rPr>
              <w:t>.)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bidi="gu-IN"/>
              </w:rPr>
              <w:t>તા.૩૧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  <w:t xml:space="preserve">/૦૭/૨૦૨૩ની સ્થિતિએ દબાણવાળી 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bidi="gu-IN"/>
              </w:rPr>
              <w:t>ખુલ્લી કરાવવાની બાકી જ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  <w:t>મીન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bidi="gu-IN"/>
              </w:rPr>
              <w:t>નું ક્ષેત્રફળ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 w:val="0"/>
                <w:lang w:val="en-US" w:bidi="gu-IN"/>
              </w:rPr>
              <w:t>(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  <w:t>ચો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 w:val="0"/>
                <w:lang w:val="en-US" w:bidi="gu-IN"/>
              </w:rPr>
              <w:t>.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  <w:t>મી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 w:val="0"/>
                <w:lang w:val="en-US" w:bidi="gu-IN"/>
              </w:rPr>
              <w:t>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6"/>
                <w:szCs w:val="36"/>
                <w:lang w:val="en-IN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  <w:t>ઓલપાડ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6"/>
                <w:szCs w:val="36"/>
                <w:lang w:val="en-IN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  <w:t>લવાછા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  <w:t>૫૦૯૨૨૫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6"/>
                <w:szCs w:val="36"/>
                <w:lang w:val="en-IN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  <w:t>૩૫૫૩૦૯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  <w:t>૧૫૩૯૧૬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6"/>
                <w:szCs w:val="36"/>
                <w:lang w:val="en-IN" w:bidi="gu-IN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6"/>
                <w:szCs w:val="36"/>
                <w:lang w:val="en-IN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  <w:t>ઓરમા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  <w:t>૩૩૭૨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6"/>
                <w:szCs w:val="36"/>
                <w:lang w:val="en-IN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  <w:t>૨૫૬૪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  <w:t>૮૦૮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6"/>
                <w:szCs w:val="36"/>
                <w:lang w:val="en-IN" w:bidi="gu-IN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  <w:t>મોર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  <w:t>૮૧૮૮૯૬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  <w:t>૦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  <w:t>૮૧૮૮૯૬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6"/>
                <w:szCs w:val="36"/>
                <w:lang w:val="en-IN" w:bidi="gu-IN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  <w:t>મંદ્રોઇ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  <w:t>૭૭૧૮૩૮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  <w:t>૦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  <w:t>૭૭૧૮૩૮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43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cs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eastAsia="en-US" w:bidi="gu-IN"/>
              </w:rPr>
              <w:t>કૂલ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cs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eastAsia="en-US" w:bidi="gu-IN"/>
              </w:rPr>
              <w:t>૨૧૦૩૩૩૧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jc w:val="center"/>
              <w:rPr>
                <w:rFonts w:hint="cs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eastAsia="en-US" w:bidi="gu-IN"/>
              </w:rPr>
              <w:t>૩૫૭૮૭૩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jc w:val="center"/>
              <w:rPr>
                <w:rFonts w:hint="cs" w:ascii="SHREE_GUJ_OTF_0768" w:hAnsi="SHREE_GUJ_OTF_0768" w:eastAsia="Times New Roman" w:cs="SHREE_GUJ_OTF_0768"/>
                <w:b w:val="0"/>
                <w:bCs w:val="0"/>
                <w:sz w:val="36"/>
                <w:szCs w:val="36"/>
                <w:cs/>
                <w:lang w:val="en-IN" w:bidi="gu-IN"/>
              </w:rPr>
            </w:pPr>
            <w:r>
              <w:rPr>
                <w:rFonts w:hint="cs" w:ascii="SHREE_GUJ_OTF_0768" w:hAnsi="SHREE_GUJ_OTF_0768" w:cs="SHREE_GUJ_OTF_0768"/>
                <w:b/>
                <w:bCs/>
                <w:sz w:val="32"/>
                <w:szCs w:val="32"/>
                <w:cs/>
                <w:lang w:val="en-IN" w:bidi="gu-IN"/>
              </w:rPr>
              <w:t>૧૭૪૫૪૫૮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56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jc w:val="both"/>
              <w:rPr>
                <w:rFonts w:hint="default" w:cs="SHREE_GUJ_OTF_0768" w:eastAsiaTheme="minorHAnsi"/>
                <w:sz w:val="32"/>
                <w:szCs w:val="32"/>
                <w:cs w:val="0"/>
                <w:lang w:val="en-US" w:eastAsia="en-US" w:bidi="gu-IN"/>
              </w:rPr>
            </w:pPr>
            <w:r>
              <w:rPr>
                <w:rFonts w:hint="cs" w:cs="SHREE_GUJ_OTF_0768" w:eastAsiaTheme="minorHAnsi"/>
                <w:sz w:val="32"/>
                <w:szCs w:val="32"/>
                <w:cs/>
                <w:lang w:val="en-US" w:eastAsia="en-US" w:bidi="gu-IN"/>
              </w:rPr>
              <w:t xml:space="preserve">ઓલપાડ તાલુકાના લવાછા અને ઓરમા ગામમાં મોટા પ્રમાણમાં દબાણો દૂર કરવામાં આવેલ છે, જ્યારે મોર અને મંદ્રોઇ ગામોમાં કોઇ દબાણ દૂર થયેલ નથી પરંતુ નોટીસ આપવાથી તથા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દબાણકર્તાઓ</w:t>
            </w:r>
            <w:r>
              <w:rPr>
                <w:rFonts w:hint="cs" w:cs="SHREE_GUJ_OTF_0768" w:eastAsiaTheme="minorHAnsi"/>
                <w:sz w:val="32"/>
                <w:szCs w:val="32"/>
                <w:cs/>
                <w:lang w:val="en-US" w:eastAsia="en-US" w:bidi="gu-IN"/>
              </w:rPr>
              <w:t xml:space="preserve">ને સમજુત કરવાથી ગેરકાયદેસર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ઝીંગાઉછેર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કરવાની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પ્રવૃત્તિ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બંધ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કરી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eastAsiaTheme="minorHAnsi"/>
                <w:sz w:val="32"/>
                <w:szCs w:val="32"/>
                <w:cs/>
                <w:lang w:val="en-US" w:eastAsia="en-US" w:bidi="gu-IN"/>
              </w:rPr>
              <w:t>દી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ધેલ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છે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પરંતુ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પાળા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યથાવત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છે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.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સદરહુ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પાળા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દુર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કરવા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વિશાળ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માત્રામાં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મશીનરી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તથા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માનવ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સંસાધનની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જરૂરિયાત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હોઇ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તથા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હાલ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ચોમાસાની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ઋતુ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ચાલતી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હોય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,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સ્થળ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પર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જઇ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શકાય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તેમ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ન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હોઇ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દબાણ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દુર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કરવા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eastAsiaTheme="minorHAnsi"/>
                <w:sz w:val="32"/>
                <w:szCs w:val="32"/>
                <w:cs/>
                <w:lang w:val="en-US" w:eastAsia="en-US" w:bidi="gu-IN"/>
              </w:rPr>
              <w:t xml:space="preserve">કલેકટરશ્રીના જણાવ્યા મુજબ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છ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માસથી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વધુ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સમયની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જરુરિયાત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જણાય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છે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>.</w:t>
            </w:r>
            <w:r>
              <w:rPr>
                <w:rFonts w:hint="default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</w:p>
          <w:p>
            <w:pPr>
              <w:pStyle w:val="15"/>
              <w:jc w:val="both"/>
              <w:rPr>
                <w:rFonts w:hint="cs" w:cs="SHREE_GUJ_OTF_0768" w:eastAsiaTheme="minorHAnsi"/>
                <w:sz w:val="32"/>
                <w:szCs w:val="32"/>
                <w:cs w:val="0"/>
                <w:lang w:val="en-IN" w:eastAsia="en-US" w:bidi="gu-IN"/>
              </w:rPr>
            </w:pPr>
            <w:r>
              <w:rPr>
                <w:rFonts w:hint="cs" w:cs="SHREE_GUJ_OTF_0768" w:eastAsiaTheme="minorHAnsi"/>
                <w:sz w:val="32"/>
                <w:szCs w:val="32"/>
                <w:cs/>
                <w:lang w:val="en-US" w:eastAsia="en-US" w:bidi="gu-IN"/>
              </w:rPr>
              <w:t xml:space="preserve">            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સરકારી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જમીનો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ઉપર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જે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ગેરકાયદેસર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ઝીંગાતળાવો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બનાવવામાં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આવેલ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છે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તે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દુર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કરવા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તથા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નવા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ઝીંગાતળાવો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બનાવવામાં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ન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આવે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તેમજ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ગેરકાયદેસર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ઝીંગાતળાવોમાં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ઝીંગા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ઉછેરની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કામગીરી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ના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થાય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તે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મુજબની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તકેદારી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રાખવા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,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ગેરકાયદેસર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કૃત્ય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આચરનારાઓનાં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નોટીશ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આપી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અટકાવવા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કાર્યવાહી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કરવા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તે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અંગેનો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રીપોર્ટ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કરવા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મામલતદારશ્રીઓ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તથા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તલાટીશ્રીઓને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સુચના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આપેલ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છે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.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તથા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સર્કલ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ઓફિસરને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સ્થળસ્થિતિએ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ગેરકાયદેસર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ઝીંગા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ઉછેરની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પ્રવૃતિ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>/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દબાણ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જણાય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તો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લેખિત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રિપોર્ટ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કરવા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જણાવેલ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છે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.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જે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મુજબ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સંબંધિત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મામલતદારશ્રી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દ્વારા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સ્થળ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પર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જઈ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ગેરકાયદેસર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ઝીંગા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ઉછેરની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પ્રવૃત્તિ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અટકાવવા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જપ્તીની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કાર્યવાહી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વખતોવખત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હાથ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ધરવામાં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આવે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છે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.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જે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કાર્યવાહીનો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પખવાડિક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રીવ્યુ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eastAsiaTheme="minorHAnsi"/>
                <w:sz w:val="32"/>
                <w:szCs w:val="32"/>
                <w:cs/>
                <w:lang w:val="en-US" w:eastAsia="en-US" w:bidi="gu-IN"/>
              </w:rPr>
              <w:t>કલેકટર કક્ષાએ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ેથી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કરવામાં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આવે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છે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.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તથા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ક્ષેત્રીય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અધિકારીઓએ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સરકારી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જમીનમાં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ગેરકાયદેસર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દબાણ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જણાય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તો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જમીન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મહેસુલ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કાયદાની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કલમ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>-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૬૧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હેઠળ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કાર્યવાહી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હાથ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ધરવામાં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આવે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/>
                <w:lang w:val="en-US" w:eastAsia="en-US" w:bidi="gu-IN"/>
              </w:rPr>
              <w:t>છે</w:t>
            </w:r>
            <w:r>
              <w:rPr>
                <w:rFonts w:hint="cs" w:cs="SHREE_GUJ_OTF_0768" w:asciiTheme="minorHAnsi" w:hAnsiTheme="minorHAnsi" w:eastAsiaTheme="minorHAnsi"/>
                <w:sz w:val="32"/>
                <w:szCs w:val="32"/>
                <w:cs w:val="0"/>
                <w:lang w:val="en-US" w:eastAsia="en-US" w:bidi="gu-IN"/>
              </w:rPr>
              <w:t>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eastAsia="Times New Roman" w:cs="SHREE_GUJ_OTF_0768"/>
          <w:b w:val="0"/>
          <w:bCs w:val="0"/>
          <w:sz w:val="36"/>
          <w:szCs w:val="36"/>
          <w:cs/>
          <w:lang w:val="en-IN" w:bidi="gu-I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eastAsia="Times New Roman" w:cs="SHREE_GUJ_OTF_0768"/>
          <w:b w:val="0"/>
          <w:bCs w:val="0"/>
          <w:sz w:val="36"/>
          <w:szCs w:val="36"/>
          <w:cs w:val="0"/>
          <w:lang w:val="en-IN" w:bidi="gu-I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tbl>
      <w:tblPr>
        <w:tblStyle w:val="10"/>
        <w:tblpPr w:leftFromText="180" w:rightFromText="180" w:vertAnchor="text" w:horzAnchor="page" w:tblpX="1846" w:tblpY="130"/>
        <w:tblOverlap w:val="never"/>
        <w:tblW w:w="13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89"/>
        <w:gridCol w:w="2931"/>
        <w:gridCol w:w="3665"/>
        <w:gridCol w:w="3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lang w:val="en-IN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bidi="gu-IN"/>
              </w:rPr>
              <w:t>તાલુકાનું નામ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bidi="gu-IN"/>
              </w:rPr>
              <w:t>ગામનું નામ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  <w:t xml:space="preserve">તા.૩૧/૧૨/૨૦૨૦ની સ્થિતિએ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  <w:t xml:space="preserve">કૂલ દબાણ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 w:val="0"/>
                <w:lang w:val="en-US" w:bidi="gu-IN"/>
              </w:rPr>
              <w:t>(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  <w:t>ચો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 w:val="0"/>
                <w:lang w:val="en-US" w:bidi="gu-IN"/>
              </w:rPr>
              <w:t>.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  <w:t>મી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 w:val="0"/>
                <w:lang w:val="en-US" w:bidi="gu-IN"/>
              </w:rPr>
              <w:t>.)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SHREE_GUJ_OTF_0768" w:hAnsi="SHREE_GUJ_OTF_0768" w:eastAsia="Times New Roman" w:cs="SHREE_GUJ_OTF_0768"/>
                <w:b/>
                <w:bCs/>
                <w:sz w:val="32"/>
                <w:szCs w:val="32"/>
                <w:cs w:val="0"/>
                <w:lang w:val="en-US" w:bidi="gu-IN"/>
              </w:rPr>
            </w:pP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lang w:val="en-US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bidi="gu-IN"/>
              </w:rPr>
              <w:t>તા.૩૧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  <w:t xml:space="preserve">/૦૭/૨૦૨૩ની સ્થિતિએ દબાણવાળી 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bidi="gu-IN"/>
              </w:rPr>
              <w:t>ખુલ્લી કરાવવામાં આવેલ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  <w:t xml:space="preserve"> જમીન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bidi="gu-IN"/>
              </w:rPr>
              <w:t xml:space="preserve">નું ક્ષેત્રફળ 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 w:val="0"/>
                <w:lang w:val="en-US" w:bidi="gu-IN"/>
              </w:rPr>
              <w:t>(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  <w:t>ચો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 w:val="0"/>
                <w:lang w:val="en-US" w:bidi="gu-IN"/>
              </w:rPr>
              <w:t>.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  <w:t>મી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 w:val="0"/>
                <w:lang w:val="en-US" w:bidi="gu-IN"/>
              </w:rPr>
              <w:t>.)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bidi="gu-IN"/>
              </w:rPr>
              <w:t>તા.૩૧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  <w:t xml:space="preserve">/૦૭/૨૦૨૩ની સ્થિતિએ દબાણવાળી 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bidi="gu-IN"/>
              </w:rPr>
              <w:t>ખુલ્લી કરાવવાની બાકી જ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  <w:t>મીન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bidi="gu-IN"/>
              </w:rPr>
              <w:t>નું ક્ષેત્રફળ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 w:val="0"/>
                <w:lang w:val="en-US" w:bidi="gu-IN"/>
              </w:rPr>
              <w:t>(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  <w:t>ચો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 w:val="0"/>
                <w:lang w:val="en-US" w:bidi="gu-IN"/>
              </w:rPr>
              <w:t>.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bidi="gu-IN"/>
              </w:rPr>
              <w:t>મી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 w:val="0"/>
                <w:lang w:val="en-US" w:bidi="gu-IN"/>
              </w:rPr>
              <w:t>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lang w:val="en-IN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ચોર્યાસી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lang w:val="en-US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દામકા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૪૫૦૦૦૦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૩૯૮૦૭૭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૫૧૯૨૩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રાજગરી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૧૪૩૨૭૦૯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૧૩૪૪૦૮૮</w:t>
            </w:r>
          </w:p>
        </w:tc>
        <w:tc>
          <w:tcPr>
            <w:tcW w:w="38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૮૮૬૨૧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ઉંબેર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૧૧૧૮૨૦૭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૬૦૭૭૨૧</w:t>
            </w:r>
          </w:p>
        </w:tc>
        <w:tc>
          <w:tcPr>
            <w:tcW w:w="38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૫૧૦૪૮૬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શીવરામપુર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૮૦૯૨૯૦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૦</w:t>
            </w:r>
          </w:p>
        </w:tc>
        <w:tc>
          <w:tcPr>
            <w:tcW w:w="38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૮૦૯૨૯૦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eastAsia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eastAsia="en-US" w:bidi="gu-IN"/>
              </w:rPr>
              <w:t>કૂલ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cs" w:ascii="SHREE_GUJ_OTF_0768" w:hAnsi="SHREE_GUJ_OTF_0768" w:eastAsia="Times New Roman" w:cs="SHREE_GUJ_OTF_0768"/>
                <w:b/>
                <w:bCs/>
                <w:sz w:val="32"/>
                <w:szCs w:val="32"/>
                <w:cs w:val="0"/>
                <w:lang w:val="en-US" w:eastAsia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eastAsia="en-US" w:bidi="gu-IN"/>
              </w:rPr>
              <w:t>૩૮૧૦૨૦૬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jc w:val="center"/>
              <w:rPr>
                <w:rFonts w:hint="cs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eastAsia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eastAsia="en-US" w:bidi="gu-IN"/>
              </w:rPr>
              <w:t>૨૩૪૯૮૮૬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SHREE_GUJ_OTF_0768" w:hAnsi="SHREE_GUJ_OTF_0768" w:cs="SHREE_GUJ_OTF_0768"/>
                <w:b/>
                <w:bCs/>
                <w:sz w:val="32"/>
                <w:szCs w:val="32"/>
                <w:cs/>
                <w:lang w:val="en-IN" w:bidi="gu-IN"/>
              </w:rPr>
            </w:pPr>
            <w:r>
              <w:rPr>
                <w:rFonts w:hint="cs" w:ascii="SHREE_GUJ_OTF_0768" w:hAnsi="SHREE_GUJ_OTF_0768" w:cs="SHREE_GUJ_OTF_0768"/>
                <w:b/>
                <w:bCs/>
                <w:sz w:val="32"/>
                <w:szCs w:val="32"/>
                <w:cs/>
                <w:lang w:val="en-IN" w:bidi="gu-IN"/>
              </w:rPr>
              <w:t>૧૪૬૦૩૨૦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jc w:val="both"/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</w:pP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ચોર્યાસી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તાલુકામાં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ત્રણ ગામોમાં કૂલ ક્ષે.૨૩૪૯૮૮૬ ચો.મી. જમીનમાંથી દબાણ દૂર કરવામાં આવેલ છે. ગેરકાયદેસર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ઝીંગા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તળાવ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દૂર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કરવા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બાબતે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જમીન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મહેસુલ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કાયદાની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કલમ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>-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૬૧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હેઠળ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નોટીસ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આપવામાં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આવે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,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સદરહુ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નોટીશ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સામે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પીટીશનરશ્રી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પિયુષભાઇ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દાજીભાઇ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પટેલ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તરફથી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R/SCA NO.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૨૨૨૪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>/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૨૦૨૧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દાખલ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કરવામાં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આવેલ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જેમાં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નામદાર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ગુજરાત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હાઇકોર્ટના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તા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>.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૦૩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>/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૦૨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>/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૨૦૨૧ના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ઓરલ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ઓર્ડરથી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"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સ્ટેટસ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કવો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"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આપવામાં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આવેલ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.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જેમાં નામદાર કોર્ટ દ્વારા ઝીંગા ફાર્મિગની પ્રવૃતિ ન કરવા અને દબાણ હટાવવાની પ્રવૃતિ ન કરવા ઓર્ડર કરેલ હતો. આ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સ્ટે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તા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>.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૨૯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>/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૦૬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>/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૨૦૨૨ના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રોજ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દૂર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થયેલ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છે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.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દામકા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,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રાજગરી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અને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ઉંબેર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 xml:space="preserve">ગામના દબાણ દૂર કરેલ કૂલ ક્ષેત્રફળ </w:t>
            </w:r>
            <w:r>
              <w:rPr>
                <w:rFonts w:hint="default" w:ascii="SHREE_GUJ_OTF_0768" w:hAnsi="SHREE_GUJ_OTF_0768" w:cs="SHREE_GUJ_OTF_0768" w:eastAsiaTheme="minorHAnsi"/>
                <w:b/>
                <w:bCs/>
                <w:sz w:val="32"/>
                <w:szCs w:val="32"/>
                <w:cs/>
                <w:lang w:val="en-US" w:eastAsia="en-US" w:bidi="gu-IN"/>
              </w:rPr>
              <w:t>૨૩૪૯૮૮૬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 xml:space="preserve"> ચો.મી. પૈકી ક્ષે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>.</w:t>
            </w:r>
            <w:r>
              <w:rPr>
                <w:rFonts w:hint="default" w:ascii="SHREE_GUJ_OTF_0768" w:hAnsi="SHREE_GUJ_OTF_0768" w:cs="SHREE_GUJ_OTF_0768" w:eastAsiaTheme="minorHAnsi"/>
                <w:b/>
                <w:bCs/>
                <w:sz w:val="32"/>
                <w:szCs w:val="32"/>
                <w:cs/>
                <w:lang w:val="en-US" w:eastAsia="en-US" w:bidi="gu-IN"/>
              </w:rPr>
              <w:t>૯૭૬૪૧૭</w:t>
            </w:r>
            <w:r>
              <w:rPr>
                <w:rFonts w:hint="default" w:ascii="SHREE_GUJ_OTF_0768" w:hAnsi="SHREE_GUJ_OTF_0768" w:cs="SHREE_GUJ_OTF_0768" w:eastAsiaTheme="minorHAnsi"/>
                <w:b/>
                <w:bCs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ચો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>.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મી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.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જમીનનું દબાણ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સ્ટે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દૂર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થયા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બાદ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હટાવેલ છે.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 xml:space="preserve">જ્યારે શિવરામપુરમાં કોઇ દબાણ દૂર કરવામાં આવેલ નથી. </w:t>
            </w:r>
          </w:p>
          <w:p>
            <w:pPr>
              <w:pStyle w:val="15"/>
              <w:jc w:val="both"/>
              <w:rPr>
                <w:rFonts w:hint="default" w:ascii="SHREE_GUJ_OTF_0768" w:hAnsi="SHREE_GUJ_OTF_0768" w:cs="SHREE_GUJ_OTF_0768"/>
                <w:b/>
                <w:bCs/>
                <w:sz w:val="36"/>
                <w:szCs w:val="36"/>
                <w:cs/>
                <w:lang w:val="en-US" w:bidi="gu-IN"/>
              </w:rPr>
            </w:pP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 xml:space="preserve">           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કલેકટરશ્રીના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જણાવ્યા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મુજબ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ગેરકાયદેસર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ઝીંગા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ઉછેરની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પ્રવૃતિ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બંધ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કરાવવા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>/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અટકાવવા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અંગે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માલસામાન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વિગેરે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જપ્તીની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કામગીરી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કરવામાં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આવેલ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છે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તેમજ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સર્કલ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ઓફીસર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>/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તલાટી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દ્વારા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પણ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ગેરકાયદેસર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ઝીંગા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ઉછેરની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પ્રવૃતિ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બંધ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કરાવવામાં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આવેલ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છે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/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સ્વૈચ્છિક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રીતે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બંધ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કરવામાં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આવેલ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છે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>.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 xml:space="preserve"> પરંતુ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પાળા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યથાવત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છે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.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સદરહુ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પાળા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દુર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કરવા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વિશાળ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માત્રામાં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મશીનરી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તથા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માનવ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સંસાધનની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જરૂરિયાત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હોઇ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તથા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હાલ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ચોમાસાની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ઋતુ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ચાલતી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હોય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,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સ્થળ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પર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જઇ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શકાય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તેમ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ન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હોઇ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દબાણ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દુર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કરવા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છ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માસથી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વધુ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સમયની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જરુરિયાત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જણાય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/>
                <w:lang w:val="en-US" w:eastAsia="en-US" w:bidi="gu-IN"/>
              </w:rPr>
              <w:t>છે</w:t>
            </w:r>
            <w:r>
              <w:rPr>
                <w:rFonts w:hint="default" w:ascii="SHREE_GUJ_OTF_0768" w:hAnsi="SHREE_GUJ_OTF_0768" w:cs="SHREE_GUJ_OTF_0768" w:eastAsiaTheme="minorHAnsi"/>
                <w:sz w:val="32"/>
                <w:szCs w:val="32"/>
                <w:cs w:val="0"/>
                <w:lang w:val="en-US" w:eastAsia="en-US" w:bidi="gu-IN"/>
              </w:rPr>
              <w:t xml:space="preserve">.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</w:p>
    <w:tbl>
      <w:tblPr>
        <w:tblStyle w:val="10"/>
        <w:tblpPr w:leftFromText="180" w:rightFromText="180" w:vertAnchor="text" w:horzAnchor="page" w:tblpX="1846" w:tblpY="130"/>
        <w:tblOverlap w:val="never"/>
        <w:tblW w:w="13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881"/>
        <w:gridCol w:w="2702"/>
        <w:gridCol w:w="3963"/>
        <w:gridCol w:w="3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lang w:val="en-IN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IN" w:bidi="gu-IN"/>
              </w:rPr>
              <w:t>તાલુકાનું નામ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US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IN" w:bidi="gu-IN"/>
              </w:rPr>
              <w:t>ગામનું નામ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US" w:bidi="gu-IN"/>
              </w:rPr>
              <w:t xml:space="preserve">તા.૩૧/૧૨/૨૦૨૦ની સ્થિતિએ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US" w:bidi="gu-IN"/>
              </w:rPr>
              <w:t>કૂલ દબાણ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SHREE_GUJ_OTF_0768" w:hAnsi="SHREE_GUJ_OTF_0768" w:eastAsia="Times New Roman" w:cs="SHREE_GUJ_OTF_0768"/>
                <w:b/>
                <w:bCs/>
                <w:sz w:val="28"/>
                <w:szCs w:val="28"/>
                <w:cs w:val="0"/>
                <w:lang w:val="en-US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 w:val="0"/>
                <w:lang w:val="en-US" w:bidi="gu-IN"/>
              </w:rPr>
              <w:t>(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US" w:bidi="gu-IN"/>
              </w:rPr>
              <w:t>ચો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 w:val="0"/>
                <w:lang w:val="en-US" w:bidi="gu-IN"/>
              </w:rPr>
              <w:t>.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US" w:bidi="gu-IN"/>
              </w:rPr>
              <w:t>મી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 w:val="0"/>
                <w:lang w:val="en-US" w:bidi="gu-IN"/>
              </w:rPr>
              <w:t>.)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lang w:val="en-US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IN" w:bidi="gu-IN"/>
              </w:rPr>
              <w:t>તા.૩૧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US" w:bidi="gu-IN"/>
              </w:rPr>
              <w:t xml:space="preserve">/૦૭/૨૦૨૩ની સ્થિતિએ દબાણવાળી 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IN" w:bidi="gu-IN"/>
              </w:rPr>
              <w:t>ખુલ્લી કરાવવામાં આવેલ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US" w:bidi="gu-IN"/>
              </w:rPr>
              <w:t xml:space="preserve"> જમીન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IN" w:bidi="gu-IN"/>
              </w:rPr>
              <w:t xml:space="preserve">નું ક્ષેત્રફળ 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 w:val="0"/>
                <w:lang w:val="en-US" w:bidi="gu-IN"/>
              </w:rPr>
              <w:t>(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US" w:bidi="gu-IN"/>
              </w:rPr>
              <w:t>ચો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 w:val="0"/>
                <w:lang w:val="en-US" w:bidi="gu-IN"/>
              </w:rPr>
              <w:t>.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US" w:bidi="gu-IN"/>
              </w:rPr>
              <w:t>મી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 w:val="0"/>
                <w:lang w:val="en-US" w:bidi="gu-IN"/>
              </w:rPr>
              <w:t>.)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IN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IN" w:bidi="gu-IN"/>
              </w:rPr>
              <w:t>તા.૩૧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US" w:bidi="gu-IN"/>
              </w:rPr>
              <w:t xml:space="preserve">/૦૭/૨૦૨૩ની સ્થિતિએ દબાણવાળી 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IN" w:bidi="gu-IN"/>
              </w:rPr>
              <w:t>ખુલ્લી કરાવવાની બાકી જ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US" w:bidi="gu-IN"/>
              </w:rPr>
              <w:t>મીન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IN" w:bidi="gu-IN"/>
              </w:rPr>
              <w:t>નું ક્ષેત્રફળ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 w:val="0"/>
                <w:lang w:val="en-US" w:bidi="gu-IN"/>
              </w:rPr>
              <w:t>(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US" w:bidi="gu-IN"/>
              </w:rPr>
              <w:t>ચો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 w:val="0"/>
                <w:lang w:val="en-US" w:bidi="gu-IN"/>
              </w:rPr>
              <w:t>.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/>
                <w:lang w:val="en-US" w:bidi="gu-IN"/>
              </w:rPr>
              <w:t>મી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28"/>
                <w:szCs w:val="28"/>
                <w:cs w:val="0"/>
                <w:lang w:val="en-US" w:bidi="gu-IN"/>
              </w:rPr>
              <w:t>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lang w:val="en-IN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મજૂરા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 w:val="0"/>
                <w:lang w:val="en-IN" w:eastAsia="en-US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  <w:t>ડુમસ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  <w:t>૧૨૮૭૦૮૨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 w:val="0"/>
                <w:lang w:val="en-IN" w:eastAsia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  <w:t>૮૫૬૦૦૦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</w:pPr>
            <w:r>
              <w:rPr>
                <w:rFonts w:hint="default" w:ascii="SHREE_GUJ_OTF_0768" w:hAnsi="SHREE_GUJ_OTF_0768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૪૩૧૦૮૨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lang w:val="en-IN" w:bidi="gu-IN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 w:val="0"/>
                <w:lang w:val="en-IN" w:eastAsia="en-US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  <w:t>આભવા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  <w:t>૧૨૧૯૧૯૬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 w:val="0"/>
                <w:lang w:val="en-IN" w:eastAsia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  <w:t>૮૯૦૦૦૦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</w:pPr>
            <w:r>
              <w:rPr>
                <w:rFonts w:hint="default" w:ascii="SHREE_GUJ_OTF_0768" w:hAnsi="SHREE_GUJ_OTF_0768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૩૨૯૧૯૬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lang w:val="en-IN" w:bidi="gu-IN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 w:val="0"/>
                <w:lang w:val="en-IN" w:eastAsia="en-US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  <w:t>ખજોદ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  <w:t>૩૦૦૪૯૬૬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 w:val="0"/>
                <w:lang w:val="en-IN" w:eastAsia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  <w:t>૨૧૭૦૦૦૦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</w:pPr>
            <w:r>
              <w:rPr>
                <w:rFonts w:hint="default" w:ascii="SHREE_GUJ_OTF_0768" w:hAnsi="SHREE_GUJ_OTF_0768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૮૩૪૯૬૬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lang w:val="en-IN" w:bidi="gu-IN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 w:val="0"/>
                <w:lang w:val="en-IN" w:eastAsia="en-US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  <w:t>ગભેણી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  <w:t>૩૭૪૨૪૦૨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 w:val="0"/>
                <w:lang w:val="en-IN" w:eastAsia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  <w:t>૨૫૭૦૦૦૦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</w:pPr>
            <w:r>
              <w:rPr>
                <w:rFonts w:hint="default" w:ascii="SHREE_GUJ_OTF_0768" w:hAnsi="SHREE_GUJ_OTF_0768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૧૧૭૨૪૦૨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lang w:val="en-IN" w:bidi="gu-IN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 w:val="0"/>
                <w:lang w:val="en-IN" w:eastAsia="en-US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  <w:t>જીઆવ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  <w:t>૩૮૫૪૯૫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 w:val="0"/>
                <w:lang w:val="en-IN" w:eastAsia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  <w:t>૧૧૯૦૦૦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</w:pPr>
            <w:r>
              <w:rPr>
                <w:rFonts w:hint="default" w:ascii="SHREE_GUJ_OTF_0768" w:hAnsi="SHREE_GUJ_OTF_0768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૨૬૬૪૯૫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lang w:val="en-IN" w:bidi="gu-IN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 w:val="0"/>
                <w:lang w:val="en-IN" w:eastAsia="en-US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  <w:t>ભીમપોર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  <w:t>૩૩૩૦૦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 w:val="0"/>
                <w:lang w:val="en-IN" w:eastAsia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  <w:t>૧૦૦૦૦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</w:pPr>
            <w:r>
              <w:rPr>
                <w:rFonts w:hint="default" w:ascii="SHREE_GUJ_OTF_0768" w:hAnsi="SHREE_GUJ_OTF_0768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૨૩૩૦૦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lang w:val="en-IN" w:bidi="gu-IN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 w:val="0"/>
                <w:lang w:val="en-IN" w:eastAsia="en-US" w:bidi="gu-IN"/>
              </w:rPr>
            </w:pPr>
            <w:r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  <w:t>બુડીયા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  <w:t>૧૫૧૧૦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 w:val="0"/>
                <w:lang w:val="en-IN" w:eastAsia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  <w:t>૭૦૦૦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SHREE_GUJ_OTF_0768" w:hAnsi="SHREE_GUJ_OTF_0768" w:eastAsia="Times New Roman" w:cs="SHREE_GUJ_OTF_0768"/>
                <w:b w:val="0"/>
                <w:bCs w:val="0"/>
                <w:sz w:val="32"/>
                <w:szCs w:val="32"/>
                <w:cs/>
                <w:lang w:val="en-IN" w:eastAsia="en-US" w:bidi="gu-IN"/>
              </w:rPr>
            </w:pPr>
            <w:r>
              <w:rPr>
                <w:rFonts w:hint="default" w:ascii="SHREE_GUJ_OTF_0768" w:hAnsi="SHREE_GUJ_OTF_0768" w:cs="SHREE_GUJ_OTF_0768"/>
                <w:b w:val="0"/>
                <w:bCs w:val="0"/>
                <w:sz w:val="32"/>
                <w:szCs w:val="32"/>
                <w:cs/>
                <w:lang w:val="en-IN" w:bidi="gu-IN"/>
              </w:rPr>
              <w:t>૮૧૧૦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eastAsia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eastAsia="en-US" w:bidi="gu-IN"/>
              </w:rPr>
              <w:t>કૂલ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cs" w:ascii="SHREE_GUJ_OTF_0768" w:hAnsi="SHREE_GUJ_OTF_0768" w:eastAsia="Times New Roman" w:cs="SHREE_GUJ_OTF_0768"/>
                <w:b/>
                <w:bCs/>
                <w:sz w:val="32"/>
                <w:szCs w:val="32"/>
                <w:cs w:val="0"/>
                <w:lang w:val="en-US" w:eastAsia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US" w:eastAsia="en-US" w:bidi="gu-IN"/>
              </w:rPr>
              <w:t>૯૬૮૭૫૫૧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jc w:val="center"/>
              <w:rPr>
                <w:rFonts w:hint="cs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eastAsia="en-US" w:bidi="gu-IN"/>
              </w:rPr>
            </w:pPr>
            <w:r>
              <w:rPr>
                <w:rFonts w:hint="cs" w:ascii="SHREE_GUJ_OTF_0768" w:hAnsi="SHREE_GUJ_OTF_0768" w:eastAsia="Times New Roman" w:cs="SHREE_GUJ_OTF_0768"/>
                <w:b/>
                <w:bCs/>
                <w:sz w:val="32"/>
                <w:szCs w:val="32"/>
                <w:cs/>
                <w:lang w:val="en-IN" w:eastAsia="en-US" w:bidi="gu-IN"/>
              </w:rPr>
              <w:t>૬૬૨૨૦૦૦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SHREE_GUJ_OTF_0768" w:hAnsi="SHREE_GUJ_OTF_0768" w:cs="SHREE_GUJ_OTF_0768"/>
                <w:b/>
                <w:bCs/>
                <w:sz w:val="32"/>
                <w:szCs w:val="32"/>
                <w:cs/>
                <w:lang w:val="en-IN" w:bidi="gu-IN"/>
              </w:rPr>
            </w:pPr>
            <w:r>
              <w:rPr>
                <w:rFonts w:hint="cs" w:ascii="SHREE_GUJ_OTF_0768" w:hAnsi="SHREE_GUJ_OTF_0768" w:cs="SHREE_GUJ_OTF_0768"/>
                <w:b/>
                <w:bCs/>
                <w:sz w:val="32"/>
                <w:szCs w:val="32"/>
                <w:cs/>
                <w:lang w:val="en-IN" w:bidi="gu-IN"/>
              </w:rPr>
              <w:t>૩૦૬૫૫૫૧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jc w:val="both"/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</w:pP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મજુરા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તાલુકામાં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સાત ગામોમાં કૂલ ક્ષે.૬૬૨૨૦૦૦ ચો.મી. જમીનમાંથી દબાણ દૂર કરવામાં આવેલ છે. ગેરકાયદેસર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ઝીંગા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તળાવ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દૂર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કરવા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બાબતે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જમીન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મહેસુલ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કાયદાની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કલમ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>-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૬૧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હેઠળ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નોટીસ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આપવામાં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આવે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,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સદરહુ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નોટીશ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સામે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પીટીશનરશ્રી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અજીતકુમાઅર ચંદુલાલ પટેલ વિગેરે તરફથી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R/SCA NO.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૨૨૨૨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>/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૨૦૨૧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દાખલ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કરવામાં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આવેલ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જેમાં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નામદાર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ગુજરાત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હાઇકોર્ટના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તા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>.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૦૩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>/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૦૨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>/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૨૦૨૧ના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ઓરલ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ઓર્ડરથી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"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સ્ટેટસ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કવો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"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આપવામાં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આવેલ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.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જેમાં નામદાર કોર્ટ દ્વારા ઝીંગા ફાર્મિગની પ્રવૃતિ ન કરવા અને દબાણ હટાવવાની પ્રવૃતિ ન કરવા ઓર્ડર કરેલ હતો. આ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સ્ટે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તા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>.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૨૮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>/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૦૬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>/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૨૦૨૩ના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રોજ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દૂર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થયેલ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છે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.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 xml:space="preserve">મજુરા તાલુકાના ગામોમાં દબાણ દૂર કરેલ કૂલ ક્ષેત્રફળ </w:t>
            </w:r>
            <w:r>
              <w:rPr>
                <w:rFonts w:hint="default" w:ascii="SHREE_GUJ_OTF_0768" w:hAnsi="SHREE_GUJ_OTF_0768" w:eastAsia="Times New Roman" w:cs="SHREE_GUJ_OTF_0768"/>
                <w:b/>
                <w:bCs/>
                <w:sz w:val="30"/>
                <w:szCs w:val="30"/>
                <w:cs/>
                <w:lang w:val="en-IN" w:eastAsia="en-US" w:bidi="gu-IN"/>
              </w:rPr>
              <w:t>૬૬૨૨૦૦૦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 xml:space="preserve"> ચો.મી. પૈકી ક્ષે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>.</w:t>
            </w:r>
            <w:r>
              <w:rPr>
                <w:rFonts w:hint="default" w:ascii="SHREE_GUJ_OTF_0768" w:hAnsi="SHREE_GUJ_OTF_0768" w:cs="SHREE_GUJ_OTF_0768" w:eastAsiaTheme="minorHAnsi"/>
                <w:b/>
                <w:bCs/>
                <w:sz w:val="30"/>
                <w:szCs w:val="30"/>
                <w:cs/>
                <w:lang w:val="en-US" w:eastAsia="en-US" w:bidi="gu-IN"/>
              </w:rPr>
              <w:t>૨૧૫૦૦૦૦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ચો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>.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મી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.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જમીનનું દબાણ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સ્ટે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દૂર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થયા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બાદ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હટાવેલ છે.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</w:p>
          <w:p>
            <w:pPr>
              <w:pStyle w:val="15"/>
              <w:jc w:val="both"/>
              <w:rPr>
                <w:rFonts w:hint="default" w:cs="SHREE_GUJ_OTF_0768" w:eastAsiaTheme="minorHAnsi"/>
                <w:sz w:val="30"/>
                <w:szCs w:val="30"/>
                <w:cs w:val="0"/>
                <w:lang w:val="en-US" w:eastAsia="en-US" w:bidi="gu-IN"/>
              </w:rPr>
            </w:pP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 xml:space="preserve">           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કલેકટરશ્રીના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જણાવ્યા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મુજબ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ગેરકાયદેસર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ઝીંગા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ઉછેરની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પ્રવૃતિ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બંધ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કરાવવા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>/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અટકાવવા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અંગે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માલસામાન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વિગેરે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જપ્તીની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કામગીરી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કરવામાં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આવેલ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છે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તેમજ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સર્કલ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ઓફીસર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>/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તલાટી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દ્વારા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પણ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ગેરકાયદેસર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ઝીંગા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ઉછેરની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પ્રવૃતિ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બંધ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કરાવવામાં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આવેલ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છે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/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સ્વૈચ્છિક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રીતે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બંધ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કરવામાં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આવેલ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>છે</w:t>
            </w:r>
            <w:r>
              <w:rPr>
                <w:rFonts w:hint="default" w:ascii="SHREE_GUJ_OTF_0768" w:hAnsi="SHREE_GUJ_OTF_0768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>.</w:t>
            </w:r>
            <w:r>
              <w:rPr>
                <w:rFonts w:hint="cs" w:ascii="SHREE_GUJ_OTF_0768" w:hAnsi="SHREE_GUJ_OTF_0768" w:cs="SHREE_GUJ_OTF_0768" w:eastAsiaTheme="minorHAnsi"/>
                <w:sz w:val="30"/>
                <w:szCs w:val="30"/>
                <w:cs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પરંતુ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પાળા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યથાવત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છે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.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સદરહુ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પાળા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દુર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કરવા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વિશાળ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માત્રામાં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મશીનરી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તથા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માનવ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સંસાધનની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જરૂરિયાત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હોઇ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તથા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હાલ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ચોમાસાની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ઋતુ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ચાલતી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હોય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,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સ્થળ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પર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જઇ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શકાય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તેમ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ન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હોઇ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દબાણ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દુર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કરવા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છ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માસથી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વધુ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સમયની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જરુરિયાત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જણાય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/>
                <w:lang w:val="en-US" w:eastAsia="en-US" w:bidi="gu-IN"/>
              </w:rPr>
              <w:t>છે</w:t>
            </w:r>
            <w:r>
              <w:rPr>
                <w:rFonts w:hint="cs" w:cs="SHREE_GUJ_OTF_0768" w:asciiTheme="minorHAnsi" w:hAnsiTheme="minorHAnsi" w:eastAsiaTheme="minorHAnsi"/>
                <w:sz w:val="30"/>
                <w:szCs w:val="30"/>
                <w:cs w:val="0"/>
                <w:lang w:val="en-US" w:eastAsia="en-US" w:bidi="gu-IN"/>
              </w:rPr>
              <w:t>.</w:t>
            </w:r>
            <w:r>
              <w:rPr>
                <w:rFonts w:hint="default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</w:t>
            </w:r>
          </w:p>
          <w:p>
            <w:pPr>
              <w:pStyle w:val="15"/>
              <w:jc w:val="both"/>
              <w:rPr>
                <w:rFonts w:hint="default" w:cs="SHREE_GUJ_OTF_0768" w:eastAsiaTheme="minorHAnsi"/>
                <w:sz w:val="30"/>
                <w:szCs w:val="30"/>
                <w:cs/>
                <w:lang w:val="en-US" w:eastAsia="en-US" w:bidi="gu-IN"/>
              </w:rPr>
            </w:pPr>
            <w:r>
              <w:rPr>
                <w:rFonts w:hint="default" w:cs="SHREE_GUJ_OTF_0768" w:eastAsiaTheme="minorHAnsi"/>
                <w:sz w:val="30"/>
                <w:szCs w:val="30"/>
                <w:cs w:val="0"/>
                <w:lang w:val="en-US" w:eastAsia="en-US" w:bidi="gu-IN"/>
              </w:rPr>
              <w:t xml:space="preserve">              </w:t>
            </w:r>
            <w:r>
              <w:rPr>
                <w:rFonts w:hint="cs" w:cs="SHREE_GUJ_OTF_0768" w:eastAsiaTheme="minorHAnsi"/>
                <w:sz w:val="30"/>
                <w:szCs w:val="30"/>
                <w:cs/>
                <w:lang w:val="en-US" w:eastAsia="en-US" w:bidi="gu-IN"/>
              </w:rPr>
              <w:t xml:space="preserve"> જમીન મહેસૂલ કાયદાની કલમ-૬૧ હેઠળ આપવમાં આવેલ નોટીસ અન્વયે નિયમ-૧૦૩ અંતર્ગત બિનખેતી વિષયક જમીન દબાણ બદલ જમીનનો વિસ્તાર ધ્યાને લીધા સિવાય બિનખેતી આકારનો ૧૦૦ ગણો અથવા વધુમાં વધુ રૂ.૨૫૦/- દંડ વસૂલ લેવાની જોગવાઇ છે. પરંતુ ગેરકાયદેસર ઝીંગા પ્રવૃતિમાં દબાણદારો ઓળખ થયેલ ન હોવાથી કોઇ દંડ વસૂલ થઇ શકેલ નથી.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SHREE_GUJ_OTF_0768" w:hAnsi="SHREE_GUJ_OTF_0768" w:cs="SHREE_GUJ_OTF_0768"/>
          <w:b/>
          <w:bCs/>
          <w:sz w:val="29"/>
          <w:szCs w:val="29"/>
          <w:cs/>
        </w:rPr>
      </w:pPr>
      <w:bookmarkStart w:id="0" w:name="_GoBack"/>
      <w:bookmarkEnd w:id="0"/>
    </w:p>
    <w:sectPr>
      <w:pgSz w:w="16838" w:h="11906" w:orient="landscape"/>
      <w:pgMar w:top="1010" w:right="426" w:bottom="991" w:left="142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hruti">
    <w:panose1 w:val="02000500000000000000"/>
    <w:charset w:val="01"/>
    <w:family w:val="auto"/>
    <w:pitch w:val="default"/>
    <w:sig w:usb0="0004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TERAFONT-VARU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HREE_GUJ_OTF_0768">
    <w:panose1 w:val="02000600000000000000"/>
    <w:charset w:val="01"/>
    <w:family w:val="auto"/>
    <w:pitch w:val="default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3"/>
    <w:multiLevelType w:val="singleLevel"/>
    <w:tmpl w:val="FFFFFF83"/>
    <w:lvl w:ilvl="0" w:tentative="0">
      <w:start w:val="1"/>
      <w:numFmt w:val="bullet"/>
      <w:pStyle w:val="9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966DB"/>
    <w:rsid w:val="00007020"/>
    <w:rsid w:val="000421A2"/>
    <w:rsid w:val="00042E62"/>
    <w:rsid w:val="00052AAA"/>
    <w:rsid w:val="00054F14"/>
    <w:rsid w:val="00075AE8"/>
    <w:rsid w:val="00076D5A"/>
    <w:rsid w:val="000777BD"/>
    <w:rsid w:val="000830AB"/>
    <w:rsid w:val="0008373E"/>
    <w:rsid w:val="000848D0"/>
    <w:rsid w:val="00090AF2"/>
    <w:rsid w:val="00097232"/>
    <w:rsid w:val="00097A83"/>
    <w:rsid w:val="000A1FC1"/>
    <w:rsid w:val="000D11DF"/>
    <w:rsid w:val="000D130D"/>
    <w:rsid w:val="000F21A3"/>
    <w:rsid w:val="000F54BB"/>
    <w:rsid w:val="00116B52"/>
    <w:rsid w:val="001266ED"/>
    <w:rsid w:val="00151CD0"/>
    <w:rsid w:val="00153852"/>
    <w:rsid w:val="001555AF"/>
    <w:rsid w:val="00160F72"/>
    <w:rsid w:val="001756C2"/>
    <w:rsid w:val="00176B08"/>
    <w:rsid w:val="00194E2B"/>
    <w:rsid w:val="0019790A"/>
    <w:rsid w:val="001B03A2"/>
    <w:rsid w:val="001B4A24"/>
    <w:rsid w:val="001B68A2"/>
    <w:rsid w:val="001E0406"/>
    <w:rsid w:val="001E3E43"/>
    <w:rsid w:val="00200342"/>
    <w:rsid w:val="00205BDF"/>
    <w:rsid w:val="002067E2"/>
    <w:rsid w:val="00226A42"/>
    <w:rsid w:val="002331B9"/>
    <w:rsid w:val="00237FF2"/>
    <w:rsid w:val="0024165E"/>
    <w:rsid w:val="0026304C"/>
    <w:rsid w:val="002673E8"/>
    <w:rsid w:val="002833B2"/>
    <w:rsid w:val="00285C6B"/>
    <w:rsid w:val="00294AF3"/>
    <w:rsid w:val="00294C17"/>
    <w:rsid w:val="002A2920"/>
    <w:rsid w:val="002A4BCB"/>
    <w:rsid w:val="002B330E"/>
    <w:rsid w:val="002C3713"/>
    <w:rsid w:val="002C5B14"/>
    <w:rsid w:val="002C7040"/>
    <w:rsid w:val="002C77AD"/>
    <w:rsid w:val="002D1D74"/>
    <w:rsid w:val="002D1E7D"/>
    <w:rsid w:val="002D2A5C"/>
    <w:rsid w:val="002D6354"/>
    <w:rsid w:val="002E442A"/>
    <w:rsid w:val="002E5F42"/>
    <w:rsid w:val="002F2200"/>
    <w:rsid w:val="002F4C58"/>
    <w:rsid w:val="002F520C"/>
    <w:rsid w:val="002F57AC"/>
    <w:rsid w:val="00315485"/>
    <w:rsid w:val="0033066B"/>
    <w:rsid w:val="00330C21"/>
    <w:rsid w:val="00343A8C"/>
    <w:rsid w:val="00355D04"/>
    <w:rsid w:val="00372070"/>
    <w:rsid w:val="003829DC"/>
    <w:rsid w:val="00395319"/>
    <w:rsid w:val="003966DB"/>
    <w:rsid w:val="003B674B"/>
    <w:rsid w:val="003D247E"/>
    <w:rsid w:val="004022FB"/>
    <w:rsid w:val="0042771F"/>
    <w:rsid w:val="00434B6E"/>
    <w:rsid w:val="00442CB1"/>
    <w:rsid w:val="004447E3"/>
    <w:rsid w:val="00456909"/>
    <w:rsid w:val="0046301A"/>
    <w:rsid w:val="00476B26"/>
    <w:rsid w:val="00487607"/>
    <w:rsid w:val="00490DD5"/>
    <w:rsid w:val="00495A1D"/>
    <w:rsid w:val="004A2A67"/>
    <w:rsid w:val="004E1701"/>
    <w:rsid w:val="004E5D61"/>
    <w:rsid w:val="004F045A"/>
    <w:rsid w:val="004F6962"/>
    <w:rsid w:val="005054BE"/>
    <w:rsid w:val="00506FB9"/>
    <w:rsid w:val="00515DFF"/>
    <w:rsid w:val="005334A5"/>
    <w:rsid w:val="00536EE8"/>
    <w:rsid w:val="005452C9"/>
    <w:rsid w:val="00555F3E"/>
    <w:rsid w:val="00565740"/>
    <w:rsid w:val="00573799"/>
    <w:rsid w:val="0057466A"/>
    <w:rsid w:val="005805F9"/>
    <w:rsid w:val="005A17F8"/>
    <w:rsid w:val="005A6C12"/>
    <w:rsid w:val="005C38AF"/>
    <w:rsid w:val="005D45BE"/>
    <w:rsid w:val="005E7866"/>
    <w:rsid w:val="005F3CC4"/>
    <w:rsid w:val="00604A71"/>
    <w:rsid w:val="006126AA"/>
    <w:rsid w:val="00614448"/>
    <w:rsid w:val="006145C4"/>
    <w:rsid w:val="00632052"/>
    <w:rsid w:val="0063392D"/>
    <w:rsid w:val="006365D2"/>
    <w:rsid w:val="006472FB"/>
    <w:rsid w:val="006515AC"/>
    <w:rsid w:val="00653BAE"/>
    <w:rsid w:val="00655D11"/>
    <w:rsid w:val="006A6447"/>
    <w:rsid w:val="006B57EA"/>
    <w:rsid w:val="006C671B"/>
    <w:rsid w:val="006E2643"/>
    <w:rsid w:val="006E7ECD"/>
    <w:rsid w:val="006F58A4"/>
    <w:rsid w:val="00701E17"/>
    <w:rsid w:val="007023C7"/>
    <w:rsid w:val="0071661A"/>
    <w:rsid w:val="00724694"/>
    <w:rsid w:val="007420FB"/>
    <w:rsid w:val="00745D9B"/>
    <w:rsid w:val="0074616E"/>
    <w:rsid w:val="00753A22"/>
    <w:rsid w:val="00761FB6"/>
    <w:rsid w:val="007709D2"/>
    <w:rsid w:val="00773EC1"/>
    <w:rsid w:val="007875C5"/>
    <w:rsid w:val="007909CD"/>
    <w:rsid w:val="007A2117"/>
    <w:rsid w:val="007B7772"/>
    <w:rsid w:val="007C3C6B"/>
    <w:rsid w:val="008115EA"/>
    <w:rsid w:val="008129CA"/>
    <w:rsid w:val="00821C60"/>
    <w:rsid w:val="0083545D"/>
    <w:rsid w:val="00835883"/>
    <w:rsid w:val="00844494"/>
    <w:rsid w:val="00873095"/>
    <w:rsid w:val="00883695"/>
    <w:rsid w:val="00885837"/>
    <w:rsid w:val="008910CD"/>
    <w:rsid w:val="00892ACC"/>
    <w:rsid w:val="008A49E1"/>
    <w:rsid w:val="008A7338"/>
    <w:rsid w:val="008A79FB"/>
    <w:rsid w:val="008B7F71"/>
    <w:rsid w:val="008D6301"/>
    <w:rsid w:val="008E2564"/>
    <w:rsid w:val="008E563D"/>
    <w:rsid w:val="008F5F9E"/>
    <w:rsid w:val="00904D2C"/>
    <w:rsid w:val="00912FD6"/>
    <w:rsid w:val="0096132F"/>
    <w:rsid w:val="00964C14"/>
    <w:rsid w:val="0096500D"/>
    <w:rsid w:val="00971C24"/>
    <w:rsid w:val="00972BEF"/>
    <w:rsid w:val="00990434"/>
    <w:rsid w:val="00993177"/>
    <w:rsid w:val="009C3195"/>
    <w:rsid w:val="009C68C9"/>
    <w:rsid w:val="009D1D88"/>
    <w:rsid w:val="009D5212"/>
    <w:rsid w:val="009D540C"/>
    <w:rsid w:val="009E00B8"/>
    <w:rsid w:val="009F7A4A"/>
    <w:rsid w:val="009F7B18"/>
    <w:rsid w:val="00A0289A"/>
    <w:rsid w:val="00A04E1E"/>
    <w:rsid w:val="00A055D0"/>
    <w:rsid w:val="00A2150F"/>
    <w:rsid w:val="00A46690"/>
    <w:rsid w:val="00A5344F"/>
    <w:rsid w:val="00A572AA"/>
    <w:rsid w:val="00A61BC5"/>
    <w:rsid w:val="00A71233"/>
    <w:rsid w:val="00A72505"/>
    <w:rsid w:val="00AC23FD"/>
    <w:rsid w:val="00AD3113"/>
    <w:rsid w:val="00AE4D2D"/>
    <w:rsid w:val="00B0726F"/>
    <w:rsid w:val="00B07D5E"/>
    <w:rsid w:val="00B103F7"/>
    <w:rsid w:val="00B27447"/>
    <w:rsid w:val="00B27D15"/>
    <w:rsid w:val="00B327FC"/>
    <w:rsid w:val="00B35CB6"/>
    <w:rsid w:val="00B360C7"/>
    <w:rsid w:val="00B37BEB"/>
    <w:rsid w:val="00B46786"/>
    <w:rsid w:val="00B512E8"/>
    <w:rsid w:val="00B52CF8"/>
    <w:rsid w:val="00B5352E"/>
    <w:rsid w:val="00B631C3"/>
    <w:rsid w:val="00B660E6"/>
    <w:rsid w:val="00B758F2"/>
    <w:rsid w:val="00B84F42"/>
    <w:rsid w:val="00BA0F02"/>
    <w:rsid w:val="00BB4A28"/>
    <w:rsid w:val="00BC6A07"/>
    <w:rsid w:val="00BD138B"/>
    <w:rsid w:val="00BD31EC"/>
    <w:rsid w:val="00BF11DC"/>
    <w:rsid w:val="00BF2138"/>
    <w:rsid w:val="00C00D24"/>
    <w:rsid w:val="00C0311B"/>
    <w:rsid w:val="00C06039"/>
    <w:rsid w:val="00C06324"/>
    <w:rsid w:val="00C26996"/>
    <w:rsid w:val="00C32E95"/>
    <w:rsid w:val="00C411B1"/>
    <w:rsid w:val="00C44B01"/>
    <w:rsid w:val="00C5292B"/>
    <w:rsid w:val="00C555C9"/>
    <w:rsid w:val="00C5620D"/>
    <w:rsid w:val="00C63F12"/>
    <w:rsid w:val="00C70BB1"/>
    <w:rsid w:val="00C769D9"/>
    <w:rsid w:val="00C81EE9"/>
    <w:rsid w:val="00C843EE"/>
    <w:rsid w:val="00CA3708"/>
    <w:rsid w:val="00CC3E36"/>
    <w:rsid w:val="00CE7495"/>
    <w:rsid w:val="00CF2851"/>
    <w:rsid w:val="00D0492E"/>
    <w:rsid w:val="00D169D0"/>
    <w:rsid w:val="00D3720B"/>
    <w:rsid w:val="00D4258C"/>
    <w:rsid w:val="00D43620"/>
    <w:rsid w:val="00D52ADE"/>
    <w:rsid w:val="00D66E5E"/>
    <w:rsid w:val="00D75255"/>
    <w:rsid w:val="00D80648"/>
    <w:rsid w:val="00D82A6E"/>
    <w:rsid w:val="00DA1063"/>
    <w:rsid w:val="00DC5436"/>
    <w:rsid w:val="00DC59C4"/>
    <w:rsid w:val="00DE02EE"/>
    <w:rsid w:val="00DE0A0D"/>
    <w:rsid w:val="00DE412C"/>
    <w:rsid w:val="00DE5510"/>
    <w:rsid w:val="00DE75D4"/>
    <w:rsid w:val="00DF0D3C"/>
    <w:rsid w:val="00E049AE"/>
    <w:rsid w:val="00E077D0"/>
    <w:rsid w:val="00E14DB7"/>
    <w:rsid w:val="00E25DB4"/>
    <w:rsid w:val="00E645A6"/>
    <w:rsid w:val="00E66DB6"/>
    <w:rsid w:val="00E74F83"/>
    <w:rsid w:val="00E777D2"/>
    <w:rsid w:val="00E85959"/>
    <w:rsid w:val="00EA2447"/>
    <w:rsid w:val="00EC70D0"/>
    <w:rsid w:val="00ED1238"/>
    <w:rsid w:val="00EE07AC"/>
    <w:rsid w:val="00EE3CC6"/>
    <w:rsid w:val="00EE63C8"/>
    <w:rsid w:val="00EF3115"/>
    <w:rsid w:val="00EF4134"/>
    <w:rsid w:val="00F06553"/>
    <w:rsid w:val="00F10851"/>
    <w:rsid w:val="00F174AD"/>
    <w:rsid w:val="00F200E4"/>
    <w:rsid w:val="00F237A4"/>
    <w:rsid w:val="00F24985"/>
    <w:rsid w:val="00F41BB4"/>
    <w:rsid w:val="00F5083A"/>
    <w:rsid w:val="00F66C9C"/>
    <w:rsid w:val="00FA39F0"/>
    <w:rsid w:val="00FA6F1B"/>
    <w:rsid w:val="00FB1F65"/>
    <w:rsid w:val="00FB5188"/>
    <w:rsid w:val="00FC1130"/>
    <w:rsid w:val="00FD1B97"/>
    <w:rsid w:val="00FF0232"/>
    <w:rsid w:val="00FF1AE1"/>
    <w:rsid w:val="03D04C3C"/>
    <w:rsid w:val="04325A47"/>
    <w:rsid w:val="0649209C"/>
    <w:rsid w:val="067A1FD4"/>
    <w:rsid w:val="06BD229F"/>
    <w:rsid w:val="07A41BAF"/>
    <w:rsid w:val="08134C3A"/>
    <w:rsid w:val="09B253B3"/>
    <w:rsid w:val="09BD1AFA"/>
    <w:rsid w:val="0A467466"/>
    <w:rsid w:val="0BD66DBD"/>
    <w:rsid w:val="0D010E10"/>
    <w:rsid w:val="0E0E582B"/>
    <w:rsid w:val="0F7623F9"/>
    <w:rsid w:val="1075357B"/>
    <w:rsid w:val="11C51E88"/>
    <w:rsid w:val="14112A07"/>
    <w:rsid w:val="142717F4"/>
    <w:rsid w:val="14607636"/>
    <w:rsid w:val="147C7CAF"/>
    <w:rsid w:val="16A822D1"/>
    <w:rsid w:val="16C20883"/>
    <w:rsid w:val="177F0CF6"/>
    <w:rsid w:val="184952AF"/>
    <w:rsid w:val="184A3DAE"/>
    <w:rsid w:val="192E76E9"/>
    <w:rsid w:val="19533ACE"/>
    <w:rsid w:val="19CA7E08"/>
    <w:rsid w:val="1A8D38EA"/>
    <w:rsid w:val="1C864D41"/>
    <w:rsid w:val="1D436526"/>
    <w:rsid w:val="1DFB2EC7"/>
    <w:rsid w:val="20E80E3E"/>
    <w:rsid w:val="215466D6"/>
    <w:rsid w:val="223F1108"/>
    <w:rsid w:val="231D1E57"/>
    <w:rsid w:val="23245C1B"/>
    <w:rsid w:val="23AE36FD"/>
    <w:rsid w:val="24B24081"/>
    <w:rsid w:val="275D6247"/>
    <w:rsid w:val="28EA7A76"/>
    <w:rsid w:val="2D3B3384"/>
    <w:rsid w:val="2DA618FD"/>
    <w:rsid w:val="2F6D3029"/>
    <w:rsid w:val="2F9608AC"/>
    <w:rsid w:val="30424F69"/>
    <w:rsid w:val="309514C6"/>
    <w:rsid w:val="3146705E"/>
    <w:rsid w:val="31723775"/>
    <w:rsid w:val="333F2B7D"/>
    <w:rsid w:val="33741CD3"/>
    <w:rsid w:val="33891C1C"/>
    <w:rsid w:val="338D03CE"/>
    <w:rsid w:val="35C238BA"/>
    <w:rsid w:val="36163147"/>
    <w:rsid w:val="36F274B3"/>
    <w:rsid w:val="37EC21E2"/>
    <w:rsid w:val="396F64EF"/>
    <w:rsid w:val="3C5A6C99"/>
    <w:rsid w:val="400733B8"/>
    <w:rsid w:val="41B618EE"/>
    <w:rsid w:val="427C0CD3"/>
    <w:rsid w:val="441A73C3"/>
    <w:rsid w:val="466E2277"/>
    <w:rsid w:val="477474B8"/>
    <w:rsid w:val="481F6B7A"/>
    <w:rsid w:val="486F203A"/>
    <w:rsid w:val="498E6477"/>
    <w:rsid w:val="499777A4"/>
    <w:rsid w:val="49E825AC"/>
    <w:rsid w:val="4AF80281"/>
    <w:rsid w:val="509074BA"/>
    <w:rsid w:val="50C034F2"/>
    <w:rsid w:val="51AD64AB"/>
    <w:rsid w:val="51E36E64"/>
    <w:rsid w:val="52A07660"/>
    <w:rsid w:val="542E4BD6"/>
    <w:rsid w:val="557219C2"/>
    <w:rsid w:val="57022658"/>
    <w:rsid w:val="575B52C5"/>
    <w:rsid w:val="578303ED"/>
    <w:rsid w:val="5A800C57"/>
    <w:rsid w:val="5D514C25"/>
    <w:rsid w:val="5D55720E"/>
    <w:rsid w:val="5E5F0C3B"/>
    <w:rsid w:val="5EAA5DDA"/>
    <w:rsid w:val="5F6E63C3"/>
    <w:rsid w:val="61EF110E"/>
    <w:rsid w:val="628A6B0D"/>
    <w:rsid w:val="62983E86"/>
    <w:rsid w:val="63BE5431"/>
    <w:rsid w:val="64805C32"/>
    <w:rsid w:val="65580351"/>
    <w:rsid w:val="66E47E14"/>
    <w:rsid w:val="673D616F"/>
    <w:rsid w:val="688D7F3E"/>
    <w:rsid w:val="68E61E89"/>
    <w:rsid w:val="68E8522C"/>
    <w:rsid w:val="699B3098"/>
    <w:rsid w:val="69F83BDF"/>
    <w:rsid w:val="6A2531CA"/>
    <w:rsid w:val="6AE17197"/>
    <w:rsid w:val="6C4B60B7"/>
    <w:rsid w:val="6CA66A1B"/>
    <w:rsid w:val="6D77157D"/>
    <w:rsid w:val="6DD10B89"/>
    <w:rsid w:val="6F546415"/>
    <w:rsid w:val="701521C9"/>
    <w:rsid w:val="7038374F"/>
    <w:rsid w:val="70E27025"/>
    <w:rsid w:val="71057272"/>
    <w:rsid w:val="715E4B92"/>
    <w:rsid w:val="71D4360B"/>
    <w:rsid w:val="723A020D"/>
    <w:rsid w:val="75C976EC"/>
    <w:rsid w:val="76B10328"/>
    <w:rsid w:val="78563769"/>
    <w:rsid w:val="796F1C72"/>
    <w:rsid w:val="79FB591C"/>
    <w:rsid w:val="7A345EB3"/>
    <w:rsid w:val="7BDE354E"/>
    <w:rsid w:val="7CE16436"/>
    <w:rsid w:val="7EC56756"/>
    <w:rsid w:val="7F6478E0"/>
    <w:rsid w:val="7F665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gu-IN"/>
    </w:rPr>
  </w:style>
  <w:style w:type="paragraph" w:styleId="2">
    <w:name w:val="heading 2"/>
    <w:basedOn w:val="1"/>
    <w:next w:val="1"/>
    <w:link w:val="11"/>
    <w:unhideWhenUsed/>
    <w:qFormat/>
    <w:uiPriority w:val="0"/>
    <w:pPr>
      <w:keepNext/>
      <w:spacing w:after="0" w:line="240" w:lineRule="auto"/>
      <w:jc w:val="both"/>
      <w:outlineLvl w:val="1"/>
    </w:pPr>
    <w:rPr>
      <w:rFonts w:ascii="TERAFONT-VARUN" w:hAnsi="TERAFONT-VARUN" w:eastAsia="Times New Roman" w:cs="Times New Roman"/>
      <w:b/>
      <w:bCs/>
      <w:sz w:val="32"/>
      <w:szCs w:val="24"/>
      <w:lang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2"/>
    <w:unhideWhenUsed/>
    <w:qFormat/>
    <w:uiPriority w:val="0"/>
    <w:pPr>
      <w:spacing w:after="0" w:line="240" w:lineRule="auto"/>
      <w:jc w:val="both"/>
    </w:pPr>
    <w:rPr>
      <w:rFonts w:ascii="TERAFONT-VARUN" w:hAnsi="TERAFONT-VARUN" w:eastAsia="Times New Roman" w:cs="Times New Roman"/>
      <w:sz w:val="32"/>
      <w:szCs w:val="24"/>
      <w:lang w:bidi="ar-SA"/>
    </w:rPr>
  </w:style>
  <w:style w:type="character" w:styleId="7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8">
    <w:name w:val="List"/>
    <w:basedOn w:val="1"/>
    <w:semiHidden/>
    <w:unhideWhenUsed/>
    <w:qFormat/>
    <w:uiPriority w:val="0"/>
    <w:pPr>
      <w:spacing w:after="0" w:line="240" w:lineRule="auto"/>
      <w:ind w:left="360" w:hanging="360"/>
    </w:pPr>
    <w:rPr>
      <w:rFonts w:ascii="Times New Roman" w:hAnsi="Times New Roman" w:eastAsia="Times New Roman" w:cs="Shruti"/>
      <w:sz w:val="24"/>
      <w:szCs w:val="24"/>
    </w:rPr>
  </w:style>
  <w:style w:type="paragraph" w:styleId="9">
    <w:name w:val="List Bullet 2"/>
    <w:basedOn w:val="1"/>
    <w:unhideWhenUsed/>
    <w:qFormat/>
    <w:uiPriority w:val="0"/>
    <w:pPr>
      <w:numPr>
        <w:ilvl w:val="0"/>
        <w:numId w:val="1"/>
      </w:numPr>
      <w:spacing w:after="0" w:line="240" w:lineRule="auto"/>
    </w:pPr>
    <w:rPr>
      <w:rFonts w:ascii="Times New Roman" w:hAnsi="Times New Roman" w:eastAsia="Times New Roman" w:cs="Shruti"/>
      <w:sz w:val="24"/>
      <w:szCs w:val="24"/>
    </w:rPr>
  </w:style>
  <w:style w:type="table" w:styleId="10">
    <w:name w:val="Table Grid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ing 2 Char"/>
    <w:basedOn w:val="3"/>
    <w:link w:val="2"/>
    <w:qFormat/>
    <w:uiPriority w:val="0"/>
    <w:rPr>
      <w:rFonts w:ascii="TERAFONT-VARUN" w:hAnsi="TERAFONT-VARUN" w:eastAsia="Times New Roman" w:cs="Times New Roman"/>
      <w:b/>
      <w:bCs/>
      <w:sz w:val="32"/>
      <w:szCs w:val="24"/>
      <w:lang w:bidi="ar-SA"/>
    </w:rPr>
  </w:style>
  <w:style w:type="character" w:customStyle="1" w:styleId="12">
    <w:name w:val="Body Text Char"/>
    <w:basedOn w:val="3"/>
    <w:link w:val="6"/>
    <w:qFormat/>
    <w:uiPriority w:val="0"/>
    <w:rPr>
      <w:rFonts w:ascii="TERAFONT-VARUN" w:hAnsi="TERAFONT-VARUN" w:eastAsia="Times New Roman" w:cs="Times New Roman"/>
      <w:sz w:val="32"/>
      <w:szCs w:val="24"/>
      <w:lang w:bidi="ar-SA"/>
    </w:rPr>
  </w:style>
  <w:style w:type="character" w:customStyle="1" w:styleId="13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IN" w:eastAsia="en-IN" w:bidi="gu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833</Words>
  <Characters>4750</Characters>
  <Lines>39</Lines>
  <Paragraphs>11</Paragraphs>
  <TotalTime>3</TotalTime>
  <ScaleCrop>false</ScaleCrop>
  <LinksUpToDate>false</LinksUpToDate>
  <CharactersWithSpaces>5572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2017-02-04T06:57:00Z</dcterms:created>
  <dc:creator>admin</dc:creator>
  <cp:lastModifiedBy>dr.ashvin vaghasiya</cp:lastModifiedBy>
  <cp:lastPrinted>2023-09-10T13:20:00Z</cp:lastPrinted>
  <dcterms:modified xsi:type="dcterms:W3CDTF">2023-09-10T13:50:47Z</dcterms:modified>
  <cp:revision>340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5798081A98B3401393E0DECB8F345492</vt:lpwstr>
  </property>
</Properties>
</file>