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F2" w:rsidRPr="00471179" w:rsidRDefault="00346CF2" w:rsidP="00346CF2">
      <w:pPr>
        <w:spacing w:after="0" w:line="240" w:lineRule="auto"/>
        <w:jc w:val="center"/>
        <w:rPr>
          <w:rFonts w:asciiTheme="minorBidi" w:hAnsiTheme="minorBidi"/>
          <w:b/>
          <w:bCs/>
          <w:sz w:val="24"/>
          <w:szCs w:val="24"/>
        </w:rPr>
      </w:pPr>
      <w:r w:rsidRPr="00471179">
        <w:rPr>
          <w:rFonts w:asciiTheme="minorBidi" w:hAnsiTheme="minorBidi"/>
          <w:b/>
          <w:bCs/>
          <w:sz w:val="56"/>
          <w:szCs w:val="56"/>
        </w:rPr>
        <w:t>49</w:t>
      </w:r>
    </w:p>
    <w:p w:rsidR="005471DC" w:rsidRPr="00471179" w:rsidRDefault="005471DC" w:rsidP="00471179">
      <w:pPr>
        <w:spacing w:after="0" w:line="240" w:lineRule="auto"/>
        <w:jc w:val="center"/>
        <w:rPr>
          <w:rFonts w:asciiTheme="minorBidi" w:hAnsiTheme="minorBidi"/>
          <w:b/>
          <w:bCs/>
          <w:sz w:val="24"/>
          <w:szCs w:val="24"/>
        </w:rPr>
      </w:pPr>
      <w:r w:rsidRPr="00471179">
        <w:rPr>
          <w:rFonts w:asciiTheme="minorBidi" w:hAnsiTheme="minorBidi"/>
          <w:b/>
          <w:bCs/>
          <w:sz w:val="24"/>
          <w:szCs w:val="24"/>
          <w:cs/>
        </w:rPr>
        <w:t>પંચમહાલ અને દાહોદ જીલ્લામાં નળ સે જળ યોજનાનાં કામોમાં ભ્રષ્ટાચાર અંગેની ફરિયાદ</w:t>
      </w:r>
    </w:p>
    <w:p w:rsidR="002E2D89" w:rsidRPr="00471179" w:rsidRDefault="002E2D89" w:rsidP="005471DC">
      <w:pPr>
        <w:spacing w:after="0" w:line="240" w:lineRule="auto"/>
        <w:jc w:val="both"/>
        <w:rPr>
          <w:rFonts w:asciiTheme="minorBidi" w:hAnsiTheme="minorBidi"/>
          <w:b/>
          <w:bCs/>
          <w:sz w:val="24"/>
          <w:szCs w:val="24"/>
        </w:rPr>
      </w:pPr>
    </w:p>
    <w:p w:rsidR="005471DC" w:rsidRPr="00471179" w:rsidRDefault="00C911DB" w:rsidP="00471179">
      <w:pPr>
        <w:spacing w:after="0" w:line="240" w:lineRule="auto"/>
        <w:ind w:left="-270" w:right="-693"/>
        <w:jc w:val="both"/>
        <w:rPr>
          <w:rFonts w:asciiTheme="minorBidi" w:hAnsiTheme="minorBidi"/>
          <w:b/>
          <w:bCs/>
          <w:sz w:val="24"/>
          <w:szCs w:val="24"/>
        </w:rPr>
      </w:pPr>
      <w:r w:rsidRPr="00471179">
        <w:rPr>
          <w:rFonts w:asciiTheme="minorBidi" w:hAnsiTheme="minorBidi"/>
          <w:b/>
          <w:bCs/>
          <w:sz w:val="24"/>
          <w:szCs w:val="24"/>
        </w:rPr>
        <w:t xml:space="preserve">* </w:t>
      </w:r>
      <w:r w:rsidR="00471179" w:rsidRPr="00471179">
        <w:rPr>
          <w:rFonts w:asciiTheme="minorBidi" w:hAnsiTheme="minorBidi"/>
          <w:b/>
          <w:bCs/>
          <w:sz w:val="24"/>
          <w:szCs w:val="24"/>
        </w:rPr>
        <w:t xml:space="preserve">15/3/456 </w:t>
      </w:r>
      <w:r w:rsidR="005471DC" w:rsidRPr="00471179">
        <w:rPr>
          <w:rFonts w:asciiTheme="minorBidi" w:hAnsiTheme="minorBidi"/>
          <w:b/>
          <w:bCs/>
          <w:sz w:val="24"/>
          <w:szCs w:val="24"/>
          <w:cs/>
        </w:rPr>
        <w:t>શ્રી ગુલાબસિંહ ચૌહાણ (લુણાવાડા</w:t>
      </w:r>
      <w:proofErr w:type="gramStart"/>
      <w:r w:rsidR="005471DC" w:rsidRPr="00471179">
        <w:rPr>
          <w:rFonts w:asciiTheme="minorBidi" w:hAnsiTheme="minorBidi"/>
          <w:b/>
          <w:bCs/>
          <w:sz w:val="24"/>
          <w:szCs w:val="24"/>
          <w:cs/>
        </w:rPr>
        <w:t>)</w:t>
      </w:r>
      <w:r w:rsidRPr="00471179">
        <w:rPr>
          <w:rFonts w:asciiTheme="minorBidi" w:hAnsiTheme="minorBidi"/>
          <w:b/>
          <w:bCs/>
          <w:sz w:val="24"/>
          <w:szCs w:val="24"/>
        </w:rPr>
        <w:t xml:space="preserve"> </w:t>
      </w:r>
      <w:r w:rsidR="002E2D89" w:rsidRPr="00471179">
        <w:rPr>
          <w:rFonts w:asciiTheme="minorBidi" w:hAnsiTheme="minorBidi"/>
          <w:b/>
          <w:bCs/>
          <w:sz w:val="24"/>
          <w:szCs w:val="24"/>
          <w:cs/>
        </w:rPr>
        <w:t>:</w:t>
      </w:r>
      <w:proofErr w:type="gramEnd"/>
      <w:r w:rsidR="002E2D89" w:rsidRPr="00471179">
        <w:rPr>
          <w:rFonts w:asciiTheme="minorBidi" w:hAnsiTheme="minorBidi"/>
          <w:b/>
          <w:bCs/>
          <w:sz w:val="24"/>
          <w:szCs w:val="24"/>
          <w:cs/>
        </w:rPr>
        <w:t xml:space="preserve"> માન</w:t>
      </w:r>
      <w:r w:rsidR="002E2D89" w:rsidRPr="00471179">
        <w:rPr>
          <w:rFonts w:asciiTheme="minorBidi" w:hAnsiTheme="minorBidi"/>
          <w:b/>
          <w:bCs/>
          <w:sz w:val="24"/>
          <w:szCs w:val="24"/>
          <w:cs/>
          <w:lang w:val="en-GB"/>
        </w:rPr>
        <w:t xml:space="preserve">નીય </w:t>
      </w:r>
      <w:r w:rsidR="005471DC" w:rsidRPr="00471179">
        <w:rPr>
          <w:rFonts w:asciiTheme="minorBidi" w:hAnsiTheme="minorBidi"/>
          <w:b/>
          <w:bCs/>
          <w:sz w:val="24"/>
          <w:szCs w:val="24"/>
          <w:cs/>
        </w:rPr>
        <w:t>પાણી પુરવઠા મંત્રીશ્રી જણાવવા કૃપા</w:t>
      </w:r>
      <w:r w:rsidRPr="00471179">
        <w:rPr>
          <w:rFonts w:asciiTheme="minorBidi" w:hAnsiTheme="minorBidi"/>
          <w:b/>
          <w:bCs/>
          <w:sz w:val="24"/>
          <w:szCs w:val="24"/>
        </w:rPr>
        <w:t xml:space="preserve"> </w:t>
      </w:r>
      <w:r w:rsidR="005471DC" w:rsidRPr="00471179">
        <w:rPr>
          <w:rFonts w:asciiTheme="minorBidi" w:hAnsiTheme="minorBidi"/>
          <w:b/>
          <w:bCs/>
          <w:sz w:val="24"/>
          <w:szCs w:val="24"/>
          <w:cs/>
        </w:rPr>
        <w:t>કરશે કે:-</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8"/>
        <w:gridCol w:w="5490"/>
      </w:tblGrid>
      <w:tr w:rsidR="005471DC" w:rsidRPr="00471179" w:rsidTr="007D27D2">
        <w:trPr>
          <w:trHeight w:val="458"/>
        </w:trPr>
        <w:tc>
          <w:tcPr>
            <w:tcW w:w="4608" w:type="dxa"/>
            <w:hideMark/>
          </w:tcPr>
          <w:p w:rsidR="005471DC" w:rsidRPr="00471179" w:rsidRDefault="005471DC" w:rsidP="002E2D89">
            <w:pPr>
              <w:ind w:right="252"/>
              <w:jc w:val="center"/>
              <w:rPr>
                <w:rFonts w:asciiTheme="minorBidi" w:hAnsiTheme="minorBidi"/>
                <w:b/>
                <w:bCs/>
                <w:sz w:val="24"/>
                <w:szCs w:val="24"/>
              </w:rPr>
            </w:pPr>
            <w:r w:rsidRPr="00471179">
              <w:rPr>
                <w:rFonts w:asciiTheme="minorBidi" w:hAnsiTheme="minorBidi"/>
                <w:sz w:val="24"/>
                <w:szCs w:val="24"/>
                <w:cs/>
              </w:rPr>
              <w:t>પ્રશ્ન</w:t>
            </w:r>
          </w:p>
        </w:tc>
        <w:tc>
          <w:tcPr>
            <w:tcW w:w="5490" w:type="dxa"/>
            <w:hideMark/>
          </w:tcPr>
          <w:p w:rsidR="005471DC" w:rsidRPr="00471179" w:rsidRDefault="005471DC">
            <w:pPr>
              <w:ind w:left="273"/>
              <w:jc w:val="center"/>
              <w:rPr>
                <w:rFonts w:asciiTheme="minorBidi" w:hAnsiTheme="minorBidi"/>
                <w:b/>
                <w:bCs/>
                <w:sz w:val="24"/>
                <w:szCs w:val="24"/>
              </w:rPr>
            </w:pPr>
            <w:r w:rsidRPr="00471179">
              <w:rPr>
                <w:rFonts w:asciiTheme="minorBidi" w:hAnsiTheme="minorBidi"/>
                <w:sz w:val="24"/>
                <w:szCs w:val="24"/>
                <w:cs/>
              </w:rPr>
              <w:t>જવાબ</w:t>
            </w:r>
          </w:p>
        </w:tc>
      </w:tr>
      <w:tr w:rsidR="005471DC" w:rsidRPr="00471179" w:rsidTr="007D27D2">
        <w:trPr>
          <w:trHeight w:val="2755"/>
        </w:trPr>
        <w:tc>
          <w:tcPr>
            <w:tcW w:w="4608" w:type="dxa"/>
            <w:hideMark/>
          </w:tcPr>
          <w:p w:rsidR="005471DC" w:rsidRPr="00471179" w:rsidRDefault="005471DC" w:rsidP="00DB28DC">
            <w:pPr>
              <w:ind w:right="252"/>
              <w:jc w:val="both"/>
              <w:rPr>
                <w:rFonts w:asciiTheme="minorBidi" w:hAnsiTheme="minorBidi"/>
                <w:sz w:val="24"/>
                <w:szCs w:val="24"/>
              </w:rPr>
            </w:pPr>
            <w:r w:rsidRPr="00471179">
              <w:rPr>
                <w:rFonts w:asciiTheme="minorBidi" w:hAnsiTheme="minorBidi"/>
                <w:sz w:val="24"/>
                <w:szCs w:val="24"/>
                <w:cs/>
              </w:rPr>
              <w:t>(૧)</w:t>
            </w:r>
            <w:r w:rsidR="00C911DB" w:rsidRPr="00471179">
              <w:rPr>
                <w:rFonts w:asciiTheme="minorBidi" w:hAnsiTheme="minorBidi"/>
                <w:sz w:val="24"/>
                <w:szCs w:val="24"/>
              </w:rPr>
              <w:t xml:space="preserve"> </w:t>
            </w:r>
            <w:r w:rsidRPr="00471179">
              <w:rPr>
                <w:rFonts w:asciiTheme="minorBidi" w:hAnsiTheme="minorBidi"/>
                <w:sz w:val="24"/>
                <w:szCs w:val="24"/>
                <w:cs/>
              </w:rPr>
              <w:t xml:space="preserve">તા.૩૧/૦૭/૨૩ની સ્થિતિએ છેલ્લા બે વર્ષમાં વર્ષવાર પંચમહાલ અને દાહોદ </w:t>
            </w:r>
            <w:r w:rsidR="00DB28DC" w:rsidRPr="00471179">
              <w:rPr>
                <w:rFonts w:asciiTheme="minorBidi" w:hAnsiTheme="minorBidi"/>
                <w:sz w:val="24"/>
                <w:szCs w:val="24"/>
                <w:cs/>
              </w:rPr>
              <w:t xml:space="preserve">જિલ્લામાં નલ સે જલ </w:t>
            </w:r>
            <w:r w:rsidRPr="00471179">
              <w:rPr>
                <w:rFonts w:asciiTheme="minorBidi" w:hAnsiTheme="minorBidi"/>
                <w:sz w:val="24"/>
                <w:szCs w:val="24"/>
                <w:cs/>
              </w:rPr>
              <w:t>યોજનાના કામોમાં ભ્રષ્ટાચાર અને ગેરરીતિ અંગેની કેટલી ફરિયાદો સરકારને મળી,</w:t>
            </w:r>
          </w:p>
        </w:tc>
        <w:tc>
          <w:tcPr>
            <w:tcW w:w="5490" w:type="dxa"/>
          </w:tcPr>
          <w:p w:rsidR="005471DC" w:rsidRPr="00471179" w:rsidRDefault="005471DC">
            <w:pPr>
              <w:jc w:val="both"/>
              <w:rPr>
                <w:rFonts w:asciiTheme="minorBidi" w:hAnsiTheme="minorBidi"/>
                <w:sz w:val="24"/>
                <w:szCs w:val="24"/>
              </w:rPr>
            </w:pPr>
            <w:r w:rsidRPr="00471179">
              <w:rPr>
                <w:rFonts w:asciiTheme="minorBidi" w:hAnsiTheme="minorBidi"/>
                <w:sz w:val="24"/>
                <w:szCs w:val="24"/>
                <w:cs/>
              </w:rPr>
              <w:t xml:space="preserve">(૧) તા.૩૧/૦૭/૨૦૨૩ ની સ્થિતિએ છેલ્લા બે વર્ષમાં પાણી પુરવઠા વિભાગને વર્ષવાર પંચમહાલ અને દાહોદ જીલ્લામાં નલ સે જલ યોજનાના કામોમાં ગેરરીતિ અંગેની મળેલ ફરિયાદોની વિગત નીચે મુજબ છે. </w:t>
            </w:r>
          </w:p>
          <w:p w:rsidR="005471DC" w:rsidRPr="00471179" w:rsidRDefault="005471DC">
            <w:pPr>
              <w:ind w:left="273" w:right="1440"/>
              <w:jc w:val="both"/>
              <w:rPr>
                <w:rFonts w:asciiTheme="minorBidi" w:hAnsiTheme="minorBidi"/>
                <w:sz w:val="24"/>
                <w:szCs w:val="24"/>
              </w:rPr>
            </w:pPr>
          </w:p>
          <w:tbl>
            <w:tblPr>
              <w:tblStyle w:val="TableGrid"/>
              <w:tblW w:w="0" w:type="auto"/>
              <w:tblInd w:w="787" w:type="dxa"/>
              <w:tblLook w:val="04A0"/>
            </w:tblPr>
            <w:tblGrid>
              <w:gridCol w:w="1730"/>
              <w:gridCol w:w="1168"/>
              <w:gridCol w:w="1322"/>
            </w:tblGrid>
            <w:tr w:rsidR="005471DC" w:rsidRPr="00471179" w:rsidTr="009401D8">
              <w:trPr>
                <w:trHeight w:val="292"/>
              </w:trPr>
              <w:tc>
                <w:tcPr>
                  <w:tcW w:w="1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1DC" w:rsidRPr="00471179" w:rsidRDefault="005471DC">
                  <w:pPr>
                    <w:ind w:right="349"/>
                    <w:jc w:val="both"/>
                    <w:rPr>
                      <w:rFonts w:asciiTheme="minorBidi" w:hAnsiTheme="minorBidi"/>
                      <w:sz w:val="24"/>
                      <w:szCs w:val="24"/>
                    </w:rPr>
                  </w:pPr>
                  <w:r w:rsidRPr="00471179">
                    <w:rPr>
                      <w:rFonts w:asciiTheme="minorBidi" w:hAnsiTheme="minorBidi"/>
                      <w:sz w:val="24"/>
                      <w:szCs w:val="24"/>
                      <w:cs/>
                    </w:rPr>
                    <w:t xml:space="preserve">      વર્ષ </w:t>
                  </w:r>
                </w:p>
              </w:tc>
              <w:tc>
                <w:tcPr>
                  <w:tcW w:w="2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1DC" w:rsidRPr="00471179" w:rsidRDefault="005471DC">
                  <w:pPr>
                    <w:jc w:val="both"/>
                    <w:rPr>
                      <w:rFonts w:asciiTheme="minorBidi" w:hAnsiTheme="minorBidi"/>
                      <w:sz w:val="24"/>
                      <w:szCs w:val="24"/>
                    </w:rPr>
                  </w:pPr>
                  <w:r w:rsidRPr="00471179">
                    <w:rPr>
                      <w:rFonts w:asciiTheme="minorBidi" w:hAnsiTheme="minorBidi"/>
                      <w:sz w:val="24"/>
                      <w:szCs w:val="24"/>
                      <w:cs/>
                    </w:rPr>
                    <w:t>મળેલ ફરિયાદો</w:t>
                  </w:r>
                </w:p>
              </w:tc>
            </w:tr>
            <w:tr w:rsidR="005471DC" w:rsidRPr="00471179" w:rsidTr="009401D8">
              <w:trPr>
                <w:trHeight w:val="215"/>
              </w:trPr>
              <w:tc>
                <w:tcPr>
                  <w:tcW w:w="17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71DC" w:rsidRPr="00471179" w:rsidRDefault="005471DC">
                  <w:pPr>
                    <w:rPr>
                      <w:rFonts w:asciiTheme="minorBidi" w:hAnsiTheme="minorBidi"/>
                      <w:sz w:val="24"/>
                      <w:szCs w:val="24"/>
                    </w:rPr>
                  </w:pP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1DC" w:rsidRPr="00471179" w:rsidRDefault="005471DC">
                  <w:pPr>
                    <w:jc w:val="both"/>
                    <w:rPr>
                      <w:rFonts w:asciiTheme="minorBidi" w:hAnsiTheme="minorBidi"/>
                      <w:sz w:val="24"/>
                      <w:szCs w:val="24"/>
                    </w:rPr>
                  </w:pPr>
                  <w:r w:rsidRPr="00471179">
                    <w:rPr>
                      <w:rFonts w:asciiTheme="minorBidi" w:hAnsiTheme="minorBidi"/>
                      <w:sz w:val="24"/>
                      <w:szCs w:val="24"/>
                      <w:cs/>
                    </w:rPr>
                    <w:t xml:space="preserve">પંચમહાલ </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1DC" w:rsidRPr="00471179" w:rsidRDefault="005471DC">
                  <w:pPr>
                    <w:jc w:val="both"/>
                    <w:rPr>
                      <w:rFonts w:asciiTheme="minorBidi" w:hAnsiTheme="minorBidi"/>
                      <w:sz w:val="24"/>
                      <w:szCs w:val="24"/>
                    </w:rPr>
                  </w:pPr>
                  <w:r w:rsidRPr="00471179">
                    <w:rPr>
                      <w:rFonts w:asciiTheme="minorBidi" w:hAnsiTheme="minorBidi"/>
                      <w:sz w:val="24"/>
                      <w:szCs w:val="24"/>
                      <w:cs/>
                    </w:rPr>
                    <w:t xml:space="preserve">  દાહોદ</w:t>
                  </w:r>
                </w:p>
              </w:tc>
            </w:tr>
            <w:tr w:rsidR="005471DC" w:rsidRPr="00471179" w:rsidTr="009401D8">
              <w:trPr>
                <w:trHeight w:val="440"/>
              </w:trPr>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1DC" w:rsidRPr="00471179" w:rsidRDefault="005471DC">
                  <w:pPr>
                    <w:ind w:right="72"/>
                    <w:jc w:val="both"/>
                    <w:rPr>
                      <w:rFonts w:asciiTheme="minorBidi" w:hAnsiTheme="minorBidi"/>
                      <w:sz w:val="24"/>
                      <w:szCs w:val="24"/>
                    </w:rPr>
                  </w:pPr>
                  <w:r w:rsidRPr="00471179">
                    <w:rPr>
                      <w:rFonts w:asciiTheme="minorBidi" w:hAnsiTheme="minorBidi"/>
                      <w:sz w:val="24"/>
                      <w:szCs w:val="24"/>
                      <w:cs/>
                    </w:rPr>
                    <w:t>૨૦૨૧-૨૨</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1DC" w:rsidRPr="00471179" w:rsidRDefault="005471DC">
                  <w:pPr>
                    <w:tabs>
                      <w:tab w:val="left" w:pos="1782"/>
                    </w:tabs>
                    <w:ind w:right="-8"/>
                    <w:jc w:val="both"/>
                    <w:rPr>
                      <w:rFonts w:asciiTheme="minorBidi" w:hAnsiTheme="minorBidi"/>
                      <w:sz w:val="24"/>
                      <w:szCs w:val="24"/>
                    </w:rPr>
                  </w:pPr>
                  <w:r w:rsidRPr="00471179">
                    <w:rPr>
                      <w:rFonts w:asciiTheme="minorBidi" w:hAnsiTheme="minorBidi"/>
                      <w:sz w:val="24"/>
                      <w:szCs w:val="24"/>
                      <w:cs/>
                    </w:rPr>
                    <w:t xml:space="preserve">   ૦૫</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1DC" w:rsidRPr="00471179" w:rsidRDefault="005471DC">
                  <w:pPr>
                    <w:tabs>
                      <w:tab w:val="left" w:pos="1782"/>
                    </w:tabs>
                    <w:ind w:right="115"/>
                    <w:jc w:val="both"/>
                    <w:rPr>
                      <w:rFonts w:asciiTheme="minorBidi" w:hAnsiTheme="minorBidi"/>
                      <w:sz w:val="24"/>
                      <w:szCs w:val="24"/>
                    </w:rPr>
                  </w:pPr>
                  <w:r w:rsidRPr="00471179">
                    <w:rPr>
                      <w:rFonts w:asciiTheme="minorBidi" w:hAnsiTheme="minorBidi"/>
                      <w:sz w:val="24"/>
                      <w:szCs w:val="24"/>
                      <w:cs/>
                    </w:rPr>
                    <w:t xml:space="preserve">   ૦૦</w:t>
                  </w:r>
                </w:p>
              </w:tc>
            </w:tr>
            <w:tr w:rsidR="005471DC" w:rsidRPr="00471179" w:rsidTr="009401D8">
              <w:trPr>
                <w:trHeight w:val="350"/>
              </w:trPr>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1DC" w:rsidRPr="00471179" w:rsidRDefault="005471DC">
                  <w:pPr>
                    <w:ind w:right="349"/>
                    <w:jc w:val="both"/>
                    <w:rPr>
                      <w:rFonts w:asciiTheme="minorBidi" w:hAnsiTheme="minorBidi"/>
                      <w:sz w:val="24"/>
                      <w:szCs w:val="24"/>
                    </w:rPr>
                  </w:pPr>
                  <w:r w:rsidRPr="00471179">
                    <w:rPr>
                      <w:rFonts w:asciiTheme="minorBidi" w:hAnsiTheme="minorBidi"/>
                      <w:sz w:val="24"/>
                      <w:szCs w:val="24"/>
                      <w:cs/>
                    </w:rPr>
                    <w:t>૨૦૨૨-૨૩</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1DC" w:rsidRPr="00471179" w:rsidRDefault="005471DC">
                  <w:pPr>
                    <w:tabs>
                      <w:tab w:val="left" w:pos="1782"/>
                    </w:tabs>
                    <w:ind w:right="115"/>
                    <w:jc w:val="both"/>
                    <w:rPr>
                      <w:rFonts w:asciiTheme="minorBidi" w:hAnsiTheme="minorBidi"/>
                      <w:sz w:val="24"/>
                      <w:szCs w:val="24"/>
                    </w:rPr>
                  </w:pPr>
                  <w:r w:rsidRPr="00471179">
                    <w:rPr>
                      <w:rFonts w:asciiTheme="minorBidi" w:hAnsiTheme="minorBidi"/>
                      <w:sz w:val="24"/>
                      <w:szCs w:val="24"/>
                      <w:cs/>
                    </w:rPr>
                    <w:t xml:space="preserve">   ૨૩</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1DC" w:rsidRPr="00471179" w:rsidRDefault="005471DC">
                  <w:pPr>
                    <w:tabs>
                      <w:tab w:val="left" w:pos="1782"/>
                    </w:tabs>
                    <w:ind w:right="115"/>
                    <w:jc w:val="both"/>
                    <w:rPr>
                      <w:rFonts w:asciiTheme="minorBidi" w:hAnsiTheme="minorBidi"/>
                      <w:sz w:val="24"/>
                      <w:szCs w:val="24"/>
                    </w:rPr>
                  </w:pPr>
                  <w:r w:rsidRPr="00471179">
                    <w:rPr>
                      <w:rFonts w:asciiTheme="minorBidi" w:hAnsiTheme="minorBidi"/>
                      <w:sz w:val="24"/>
                      <w:szCs w:val="24"/>
                      <w:cs/>
                    </w:rPr>
                    <w:t xml:space="preserve">   ૦૨</w:t>
                  </w:r>
                </w:p>
              </w:tc>
            </w:tr>
            <w:tr w:rsidR="005471DC" w:rsidRPr="00471179" w:rsidTr="009401D8">
              <w:trPr>
                <w:trHeight w:val="386"/>
              </w:trPr>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1DC" w:rsidRPr="00471179" w:rsidRDefault="005471DC">
                  <w:pPr>
                    <w:ind w:right="349"/>
                    <w:jc w:val="both"/>
                    <w:rPr>
                      <w:rFonts w:asciiTheme="minorBidi" w:hAnsiTheme="minorBidi"/>
                      <w:sz w:val="24"/>
                      <w:szCs w:val="24"/>
                    </w:rPr>
                  </w:pPr>
                  <w:r w:rsidRPr="00471179">
                    <w:rPr>
                      <w:rFonts w:asciiTheme="minorBidi" w:hAnsiTheme="minorBidi"/>
                      <w:sz w:val="24"/>
                      <w:szCs w:val="24"/>
                      <w:cs/>
                    </w:rPr>
                    <w:t xml:space="preserve">      કુલ </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1DC" w:rsidRPr="00471179" w:rsidRDefault="005471DC">
                  <w:pPr>
                    <w:tabs>
                      <w:tab w:val="left" w:pos="1782"/>
                    </w:tabs>
                    <w:ind w:right="115"/>
                    <w:jc w:val="both"/>
                    <w:rPr>
                      <w:rFonts w:asciiTheme="minorBidi" w:hAnsiTheme="minorBidi"/>
                      <w:sz w:val="24"/>
                      <w:szCs w:val="24"/>
                    </w:rPr>
                  </w:pPr>
                  <w:r w:rsidRPr="00471179">
                    <w:rPr>
                      <w:rFonts w:asciiTheme="minorBidi" w:hAnsiTheme="minorBidi"/>
                      <w:sz w:val="24"/>
                      <w:szCs w:val="24"/>
                      <w:cs/>
                    </w:rPr>
                    <w:t xml:space="preserve">   ૨૮</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1DC" w:rsidRPr="00471179" w:rsidRDefault="005471DC">
                  <w:pPr>
                    <w:tabs>
                      <w:tab w:val="left" w:pos="1782"/>
                    </w:tabs>
                    <w:ind w:right="115"/>
                    <w:jc w:val="both"/>
                    <w:rPr>
                      <w:rFonts w:asciiTheme="minorBidi" w:hAnsiTheme="minorBidi"/>
                      <w:sz w:val="24"/>
                      <w:szCs w:val="24"/>
                    </w:rPr>
                  </w:pPr>
                  <w:r w:rsidRPr="00471179">
                    <w:rPr>
                      <w:rFonts w:asciiTheme="minorBidi" w:hAnsiTheme="minorBidi"/>
                      <w:sz w:val="24"/>
                      <w:szCs w:val="24"/>
                      <w:cs/>
                    </w:rPr>
                    <w:t xml:space="preserve">   ૦૨</w:t>
                  </w:r>
                </w:p>
              </w:tc>
            </w:tr>
          </w:tbl>
          <w:p w:rsidR="005471DC" w:rsidRPr="00471179" w:rsidRDefault="005471DC">
            <w:pPr>
              <w:ind w:left="273"/>
              <w:jc w:val="both"/>
              <w:rPr>
                <w:rFonts w:asciiTheme="minorBidi" w:hAnsiTheme="minorBidi"/>
                <w:sz w:val="24"/>
                <w:szCs w:val="24"/>
              </w:rPr>
            </w:pPr>
          </w:p>
        </w:tc>
      </w:tr>
      <w:tr w:rsidR="005471DC" w:rsidRPr="00471179" w:rsidTr="007D27D2">
        <w:trPr>
          <w:trHeight w:val="1160"/>
        </w:trPr>
        <w:tc>
          <w:tcPr>
            <w:tcW w:w="4608" w:type="dxa"/>
            <w:hideMark/>
          </w:tcPr>
          <w:p w:rsidR="005471DC" w:rsidRPr="00471179" w:rsidRDefault="005471DC" w:rsidP="002E2D89">
            <w:pPr>
              <w:ind w:right="252"/>
              <w:jc w:val="both"/>
              <w:rPr>
                <w:rFonts w:asciiTheme="minorBidi" w:hAnsiTheme="minorBidi"/>
                <w:sz w:val="24"/>
                <w:szCs w:val="24"/>
              </w:rPr>
            </w:pPr>
            <w:r w:rsidRPr="00471179">
              <w:rPr>
                <w:rFonts w:asciiTheme="minorBidi" w:hAnsiTheme="minorBidi"/>
                <w:sz w:val="24"/>
                <w:szCs w:val="24"/>
                <w:cs/>
              </w:rPr>
              <w:t>(૨) મળેલ ફરિયાદો અંગે શી તપાસ અને કાર્યવાહી કરવામાં આવી,</w:t>
            </w:r>
          </w:p>
        </w:tc>
        <w:tc>
          <w:tcPr>
            <w:tcW w:w="5490" w:type="dxa"/>
            <w:hideMark/>
          </w:tcPr>
          <w:p w:rsidR="005471DC" w:rsidRPr="00471179" w:rsidRDefault="005471DC">
            <w:pPr>
              <w:jc w:val="both"/>
              <w:rPr>
                <w:rFonts w:asciiTheme="minorBidi" w:hAnsiTheme="minorBidi"/>
                <w:sz w:val="24"/>
                <w:szCs w:val="24"/>
              </w:rPr>
            </w:pPr>
            <w:r w:rsidRPr="00471179">
              <w:rPr>
                <w:rFonts w:asciiTheme="minorBidi" w:hAnsiTheme="minorBidi"/>
                <w:sz w:val="24"/>
                <w:szCs w:val="24"/>
                <w:cs/>
              </w:rPr>
              <w:t>(૨) મળેલ કુલ ૩૦ ફરિયાદો પૈકી તમામ ફરીયાદો અન્વયે તપાસની કાર્યવાહી કરવામાં આવી રહેલ છે</w:t>
            </w:r>
            <w:r w:rsidRPr="00471179">
              <w:rPr>
                <w:rFonts w:asciiTheme="minorBidi" w:hAnsiTheme="minorBidi"/>
                <w:sz w:val="24"/>
                <w:szCs w:val="24"/>
              </w:rPr>
              <w:t>.</w:t>
            </w:r>
          </w:p>
        </w:tc>
      </w:tr>
      <w:tr w:rsidR="005471DC" w:rsidRPr="00471179" w:rsidTr="007D27D2">
        <w:trPr>
          <w:trHeight w:val="4310"/>
        </w:trPr>
        <w:tc>
          <w:tcPr>
            <w:tcW w:w="4608" w:type="dxa"/>
          </w:tcPr>
          <w:p w:rsidR="005471DC" w:rsidRPr="00471179" w:rsidRDefault="005471DC" w:rsidP="002E2D89">
            <w:pPr>
              <w:ind w:right="252"/>
              <w:jc w:val="both"/>
              <w:rPr>
                <w:rFonts w:asciiTheme="minorBidi" w:hAnsiTheme="minorBidi"/>
                <w:sz w:val="24"/>
                <w:szCs w:val="24"/>
              </w:rPr>
            </w:pPr>
            <w:r w:rsidRPr="00471179">
              <w:rPr>
                <w:rFonts w:asciiTheme="minorBidi" w:hAnsiTheme="minorBidi"/>
                <w:sz w:val="24"/>
                <w:szCs w:val="24"/>
                <w:cs/>
              </w:rPr>
              <w:t xml:space="preserve">(૩) ઉક્ત તપાસમાં ક્યા </w:t>
            </w:r>
            <w:r w:rsidR="00DB28DC" w:rsidRPr="00471179">
              <w:rPr>
                <w:rFonts w:asciiTheme="minorBidi" w:hAnsiTheme="minorBidi"/>
                <w:sz w:val="24"/>
                <w:szCs w:val="24"/>
                <w:cs/>
              </w:rPr>
              <w:t xml:space="preserve">જિલ્લામાં </w:t>
            </w:r>
            <w:r w:rsidRPr="00471179">
              <w:rPr>
                <w:rFonts w:asciiTheme="minorBidi" w:hAnsiTheme="minorBidi"/>
                <w:sz w:val="24"/>
                <w:szCs w:val="24"/>
                <w:cs/>
              </w:rPr>
              <w:t xml:space="preserve">ક્યા સ્થળે ઉક્ત કામોમાં કેવા પ્રકારની ગેરરીતિ સામે આવી, અને </w:t>
            </w:r>
          </w:p>
          <w:p w:rsidR="005471DC" w:rsidRPr="00471179" w:rsidRDefault="005471DC" w:rsidP="002E2D89">
            <w:pPr>
              <w:ind w:right="252"/>
              <w:jc w:val="both"/>
              <w:rPr>
                <w:rFonts w:asciiTheme="minorBidi" w:hAnsiTheme="minorBidi"/>
                <w:sz w:val="24"/>
                <w:szCs w:val="24"/>
              </w:rPr>
            </w:pPr>
          </w:p>
        </w:tc>
        <w:tc>
          <w:tcPr>
            <w:tcW w:w="5490" w:type="dxa"/>
            <w:hideMark/>
          </w:tcPr>
          <w:p w:rsidR="005471DC" w:rsidRPr="00471179" w:rsidRDefault="005471DC">
            <w:pPr>
              <w:jc w:val="both"/>
              <w:rPr>
                <w:rFonts w:asciiTheme="minorBidi" w:hAnsiTheme="minorBidi"/>
                <w:sz w:val="24"/>
                <w:szCs w:val="24"/>
              </w:rPr>
            </w:pPr>
            <w:r w:rsidRPr="00471179">
              <w:rPr>
                <w:rFonts w:asciiTheme="minorBidi" w:hAnsiTheme="minorBidi"/>
                <w:sz w:val="24"/>
                <w:szCs w:val="24"/>
                <w:cs/>
              </w:rPr>
              <w:t>(૩) મળેલ ફરિયાદો પૈકીની રજુઆતોમાં પાઇપલાઇનની ઓછી ઉંડાઇ</w:t>
            </w:r>
            <w:r w:rsidRPr="00471179">
              <w:rPr>
                <w:rFonts w:asciiTheme="minorBidi" w:hAnsiTheme="minorBidi"/>
                <w:sz w:val="24"/>
                <w:szCs w:val="24"/>
              </w:rPr>
              <w:t xml:space="preserve">, </w:t>
            </w:r>
            <w:r w:rsidRPr="00471179">
              <w:rPr>
                <w:rFonts w:asciiTheme="minorBidi" w:hAnsiTheme="minorBidi"/>
                <w:sz w:val="24"/>
                <w:szCs w:val="24"/>
                <w:cs/>
              </w:rPr>
              <w:t>યોજનાકિય કામગીરી બાકી હોવી</w:t>
            </w:r>
            <w:r w:rsidRPr="00471179">
              <w:rPr>
                <w:rFonts w:asciiTheme="minorBidi" w:hAnsiTheme="minorBidi"/>
                <w:sz w:val="24"/>
                <w:szCs w:val="24"/>
              </w:rPr>
              <w:t xml:space="preserve">, </w:t>
            </w:r>
            <w:r w:rsidRPr="00471179">
              <w:rPr>
                <w:rFonts w:asciiTheme="minorBidi" w:hAnsiTheme="minorBidi"/>
                <w:sz w:val="24"/>
                <w:szCs w:val="24"/>
                <w:cs/>
              </w:rPr>
              <w:t>સ્ટેન્ડપોસ્ટ તુટી ગયેલ</w:t>
            </w:r>
            <w:r w:rsidRPr="00471179">
              <w:rPr>
                <w:rFonts w:asciiTheme="minorBidi" w:hAnsiTheme="minorBidi"/>
                <w:sz w:val="24"/>
                <w:szCs w:val="24"/>
              </w:rPr>
              <w:t xml:space="preserve">, </w:t>
            </w:r>
            <w:r w:rsidRPr="00471179">
              <w:rPr>
                <w:rFonts w:asciiTheme="minorBidi" w:hAnsiTheme="minorBidi"/>
                <w:sz w:val="24"/>
                <w:szCs w:val="24"/>
                <w:cs/>
              </w:rPr>
              <w:t>ગુણવત્તા બાબત</w:t>
            </w:r>
            <w:r w:rsidRPr="00471179">
              <w:rPr>
                <w:rFonts w:asciiTheme="minorBidi" w:hAnsiTheme="minorBidi"/>
                <w:sz w:val="24"/>
                <w:szCs w:val="24"/>
              </w:rPr>
              <w:t xml:space="preserve">, </w:t>
            </w:r>
            <w:r w:rsidRPr="00471179">
              <w:rPr>
                <w:rFonts w:asciiTheme="minorBidi" w:hAnsiTheme="minorBidi"/>
                <w:sz w:val="24"/>
                <w:szCs w:val="24"/>
                <w:cs/>
              </w:rPr>
              <w:t>પાણી ન મળવા</w:t>
            </w:r>
            <w:r w:rsidRPr="00471179">
              <w:rPr>
                <w:rFonts w:asciiTheme="minorBidi" w:hAnsiTheme="minorBidi"/>
                <w:sz w:val="24"/>
                <w:szCs w:val="24"/>
              </w:rPr>
              <w:t xml:space="preserve">, </w:t>
            </w:r>
            <w:r w:rsidRPr="00471179">
              <w:rPr>
                <w:rFonts w:asciiTheme="minorBidi" w:hAnsiTheme="minorBidi"/>
                <w:sz w:val="24"/>
                <w:szCs w:val="24"/>
                <w:cs/>
              </w:rPr>
              <w:t xml:space="preserve">પાઇપલાઇનમાં લીકેજ વિગેરે જેવી રજુઆતોનો સમાવેશ થયેલ છે. </w:t>
            </w:r>
          </w:p>
          <w:p w:rsidR="005471DC" w:rsidRPr="00471179" w:rsidRDefault="005471DC">
            <w:pPr>
              <w:ind w:left="20"/>
              <w:jc w:val="both"/>
              <w:rPr>
                <w:rFonts w:asciiTheme="minorBidi" w:hAnsiTheme="minorBidi"/>
                <w:sz w:val="24"/>
                <w:szCs w:val="24"/>
              </w:rPr>
            </w:pPr>
            <w:r w:rsidRPr="00471179">
              <w:rPr>
                <w:rFonts w:asciiTheme="minorBidi" w:hAnsiTheme="minorBidi"/>
                <w:sz w:val="24"/>
                <w:szCs w:val="24"/>
                <w:cs/>
              </w:rPr>
              <w:t xml:space="preserve">મળેલ રજુઆતો અંગે મુલાકાતમાં નીચે મુજબની વિગતો ધ્યાને આવેલ છે. </w:t>
            </w:r>
          </w:p>
          <w:p w:rsidR="005471DC" w:rsidRPr="00471179" w:rsidRDefault="005471DC" w:rsidP="002A0B87">
            <w:pPr>
              <w:pStyle w:val="ListParagraph"/>
              <w:numPr>
                <w:ilvl w:val="0"/>
                <w:numId w:val="1"/>
              </w:numPr>
              <w:ind w:left="110" w:right="-18"/>
              <w:jc w:val="both"/>
              <w:rPr>
                <w:rFonts w:asciiTheme="minorBidi" w:hAnsiTheme="minorBidi" w:cstheme="minorBidi"/>
                <w:sz w:val="24"/>
                <w:szCs w:val="24"/>
              </w:rPr>
            </w:pPr>
            <w:r w:rsidRPr="00471179">
              <w:rPr>
                <w:rFonts w:asciiTheme="minorBidi" w:hAnsiTheme="minorBidi" w:cstheme="minorBidi"/>
                <w:sz w:val="24"/>
                <w:szCs w:val="24"/>
                <w:cs/>
              </w:rPr>
              <w:t xml:space="preserve">   લાભાર્થિઓ તેઓની સુવિધા અનુસાર નળ કાઢી ફ્લેક્ષીબલ રબ્બરની પાઇપ લગાવી પાણી મેળવે છે. </w:t>
            </w:r>
          </w:p>
          <w:p w:rsidR="005471DC" w:rsidRPr="00471179" w:rsidRDefault="005471DC" w:rsidP="002A0B87">
            <w:pPr>
              <w:pStyle w:val="ListParagraph"/>
              <w:numPr>
                <w:ilvl w:val="0"/>
                <w:numId w:val="1"/>
              </w:numPr>
              <w:ind w:left="200" w:hanging="180"/>
              <w:jc w:val="both"/>
              <w:rPr>
                <w:rFonts w:asciiTheme="minorBidi" w:hAnsiTheme="minorBidi" w:cstheme="minorBidi"/>
                <w:sz w:val="24"/>
                <w:szCs w:val="24"/>
              </w:rPr>
            </w:pPr>
            <w:r w:rsidRPr="00471179">
              <w:rPr>
                <w:rFonts w:asciiTheme="minorBidi" w:hAnsiTheme="minorBidi" w:cstheme="minorBidi"/>
                <w:sz w:val="24"/>
                <w:szCs w:val="24"/>
                <w:cs/>
              </w:rPr>
              <w:t xml:space="preserve">સ્ટેન્ડપોસ્ટ થાળા અને થાંભલી સહિત બનાવેલ પરંતુ થાંભલી સાથે ઢોર બાંધવા જેવા કારણોને લીધે તુટફુટ થયેલ હોવાનું </w:t>
            </w:r>
          </w:p>
          <w:p w:rsidR="005471DC" w:rsidRPr="00471179" w:rsidRDefault="005471DC" w:rsidP="002A0B87">
            <w:pPr>
              <w:pStyle w:val="ListParagraph"/>
              <w:numPr>
                <w:ilvl w:val="0"/>
                <w:numId w:val="1"/>
              </w:numPr>
              <w:ind w:left="380"/>
              <w:jc w:val="both"/>
              <w:rPr>
                <w:rFonts w:asciiTheme="minorBidi" w:hAnsiTheme="minorBidi" w:cstheme="minorBidi"/>
                <w:sz w:val="24"/>
                <w:szCs w:val="24"/>
              </w:rPr>
            </w:pPr>
            <w:r w:rsidRPr="00471179">
              <w:rPr>
                <w:rFonts w:asciiTheme="minorBidi" w:hAnsiTheme="minorBidi" w:cstheme="minorBidi"/>
                <w:sz w:val="24"/>
                <w:szCs w:val="24"/>
                <w:cs/>
              </w:rPr>
              <w:t xml:space="preserve">પાઇપલાઇન નિયત મર્યાદા કરતા ઓછી ઉંડાઇએ નાખવાની બાબત </w:t>
            </w:r>
          </w:p>
          <w:p w:rsidR="005471DC" w:rsidRPr="00471179" w:rsidRDefault="005471DC" w:rsidP="002A0B87">
            <w:pPr>
              <w:pStyle w:val="ListParagraph"/>
              <w:numPr>
                <w:ilvl w:val="0"/>
                <w:numId w:val="1"/>
              </w:numPr>
              <w:ind w:left="380"/>
              <w:jc w:val="both"/>
              <w:rPr>
                <w:rFonts w:asciiTheme="minorBidi" w:hAnsiTheme="minorBidi" w:cstheme="minorBidi"/>
                <w:sz w:val="24"/>
                <w:szCs w:val="24"/>
              </w:rPr>
            </w:pPr>
            <w:r w:rsidRPr="00471179">
              <w:rPr>
                <w:rFonts w:asciiTheme="minorBidi" w:hAnsiTheme="minorBidi" w:cstheme="minorBidi"/>
                <w:sz w:val="24"/>
                <w:szCs w:val="24"/>
                <w:cs/>
              </w:rPr>
              <w:lastRenderedPageBreak/>
              <w:t>ગ્રામ્ય લેવલે હાથ ધરવામાં આવેલ અન્ય કામગીરી જેવી કે</w:t>
            </w:r>
            <w:r w:rsidRPr="00471179">
              <w:rPr>
                <w:rFonts w:asciiTheme="minorBidi" w:hAnsiTheme="minorBidi" w:cstheme="minorBidi"/>
                <w:sz w:val="24"/>
                <w:szCs w:val="24"/>
              </w:rPr>
              <w:t xml:space="preserve">, </w:t>
            </w:r>
            <w:r w:rsidRPr="00471179">
              <w:rPr>
                <w:rFonts w:asciiTheme="minorBidi" w:hAnsiTheme="minorBidi" w:cstheme="minorBidi"/>
                <w:sz w:val="24"/>
                <w:szCs w:val="24"/>
                <w:cs/>
              </w:rPr>
              <w:t xml:space="preserve">પેવર બ્લોક નાખવા રસ્તા બનાવવા વિગેરેને કારણે સ્ટેન્ડપોસ્ટ પુરાઇ જવા </w:t>
            </w:r>
          </w:p>
          <w:p w:rsidR="005471DC" w:rsidRPr="00471179" w:rsidRDefault="005471DC" w:rsidP="002A0B87">
            <w:pPr>
              <w:pStyle w:val="ListParagraph"/>
              <w:numPr>
                <w:ilvl w:val="0"/>
                <w:numId w:val="1"/>
              </w:numPr>
              <w:ind w:left="380"/>
              <w:jc w:val="both"/>
              <w:rPr>
                <w:rFonts w:asciiTheme="minorBidi" w:hAnsiTheme="minorBidi" w:cstheme="minorBidi"/>
                <w:sz w:val="24"/>
                <w:szCs w:val="24"/>
              </w:rPr>
            </w:pPr>
            <w:r w:rsidRPr="00471179">
              <w:rPr>
                <w:rFonts w:asciiTheme="minorBidi" w:hAnsiTheme="minorBidi" w:cstheme="minorBidi"/>
                <w:sz w:val="24"/>
                <w:szCs w:val="24"/>
                <w:cs/>
              </w:rPr>
              <w:t xml:space="preserve">પંપીંગ મશીનરીના અપૂરતા હેડના કારણે છેવાડાના વિસ્તારમાં પાણી ન મળવું </w:t>
            </w:r>
          </w:p>
          <w:p w:rsidR="005471DC" w:rsidRPr="00471179" w:rsidRDefault="005471DC" w:rsidP="002A0B87">
            <w:pPr>
              <w:pStyle w:val="ListParagraph"/>
              <w:numPr>
                <w:ilvl w:val="0"/>
                <w:numId w:val="1"/>
              </w:numPr>
              <w:ind w:left="380" w:right="72"/>
              <w:jc w:val="both"/>
              <w:rPr>
                <w:rFonts w:asciiTheme="minorBidi" w:hAnsiTheme="minorBidi" w:cstheme="minorBidi"/>
                <w:sz w:val="24"/>
                <w:szCs w:val="24"/>
              </w:rPr>
            </w:pPr>
            <w:r w:rsidRPr="00471179">
              <w:rPr>
                <w:rFonts w:asciiTheme="minorBidi" w:hAnsiTheme="minorBidi" w:cstheme="minorBidi"/>
                <w:sz w:val="24"/>
                <w:szCs w:val="24"/>
                <w:cs/>
              </w:rPr>
              <w:t xml:space="preserve">ગામોમાં લાભાર્થિઓ દ્વારા કેટલીક જગ્યાએ </w:t>
            </w:r>
            <w:r w:rsidRPr="00471179">
              <w:rPr>
                <w:rFonts w:asciiTheme="minorBidi" w:hAnsiTheme="minorBidi" w:cstheme="minorBidi"/>
                <w:sz w:val="24"/>
                <w:szCs w:val="24"/>
              </w:rPr>
              <w:t xml:space="preserve">CI </w:t>
            </w:r>
            <w:r w:rsidRPr="00471179">
              <w:rPr>
                <w:rFonts w:asciiTheme="minorBidi" w:hAnsiTheme="minorBidi" w:cstheme="minorBidi"/>
                <w:sz w:val="24"/>
                <w:szCs w:val="24"/>
                <w:cs/>
              </w:rPr>
              <w:t xml:space="preserve">નળ કાઢી પ્લાસ્ટીકના નળ લગાવેલ હોવાનું જોવા મળેલ. </w:t>
            </w:r>
          </w:p>
          <w:p w:rsidR="005471DC" w:rsidRPr="00471179" w:rsidRDefault="005471DC" w:rsidP="002A0B87">
            <w:pPr>
              <w:pStyle w:val="ListParagraph"/>
              <w:numPr>
                <w:ilvl w:val="0"/>
                <w:numId w:val="1"/>
              </w:numPr>
              <w:tabs>
                <w:tab w:val="left" w:pos="7974"/>
              </w:tabs>
              <w:ind w:left="432"/>
              <w:jc w:val="both"/>
              <w:rPr>
                <w:rFonts w:asciiTheme="minorBidi" w:hAnsiTheme="minorBidi" w:cstheme="minorBidi"/>
                <w:sz w:val="24"/>
                <w:szCs w:val="24"/>
              </w:rPr>
            </w:pPr>
            <w:r w:rsidRPr="00471179">
              <w:rPr>
                <w:rFonts w:asciiTheme="minorBidi" w:hAnsiTheme="minorBidi" w:cstheme="minorBidi"/>
                <w:sz w:val="24"/>
                <w:szCs w:val="24"/>
                <w:cs/>
              </w:rPr>
              <w:t xml:space="preserve">ગામમાં/ફળિયામાં આંતરિક વિવાદને કારણે વારંવાર પાઇપ તોડી નાખતા લીકેજ થાય છે તેમજ સ્થાનિક રહીશો દ્વારા ઘરજોડાણમાં સીધી મોટર જોડી પાણી મેળવવા તથા વાલ્વ અનઅધિકૃત રીતે બંધ કરી દેતા છેવાડાના ઘરો સુધી પાણી પહોંચતું નથી. </w:t>
            </w:r>
          </w:p>
          <w:p w:rsidR="005471DC" w:rsidRPr="00471179" w:rsidRDefault="005471DC" w:rsidP="002A0B87">
            <w:pPr>
              <w:pStyle w:val="ListParagraph"/>
              <w:numPr>
                <w:ilvl w:val="0"/>
                <w:numId w:val="1"/>
              </w:numPr>
              <w:ind w:left="432"/>
              <w:jc w:val="both"/>
              <w:rPr>
                <w:rFonts w:asciiTheme="minorBidi" w:hAnsiTheme="minorBidi" w:cstheme="minorBidi"/>
                <w:sz w:val="24"/>
                <w:szCs w:val="24"/>
              </w:rPr>
            </w:pPr>
            <w:r w:rsidRPr="00471179">
              <w:rPr>
                <w:rFonts w:asciiTheme="minorBidi" w:hAnsiTheme="minorBidi" w:cstheme="minorBidi"/>
                <w:sz w:val="24"/>
                <w:szCs w:val="24"/>
                <w:cs/>
              </w:rPr>
              <w:t xml:space="preserve">ગામમાં પાણી વિતરણ માટે યોગ્ય સંચાલન/ઓપરેટર ન હોવાના અભાવે લાભાર્થીઓને પાણી નિયમિત ન મળતુ હોવાનું જણાઇ આવેલ છે. </w:t>
            </w:r>
          </w:p>
          <w:p w:rsidR="005471DC" w:rsidRPr="00471179" w:rsidRDefault="005471DC">
            <w:pPr>
              <w:ind w:left="273"/>
              <w:jc w:val="both"/>
              <w:rPr>
                <w:rFonts w:asciiTheme="minorBidi" w:hAnsiTheme="minorBidi"/>
                <w:sz w:val="24"/>
                <w:szCs w:val="24"/>
              </w:rPr>
            </w:pPr>
            <w:r w:rsidRPr="00471179">
              <w:rPr>
                <w:rFonts w:asciiTheme="minorBidi" w:hAnsiTheme="minorBidi"/>
                <w:sz w:val="24"/>
                <w:szCs w:val="24"/>
                <w:cs/>
              </w:rPr>
              <w:t xml:space="preserve">અનિયમિત પાવર સપ્લાયના કારણે પાણી પુરવઠો નિયમિત ન મળવો.  </w:t>
            </w:r>
          </w:p>
        </w:tc>
      </w:tr>
      <w:tr w:rsidR="005471DC" w:rsidRPr="00471179" w:rsidTr="007D27D2">
        <w:trPr>
          <w:trHeight w:val="2330"/>
        </w:trPr>
        <w:tc>
          <w:tcPr>
            <w:tcW w:w="4608" w:type="dxa"/>
            <w:hideMark/>
          </w:tcPr>
          <w:p w:rsidR="005471DC" w:rsidRPr="00471179" w:rsidRDefault="005471DC" w:rsidP="002E2D89">
            <w:pPr>
              <w:ind w:right="252"/>
              <w:jc w:val="both"/>
              <w:rPr>
                <w:rFonts w:asciiTheme="minorBidi" w:hAnsiTheme="minorBidi"/>
                <w:sz w:val="24"/>
                <w:szCs w:val="24"/>
              </w:rPr>
            </w:pPr>
            <w:r w:rsidRPr="00471179">
              <w:rPr>
                <w:rFonts w:asciiTheme="minorBidi" w:hAnsiTheme="minorBidi"/>
                <w:sz w:val="24"/>
                <w:szCs w:val="24"/>
                <w:cs/>
              </w:rPr>
              <w:lastRenderedPageBreak/>
              <w:t xml:space="preserve">(૪)તે અન્વયે ક્યા જવાબદારો સામે ઉક્ત સ્થિતિએ શા પગલાં લીધા?  </w:t>
            </w:r>
          </w:p>
        </w:tc>
        <w:tc>
          <w:tcPr>
            <w:tcW w:w="5490" w:type="dxa"/>
            <w:hideMark/>
          </w:tcPr>
          <w:p w:rsidR="005471DC" w:rsidRPr="00471179" w:rsidRDefault="005471DC">
            <w:pPr>
              <w:jc w:val="both"/>
              <w:rPr>
                <w:rFonts w:asciiTheme="minorBidi" w:hAnsiTheme="minorBidi"/>
                <w:sz w:val="24"/>
                <w:szCs w:val="24"/>
              </w:rPr>
            </w:pPr>
            <w:r w:rsidRPr="00471179">
              <w:rPr>
                <w:rFonts w:asciiTheme="minorBidi" w:hAnsiTheme="minorBidi"/>
                <w:sz w:val="24"/>
                <w:szCs w:val="24"/>
                <w:cs/>
              </w:rPr>
              <w:t>(૪) ધ્યાને આવેલ બાબતો અન્વયે</w:t>
            </w:r>
            <w:r w:rsidRPr="00471179">
              <w:rPr>
                <w:rFonts w:asciiTheme="minorBidi" w:hAnsiTheme="minorBidi"/>
                <w:sz w:val="24"/>
                <w:szCs w:val="24"/>
              </w:rPr>
              <w:t xml:space="preserve">, </w:t>
            </w:r>
            <w:r w:rsidRPr="00471179">
              <w:rPr>
                <w:rFonts w:asciiTheme="minorBidi" w:hAnsiTheme="minorBidi"/>
                <w:sz w:val="24"/>
                <w:szCs w:val="24"/>
                <w:cs/>
              </w:rPr>
              <w:t xml:space="preserve">૧ કર્મચારીને ફરજ મોકુફી હેઠળ મુકવામાં આવેલ છે. </w:t>
            </w:r>
          </w:p>
          <w:p w:rsidR="005471DC" w:rsidRPr="00471179" w:rsidRDefault="005471DC">
            <w:pPr>
              <w:ind w:left="72"/>
              <w:jc w:val="both"/>
              <w:rPr>
                <w:rFonts w:asciiTheme="minorBidi" w:hAnsiTheme="minorBidi"/>
                <w:sz w:val="24"/>
                <w:szCs w:val="24"/>
              </w:rPr>
            </w:pPr>
            <w:r w:rsidRPr="00471179">
              <w:rPr>
                <w:rFonts w:asciiTheme="minorBidi" w:hAnsiTheme="minorBidi"/>
                <w:sz w:val="24"/>
                <w:szCs w:val="24"/>
                <w:cs/>
              </w:rPr>
              <w:t>એ સિવાય યોજનાકિય કામગીરીના સુચારૂ અમલીકરણ માટે નીચે મુજબના પગલા લીધેલ છે</w:t>
            </w:r>
            <w:r w:rsidRPr="00471179">
              <w:rPr>
                <w:rFonts w:asciiTheme="minorBidi" w:hAnsiTheme="minorBidi"/>
                <w:sz w:val="24"/>
                <w:szCs w:val="24"/>
              </w:rPr>
              <w:t xml:space="preserve">. </w:t>
            </w:r>
          </w:p>
          <w:p w:rsidR="005471DC" w:rsidRPr="00471179" w:rsidRDefault="005471DC" w:rsidP="002A0B87">
            <w:pPr>
              <w:pStyle w:val="ListParagraph"/>
              <w:numPr>
                <w:ilvl w:val="0"/>
                <w:numId w:val="2"/>
              </w:numPr>
              <w:ind w:left="72" w:firstLine="0"/>
              <w:jc w:val="both"/>
              <w:rPr>
                <w:rFonts w:asciiTheme="minorBidi" w:hAnsiTheme="minorBidi" w:cstheme="minorBidi"/>
                <w:sz w:val="24"/>
                <w:szCs w:val="24"/>
              </w:rPr>
            </w:pPr>
            <w:r w:rsidRPr="00471179">
              <w:rPr>
                <w:rFonts w:asciiTheme="minorBidi" w:hAnsiTheme="minorBidi" w:cstheme="minorBidi"/>
                <w:sz w:val="24"/>
                <w:szCs w:val="24"/>
                <w:cs/>
              </w:rPr>
              <w:t xml:space="preserve">યોજનાકિય કામગીરીના અસરકારક સંચાલન માટે ઓપરેટરોને તાલીમ આપવામાં આવેલ છે. </w:t>
            </w:r>
          </w:p>
          <w:p w:rsidR="005471DC" w:rsidRPr="00471179" w:rsidRDefault="005471DC" w:rsidP="002A0B87">
            <w:pPr>
              <w:pStyle w:val="ListParagraph"/>
              <w:numPr>
                <w:ilvl w:val="0"/>
                <w:numId w:val="2"/>
              </w:numPr>
              <w:ind w:left="72" w:firstLine="0"/>
              <w:jc w:val="both"/>
              <w:rPr>
                <w:rFonts w:asciiTheme="minorBidi" w:hAnsiTheme="minorBidi" w:cstheme="minorBidi"/>
                <w:sz w:val="24"/>
                <w:szCs w:val="24"/>
              </w:rPr>
            </w:pPr>
            <w:r w:rsidRPr="00471179">
              <w:rPr>
                <w:rFonts w:asciiTheme="minorBidi" w:hAnsiTheme="minorBidi" w:cstheme="minorBidi"/>
                <w:sz w:val="24"/>
                <w:szCs w:val="24"/>
                <w:cs/>
              </w:rPr>
              <w:t xml:space="preserve">યોજનાકિય સંચાલન માટે વિકાસ કમીશ્નરશ્રી દ્વારા પંપ ઓપરેટર/પાણી સહાયકની વ્યવસ્થા માટે માનદ વેતનથી ચૂકવણાંની જોગવાઇઓ અંગે સૂચના પરિપત્રિત કરવામાં આવેલ છે. </w:t>
            </w:r>
          </w:p>
          <w:p w:rsidR="005471DC" w:rsidRPr="00471179" w:rsidRDefault="005471DC" w:rsidP="002A0B87">
            <w:pPr>
              <w:pStyle w:val="ListParagraph"/>
              <w:numPr>
                <w:ilvl w:val="0"/>
                <w:numId w:val="2"/>
              </w:numPr>
              <w:ind w:left="72" w:firstLine="0"/>
              <w:jc w:val="both"/>
              <w:rPr>
                <w:rFonts w:asciiTheme="minorBidi" w:hAnsiTheme="minorBidi" w:cstheme="minorBidi"/>
                <w:sz w:val="24"/>
                <w:szCs w:val="24"/>
              </w:rPr>
            </w:pPr>
            <w:r w:rsidRPr="00471179">
              <w:rPr>
                <w:rFonts w:asciiTheme="minorBidi" w:hAnsiTheme="minorBidi" w:cstheme="minorBidi"/>
                <w:sz w:val="24"/>
                <w:szCs w:val="24"/>
                <w:cs/>
              </w:rPr>
              <w:t xml:space="preserve">પાઇપલાઇન લીકેજ થવાના કિસ્સામાં યોજના સુચારૂરૂપે ચાલુ રહે તે માટે પાઇપલાઇન લીકેજ/રીપેરીંગ જેવી કામગીરી કરી યોજનાકિય ઘટકો મારફત પાણી પુરવઠો ચાલુ કરી યોજના ગ્રામ પંચાયતને સુપ્રત કરવામાં આવે છે. </w:t>
            </w:r>
          </w:p>
          <w:p w:rsidR="005471DC" w:rsidRPr="00471179" w:rsidRDefault="005471DC" w:rsidP="002A0B87">
            <w:pPr>
              <w:pStyle w:val="ListParagraph"/>
              <w:numPr>
                <w:ilvl w:val="0"/>
                <w:numId w:val="2"/>
              </w:numPr>
              <w:ind w:left="72" w:firstLine="0"/>
              <w:jc w:val="both"/>
              <w:rPr>
                <w:rFonts w:asciiTheme="minorBidi" w:hAnsiTheme="minorBidi" w:cstheme="minorBidi"/>
                <w:sz w:val="24"/>
                <w:szCs w:val="24"/>
              </w:rPr>
            </w:pPr>
            <w:r w:rsidRPr="00471179">
              <w:rPr>
                <w:rFonts w:asciiTheme="minorBidi" w:hAnsiTheme="minorBidi" w:cstheme="minorBidi"/>
                <w:sz w:val="24"/>
                <w:szCs w:val="24"/>
                <w:cs/>
              </w:rPr>
              <w:t xml:space="preserve">પંપીંગ મશીનરીના અપૂરતા હેડ મળવાના </w:t>
            </w:r>
            <w:r w:rsidRPr="00471179">
              <w:rPr>
                <w:rFonts w:asciiTheme="minorBidi" w:hAnsiTheme="minorBidi" w:cstheme="minorBidi"/>
                <w:sz w:val="24"/>
                <w:szCs w:val="24"/>
                <w:cs/>
              </w:rPr>
              <w:lastRenderedPageBreak/>
              <w:t xml:space="preserve">કિસ્સામાં નવી મશીનરી સાથે પાણી પુરવઠો ચાલુ કરી યોજના ગ્રામ પંચાયતને સુપ્રત કરવામાં આવે છે. </w:t>
            </w:r>
          </w:p>
          <w:p w:rsidR="005471DC" w:rsidRPr="00471179" w:rsidRDefault="005471DC" w:rsidP="002A0B87">
            <w:pPr>
              <w:pStyle w:val="ListParagraph"/>
              <w:numPr>
                <w:ilvl w:val="0"/>
                <w:numId w:val="2"/>
              </w:numPr>
              <w:ind w:left="72" w:firstLine="0"/>
              <w:jc w:val="both"/>
              <w:rPr>
                <w:rFonts w:asciiTheme="minorBidi" w:hAnsiTheme="minorBidi" w:cstheme="minorBidi"/>
                <w:sz w:val="24"/>
                <w:szCs w:val="24"/>
              </w:rPr>
            </w:pPr>
            <w:r w:rsidRPr="00471179">
              <w:rPr>
                <w:rFonts w:asciiTheme="minorBidi" w:hAnsiTheme="minorBidi" w:cstheme="minorBidi"/>
                <w:sz w:val="24"/>
                <w:szCs w:val="24"/>
                <w:cs/>
              </w:rPr>
              <w:t xml:space="preserve">ગામને નિયમિત વિજ પુરવઠો મળી રહે તે માટે જ્યોતિગ્રામ અંતર્ગત કનેક્શન મેળવવા તેમજ ઉર્જાવિભાગ સાથે પરામર્શમાં રહીને સમસ્યાનું નિવારણ લાવવા પ્રયત્નો કરેલ છે. </w:t>
            </w:r>
          </w:p>
          <w:p w:rsidR="005471DC" w:rsidRPr="00471179" w:rsidRDefault="005471DC" w:rsidP="002A0B87">
            <w:pPr>
              <w:pStyle w:val="ListParagraph"/>
              <w:numPr>
                <w:ilvl w:val="0"/>
                <w:numId w:val="2"/>
              </w:numPr>
              <w:ind w:left="72" w:firstLine="0"/>
              <w:jc w:val="both"/>
              <w:rPr>
                <w:rFonts w:asciiTheme="minorBidi" w:hAnsiTheme="minorBidi" w:cstheme="minorBidi"/>
                <w:sz w:val="24"/>
                <w:szCs w:val="24"/>
              </w:rPr>
            </w:pPr>
            <w:r w:rsidRPr="00471179">
              <w:rPr>
                <w:rFonts w:asciiTheme="minorBidi" w:hAnsiTheme="minorBidi" w:cstheme="minorBidi"/>
                <w:sz w:val="24"/>
                <w:szCs w:val="24"/>
                <w:cs/>
              </w:rPr>
              <w:t xml:space="preserve">સોર્સ ફેઇલ થવાના કિસ્સાઓમાં શક્ય એટલા ગામોને જુથ યોજના અંતર્ગત સમાવેશ કરવાની કામગીરી પ્રગતિમાં છે. </w:t>
            </w:r>
          </w:p>
          <w:p w:rsidR="005471DC" w:rsidRPr="00471179" w:rsidRDefault="005471DC">
            <w:pPr>
              <w:ind w:left="273"/>
              <w:jc w:val="both"/>
              <w:rPr>
                <w:rFonts w:asciiTheme="minorBidi" w:hAnsiTheme="minorBidi"/>
                <w:sz w:val="24"/>
                <w:szCs w:val="24"/>
              </w:rPr>
            </w:pPr>
            <w:r w:rsidRPr="00471179">
              <w:rPr>
                <w:rFonts w:asciiTheme="minorBidi" w:hAnsiTheme="minorBidi"/>
                <w:sz w:val="24"/>
                <w:szCs w:val="24"/>
                <w:cs/>
              </w:rPr>
              <w:t>ગામોમાં બનાવેલ વ્યક્તિગત સ્ટેન્ડપોસ્ટ યોજનાના લાભાર્થિઓ દ્વારા તોડી પાડવા</w:t>
            </w:r>
            <w:r w:rsidRPr="00471179">
              <w:rPr>
                <w:rFonts w:asciiTheme="minorBidi" w:hAnsiTheme="minorBidi"/>
                <w:sz w:val="24"/>
                <w:szCs w:val="24"/>
              </w:rPr>
              <w:t xml:space="preserve">, </w:t>
            </w:r>
            <w:r w:rsidRPr="00471179">
              <w:rPr>
                <w:rFonts w:asciiTheme="minorBidi" w:hAnsiTheme="minorBidi"/>
                <w:sz w:val="24"/>
                <w:szCs w:val="24"/>
                <w:cs/>
              </w:rPr>
              <w:t xml:space="preserve">નળ કાઢી </w:t>
            </w:r>
            <w:r w:rsidRPr="00471179">
              <w:rPr>
                <w:rFonts w:asciiTheme="minorBidi" w:hAnsiTheme="minorBidi"/>
                <w:sz w:val="24"/>
                <w:szCs w:val="24"/>
              </w:rPr>
              <w:t xml:space="preserve">flexible pipe </w:t>
            </w:r>
            <w:r w:rsidRPr="00471179">
              <w:rPr>
                <w:rFonts w:asciiTheme="minorBidi" w:hAnsiTheme="minorBidi"/>
                <w:sz w:val="24"/>
                <w:szCs w:val="24"/>
                <w:cs/>
              </w:rPr>
              <w:t>સાથે જોડાણ કરી ઉપયોગમાં લેવાની બાબત</w:t>
            </w:r>
            <w:r w:rsidRPr="00471179">
              <w:rPr>
                <w:rFonts w:asciiTheme="minorBidi" w:hAnsiTheme="minorBidi"/>
                <w:sz w:val="24"/>
                <w:szCs w:val="24"/>
              </w:rPr>
              <w:t xml:space="preserve">, </w:t>
            </w:r>
            <w:r w:rsidRPr="00471179">
              <w:rPr>
                <w:rFonts w:asciiTheme="minorBidi" w:hAnsiTheme="minorBidi"/>
                <w:sz w:val="24"/>
                <w:szCs w:val="24"/>
                <w:cs/>
              </w:rPr>
              <w:t>લાભાર્થીના ઢોર દ્વારા સ્ટેન્ડપોસ્ટને નુક્શાન થવાની બાબત</w:t>
            </w:r>
            <w:r w:rsidRPr="00471179">
              <w:rPr>
                <w:rFonts w:asciiTheme="minorBidi" w:hAnsiTheme="minorBidi"/>
                <w:sz w:val="24"/>
                <w:szCs w:val="24"/>
              </w:rPr>
              <w:t xml:space="preserve">, </w:t>
            </w:r>
            <w:r w:rsidRPr="00471179">
              <w:rPr>
                <w:rFonts w:asciiTheme="minorBidi" w:hAnsiTheme="minorBidi"/>
                <w:sz w:val="24"/>
                <w:szCs w:val="24"/>
                <w:cs/>
              </w:rPr>
              <w:t>ગામોમાં/ફળીયામાં આંતરિક વિવાદના કારણે યોજના બંધ રહેવી વિગેરે કિસ્સામાં નિવારણ માટે ગામોના પાણીસમિતિ/ગ્રામ પંચાયતને યોગ્ય સમજણ આપવામાં આવે છે.</w:t>
            </w:r>
          </w:p>
        </w:tc>
      </w:tr>
    </w:tbl>
    <w:p w:rsidR="005471DC" w:rsidRPr="00471179" w:rsidRDefault="00471179" w:rsidP="00471179">
      <w:pPr>
        <w:spacing w:after="0" w:line="240" w:lineRule="auto"/>
        <w:jc w:val="center"/>
        <w:rPr>
          <w:rFonts w:asciiTheme="minorBidi" w:hAnsiTheme="minorBidi"/>
        </w:rPr>
      </w:pPr>
      <w:r w:rsidRPr="00471179">
        <w:rPr>
          <w:rFonts w:asciiTheme="minorBidi" w:hAnsiTheme="minorBidi"/>
        </w:rPr>
        <w:lastRenderedPageBreak/>
        <w:t>-------------------</w:t>
      </w:r>
    </w:p>
    <w:p w:rsidR="0008421E" w:rsidRPr="00471179" w:rsidRDefault="0008421E">
      <w:pPr>
        <w:rPr>
          <w:rFonts w:asciiTheme="minorBidi" w:hAnsiTheme="minorBidi"/>
        </w:rPr>
      </w:pPr>
    </w:p>
    <w:sectPr w:rsidR="0008421E" w:rsidRPr="00471179" w:rsidSect="00AE278E">
      <w:pgSz w:w="11907" w:h="16839" w:code="9"/>
      <w:pgMar w:top="63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56EED"/>
    <w:multiLevelType w:val="hybridMultilevel"/>
    <w:tmpl w:val="2006C7F2"/>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7056BB5"/>
    <w:multiLevelType w:val="hybridMultilevel"/>
    <w:tmpl w:val="A6D4AD2C"/>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5471DC"/>
    <w:rsid w:val="00010FF4"/>
    <w:rsid w:val="0008421E"/>
    <w:rsid w:val="000D6F3F"/>
    <w:rsid w:val="002E2D89"/>
    <w:rsid w:val="00306149"/>
    <w:rsid w:val="00346CF2"/>
    <w:rsid w:val="00471179"/>
    <w:rsid w:val="005471DC"/>
    <w:rsid w:val="007D27D2"/>
    <w:rsid w:val="008C4BC2"/>
    <w:rsid w:val="008C4ECE"/>
    <w:rsid w:val="009401D8"/>
    <w:rsid w:val="00AE278E"/>
    <w:rsid w:val="00C316C0"/>
    <w:rsid w:val="00C63B46"/>
    <w:rsid w:val="00C911DB"/>
    <w:rsid w:val="00DB28DC"/>
    <w:rsid w:val="00F544B6"/>
    <w:rsid w:val="00FD0231"/>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4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1DC"/>
    <w:pPr>
      <w:ind w:left="720"/>
      <w:contextualSpacing/>
    </w:pPr>
    <w:rPr>
      <w:rFonts w:eastAsiaTheme="minorHAnsi" w:cs="Shruti"/>
    </w:rPr>
  </w:style>
  <w:style w:type="table" w:styleId="TableGrid">
    <w:name w:val="Table Grid"/>
    <w:basedOn w:val="TableNormal"/>
    <w:uiPriority w:val="59"/>
    <w:rsid w:val="005471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649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511</Words>
  <Characters>2913</Characters>
  <Application>Microsoft Office Word</Application>
  <DocSecurity>0</DocSecurity>
  <Lines>24</Lines>
  <Paragraphs>6</Paragraphs>
  <ScaleCrop>false</ScaleCrop>
  <Company>Deftones</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Windows User</cp:lastModifiedBy>
  <cp:revision>4</cp:revision>
  <cp:lastPrinted>2023-09-05T12:27:00Z</cp:lastPrinted>
  <dcterms:created xsi:type="dcterms:W3CDTF">2023-09-06T10:34:00Z</dcterms:created>
  <dcterms:modified xsi:type="dcterms:W3CDTF">2023-09-06T10:40:00Z</dcterms:modified>
</cp:coreProperties>
</file>