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80" w:rsidRPr="00BC0E4D" w:rsidRDefault="00234584" w:rsidP="00BE4680">
      <w:pPr>
        <w:pStyle w:val="NoSpacing"/>
        <w:ind w:firstLine="720"/>
        <w:jc w:val="center"/>
        <w:rPr>
          <w:rFonts w:cs="SHREE_GUJ_OTF_0768"/>
          <w:b/>
          <w:bCs/>
          <w:sz w:val="48"/>
          <w:szCs w:val="48"/>
        </w:rPr>
      </w:pPr>
      <w:r w:rsidRPr="00BC0E4D">
        <w:rPr>
          <w:rFonts w:cs="SHREE_GUJ_OTF_0768"/>
          <w:b/>
          <w:bCs/>
          <w:sz w:val="48"/>
          <w:szCs w:val="48"/>
        </w:rPr>
        <w:t>11</w:t>
      </w:r>
    </w:p>
    <w:p w:rsidR="00234584" w:rsidRDefault="00234584" w:rsidP="00BE4680">
      <w:pPr>
        <w:pStyle w:val="NoSpacing"/>
        <w:ind w:firstLine="720"/>
        <w:jc w:val="center"/>
        <w:rPr>
          <w:rFonts w:cs="SHREE_GUJ_OTF_0768"/>
          <w:b/>
          <w:bCs/>
          <w:sz w:val="24"/>
          <w:szCs w:val="24"/>
        </w:rPr>
      </w:pPr>
    </w:p>
    <w:p w:rsidR="009A6359" w:rsidRPr="00BE4680" w:rsidRDefault="009A6359" w:rsidP="009A6359">
      <w:pPr>
        <w:pStyle w:val="NoSpacing"/>
        <w:ind w:firstLine="720"/>
        <w:jc w:val="center"/>
        <w:rPr>
          <w:rFonts w:cs="SHREE_GUJ_OTF_0768"/>
          <w:b/>
          <w:bCs/>
          <w:sz w:val="24"/>
          <w:szCs w:val="24"/>
        </w:rPr>
      </w:pPr>
      <w:r w:rsidRPr="00BE4680">
        <w:rPr>
          <w:rFonts w:cs="SHREE_GUJ_OTF_0768" w:hint="cs"/>
          <w:b/>
          <w:bCs/>
          <w:sz w:val="24"/>
          <w:szCs w:val="24"/>
          <w:cs/>
        </w:rPr>
        <w:t xml:space="preserve">રાજ્યમાં વસતાં પરપ્રાંતિય લોકોને બક્ષીપંચના લાભો મળવા બાબતની દરખાસ્ત </w:t>
      </w:r>
    </w:p>
    <w:p w:rsidR="009A6359" w:rsidRPr="00BE4680" w:rsidRDefault="009A6359" w:rsidP="009A6359">
      <w:pPr>
        <w:pStyle w:val="NoSpacing"/>
        <w:ind w:firstLine="720"/>
        <w:rPr>
          <w:rFonts w:cs="SHREE_GUJ_OTF_0768"/>
          <w:sz w:val="24"/>
          <w:szCs w:val="24"/>
        </w:rPr>
      </w:pPr>
    </w:p>
    <w:p w:rsidR="009A6359" w:rsidRPr="00BE4680" w:rsidRDefault="009A6359" w:rsidP="009A6359">
      <w:pPr>
        <w:pStyle w:val="NoSpacing"/>
        <w:ind w:firstLine="720"/>
        <w:jc w:val="both"/>
        <w:rPr>
          <w:rFonts w:cs="SHREE_GUJ_OTF_0768"/>
          <w:sz w:val="24"/>
          <w:szCs w:val="24"/>
        </w:rPr>
      </w:pPr>
      <w:r w:rsidRPr="00BE4680">
        <w:rPr>
          <w:rFonts w:cs="SHREE_GUJ_OTF_0768"/>
          <w:sz w:val="24"/>
          <w:szCs w:val="24"/>
        </w:rPr>
        <w:t>*15/3/</w:t>
      </w:r>
      <w:proofErr w:type="gramStart"/>
      <w:r w:rsidRPr="00BE4680">
        <w:rPr>
          <w:rFonts w:cs="SHREE_GUJ_OTF_0768"/>
          <w:sz w:val="24"/>
          <w:szCs w:val="24"/>
        </w:rPr>
        <w:t>471 :</w:t>
      </w:r>
      <w:proofErr w:type="gramEnd"/>
      <w:r w:rsidRPr="00BE4680">
        <w:rPr>
          <w:rFonts w:cs="SHREE_GUJ_OTF_0768"/>
          <w:sz w:val="24"/>
          <w:szCs w:val="24"/>
        </w:rPr>
        <w:t xml:space="preserve"> </w:t>
      </w:r>
      <w:r w:rsidRPr="00BE4680">
        <w:rPr>
          <w:rFonts w:cs="SHREE_GUJ_OTF_0768" w:hint="cs"/>
          <w:b/>
          <w:bCs/>
          <w:sz w:val="24"/>
          <w:szCs w:val="24"/>
          <w:cs/>
        </w:rPr>
        <w:t>શ્રી દિનેશભાઈ ઠાકોર</w:t>
      </w:r>
      <w:r w:rsidRPr="00BE4680">
        <w:rPr>
          <w:rFonts w:cs="SHREE_GUJ_OTF_0768" w:hint="cs"/>
          <w:sz w:val="24"/>
          <w:szCs w:val="24"/>
          <w:cs/>
        </w:rPr>
        <w:t xml:space="preserve"> (ચાણસ્મા): તેરમી ગુજરાત વિધાનસભાના છઠ્ઠા સત્રમાં તા.૨૪/૦૩/૨૦૧૫ ના રોજ સભાગૃહમાં રજૂ થયેલ તારાંકિત પ્રશ્ન ક્રમાંક- ૧૭૮૭૭ (અગ્રતા-૧૪૬) ના અનુસંધાને </w:t>
      </w:r>
      <w:smartTag w:uri="schemas-microsoft-com/dictionary" w:element="trilingual">
        <w:smartTagPr>
          <w:attr w:name="wordrecognize" w:val="માનનીય"/>
        </w:smartTagPr>
        <w:r w:rsidRPr="00BE4680">
          <w:rPr>
            <w:rFonts w:cs="SHREE_GUJ_OTF_0768"/>
            <w:b/>
            <w:bCs/>
            <w:sz w:val="24"/>
            <w:szCs w:val="24"/>
            <w:cs/>
          </w:rPr>
          <w:t>માનનીય</w:t>
        </w:r>
      </w:smartTag>
      <w:r w:rsidRPr="00BE4680">
        <w:rPr>
          <w:rFonts w:cs="SHREE_GUJ_OTF_0768"/>
          <w:b/>
          <w:bCs/>
          <w:sz w:val="24"/>
          <w:szCs w:val="24"/>
          <w:cs/>
        </w:rPr>
        <w:t xml:space="preserve"> </w:t>
      </w:r>
      <w:smartTag w:uri="schemas-microsoft-com/dictionary" w:element="trilingual">
        <w:smartTagPr>
          <w:attr w:name="wordrecognize" w:val="સામાજિક"/>
        </w:smartTagPr>
        <w:r w:rsidRPr="00BE4680">
          <w:rPr>
            <w:rFonts w:cs="SHREE_GUJ_OTF_0768"/>
            <w:b/>
            <w:bCs/>
            <w:sz w:val="24"/>
            <w:szCs w:val="24"/>
            <w:cs/>
          </w:rPr>
          <w:t>સામાજિક</w:t>
        </w:r>
      </w:smartTag>
      <w:r w:rsidRPr="00BE4680">
        <w:rPr>
          <w:rFonts w:cs="SHREE_GUJ_OTF_0768"/>
          <w:b/>
          <w:bCs/>
          <w:sz w:val="24"/>
          <w:szCs w:val="24"/>
          <w:cs/>
        </w:rPr>
        <w:t xml:space="preserve"> ન્‍યાય અને અધિકા</w:t>
      </w:r>
      <w:r w:rsidRPr="00BE4680">
        <w:rPr>
          <w:rFonts w:cs="SHREE_GUJ_OTF_0768" w:hint="cs"/>
          <w:b/>
          <w:bCs/>
          <w:sz w:val="24"/>
          <w:szCs w:val="24"/>
          <w:cs/>
        </w:rPr>
        <w:t>રિ</w:t>
      </w:r>
      <w:r w:rsidRPr="00BE4680">
        <w:rPr>
          <w:rFonts w:cs="SHREE_GUJ_OTF_0768"/>
          <w:b/>
          <w:bCs/>
          <w:sz w:val="24"/>
          <w:szCs w:val="24"/>
          <w:cs/>
        </w:rPr>
        <w:t>તા મંત્રીશ્રી</w:t>
      </w:r>
      <w:r w:rsidRPr="00BE4680">
        <w:rPr>
          <w:rFonts w:cs="SHREE_GUJ_OTF_0768"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BE4680">
          <w:rPr>
            <w:rFonts w:cs="SHREE_GUJ_OTF_0768"/>
            <w:sz w:val="24"/>
            <w:szCs w:val="24"/>
            <w:cs/>
          </w:rPr>
          <w:t>કૃપા</w:t>
        </w:r>
      </w:smartTag>
      <w:r w:rsidRPr="00BE4680">
        <w:rPr>
          <w:rFonts w:cs="SHREE_GUJ_OTF_0768"/>
          <w:sz w:val="24"/>
          <w:szCs w:val="24"/>
          <w:cs/>
        </w:rPr>
        <w:t xml:space="preserve"> કરશે કેઃ-</w:t>
      </w:r>
    </w:p>
    <w:p w:rsidR="009A6359" w:rsidRPr="00BE4680" w:rsidRDefault="009A6359" w:rsidP="009A6359">
      <w:pPr>
        <w:pStyle w:val="NoSpacing"/>
        <w:ind w:firstLine="720"/>
        <w:jc w:val="both"/>
        <w:rPr>
          <w:rFonts w:cs="SHREE_GUJ_OTF_0768"/>
          <w:sz w:val="24"/>
          <w:szCs w:val="24"/>
        </w:rPr>
      </w:pPr>
    </w:p>
    <w:p w:rsidR="009A6359" w:rsidRPr="00BE4680" w:rsidRDefault="009A6359" w:rsidP="009A6359">
      <w:pPr>
        <w:pStyle w:val="NoSpacing"/>
        <w:ind w:firstLine="720"/>
        <w:jc w:val="both"/>
        <w:rPr>
          <w:rFonts w:cs="SHREE_GUJ_OTF_0768"/>
          <w:sz w:val="24"/>
          <w:szCs w:val="24"/>
        </w:rPr>
      </w:pPr>
    </w:p>
    <w:tbl>
      <w:tblPr>
        <w:tblW w:w="8280" w:type="dxa"/>
        <w:tblInd w:w="648" w:type="dxa"/>
        <w:tblLook w:val="01E0"/>
      </w:tblPr>
      <w:tblGrid>
        <w:gridCol w:w="560"/>
        <w:gridCol w:w="3046"/>
        <w:gridCol w:w="560"/>
        <w:gridCol w:w="4114"/>
      </w:tblGrid>
      <w:tr w:rsidR="009A6359" w:rsidRPr="00BE4680" w:rsidTr="00971F78">
        <w:trPr>
          <w:trHeight w:val="373"/>
        </w:trPr>
        <w:tc>
          <w:tcPr>
            <w:tcW w:w="542" w:type="dxa"/>
            <w:hideMark/>
          </w:tcPr>
          <w:p w:rsidR="009A6359" w:rsidRPr="00BE4680" w:rsidRDefault="009A6359" w:rsidP="00971F78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056" w:type="dxa"/>
            <w:hideMark/>
          </w:tcPr>
          <w:p w:rsidR="009A6359" w:rsidRPr="00BE4680" w:rsidRDefault="009A6359" w:rsidP="00971F78">
            <w:pPr>
              <w:pStyle w:val="NoSpacing"/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BE4680">
                <w:rPr>
                  <w:rFonts w:cs="SHREE_GUJ_OTF_0768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542" w:type="dxa"/>
          </w:tcPr>
          <w:p w:rsidR="009A6359" w:rsidRPr="00BE4680" w:rsidRDefault="009A6359" w:rsidP="00971F78">
            <w:pPr>
              <w:pStyle w:val="NoSpacing"/>
              <w:spacing w:line="276" w:lineRule="auto"/>
              <w:jc w:val="right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140" w:type="dxa"/>
            <w:hideMark/>
          </w:tcPr>
          <w:p w:rsidR="009A6359" w:rsidRPr="00BE4680" w:rsidRDefault="009A6359" w:rsidP="00971F78">
            <w:pPr>
              <w:pStyle w:val="NoSpacing"/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BE4680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A6359" w:rsidRPr="00BE4680" w:rsidTr="00971F78">
        <w:trPr>
          <w:trHeight w:val="1812"/>
        </w:trPr>
        <w:tc>
          <w:tcPr>
            <w:tcW w:w="542" w:type="dxa"/>
            <w:hideMark/>
          </w:tcPr>
          <w:p w:rsidR="009A6359" w:rsidRPr="00BE4680" w:rsidRDefault="009A6359" w:rsidP="00971F78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</w:rPr>
            </w:pPr>
            <w:r w:rsidRPr="00BE4680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056" w:type="dxa"/>
            <w:hideMark/>
          </w:tcPr>
          <w:p w:rsidR="009A6359" w:rsidRPr="00BE4680" w:rsidRDefault="009A6359" w:rsidP="00971F78">
            <w:pPr>
              <w:pStyle w:val="NoSpacing"/>
              <w:spacing w:line="276" w:lineRule="auto"/>
              <w:jc w:val="both"/>
              <w:rPr>
                <w:rFonts w:ascii="Calibri" w:hAnsi="Calibri" w:cs="SHREE_GUJ_OTF_0768"/>
                <w:sz w:val="24"/>
                <w:szCs w:val="24"/>
              </w:rPr>
            </w:pPr>
            <w:r w:rsidRPr="00BE4680">
              <w:rPr>
                <w:rFonts w:cs="SHREE_GUJ_OTF_0768" w:hint="cs"/>
                <w:sz w:val="24"/>
                <w:szCs w:val="24"/>
                <w:cs/>
              </w:rPr>
              <w:t>રાજ્યમાં વસતા પરપ્રા</w:t>
            </w:r>
            <w:r w:rsidRPr="00BE4680">
              <w:rPr>
                <w:rFonts w:ascii="Shruti" w:hAnsi="Shruti" w:cs="SHREE_GUJ_OTF_0768" w:hint="cs"/>
                <w:sz w:val="24"/>
                <w:szCs w:val="24"/>
                <w:cs/>
              </w:rPr>
              <w:t>ંતિય લોકોને બક્ષીપંચના લાભો મળે તે બાબતની દરખાસ્ત સરકારની વિચારણા હેઠળ છે તે હકીકત સાચી છે</w:t>
            </w:r>
            <w:r w:rsidRPr="00BE4680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42" w:type="dxa"/>
            <w:hideMark/>
          </w:tcPr>
          <w:p w:rsidR="009A6359" w:rsidRPr="00BE4680" w:rsidRDefault="009A6359" w:rsidP="00971F78">
            <w:pPr>
              <w:pStyle w:val="NoSpacing"/>
              <w:spacing w:line="27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BE4680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</w:tcPr>
          <w:p w:rsidR="009A6359" w:rsidRPr="00BE4680" w:rsidRDefault="009A6359" w:rsidP="00971F78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680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BE468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E4680">
              <w:rPr>
                <w:rFonts w:ascii="Shruti" w:hAnsi="Shruti" w:cs="SHREE_GUJ_OTF_0768" w:hint="cs"/>
                <w:sz w:val="24"/>
                <w:szCs w:val="24"/>
                <w:cs/>
              </w:rPr>
              <w:t>જી.</w:t>
            </w:r>
            <w:r w:rsidRPr="00BE4680"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</w:p>
        </w:tc>
      </w:tr>
      <w:tr w:rsidR="009A6359" w:rsidRPr="00BE4680" w:rsidTr="00971F78">
        <w:trPr>
          <w:trHeight w:val="660"/>
        </w:trPr>
        <w:tc>
          <w:tcPr>
            <w:tcW w:w="542" w:type="dxa"/>
            <w:hideMark/>
          </w:tcPr>
          <w:p w:rsidR="009A6359" w:rsidRPr="00BE4680" w:rsidRDefault="009A6359" w:rsidP="00971F78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BE4680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056" w:type="dxa"/>
            <w:hideMark/>
          </w:tcPr>
          <w:p w:rsidR="009A6359" w:rsidRPr="00BE4680" w:rsidRDefault="009A6359" w:rsidP="00971F78">
            <w:pPr>
              <w:pStyle w:val="NoSpacing"/>
              <w:spacing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E4680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BE4680">
              <w:rPr>
                <w:rFonts w:cs="SHREE_GUJ_OTF_0768"/>
                <w:sz w:val="24"/>
                <w:szCs w:val="24"/>
              </w:rPr>
              <w:t xml:space="preserve">, </w:t>
            </w:r>
            <w:r w:rsidRPr="00BE4680">
              <w:rPr>
                <w:rFonts w:ascii="Shruti" w:hAnsi="Shruti" w:cs="SHREE_GUJ_OTF_0768"/>
                <w:sz w:val="24"/>
                <w:szCs w:val="24"/>
                <w:cs/>
              </w:rPr>
              <w:t>તો તા.૩૧</w:t>
            </w:r>
            <w:r w:rsidRPr="00BE4680">
              <w:rPr>
                <w:rFonts w:ascii="Shruti" w:hAnsi="Shruti" w:cs="SHREE_GUJ_OTF_0768" w:hint="cs"/>
                <w:sz w:val="24"/>
                <w:szCs w:val="24"/>
                <w:cs/>
              </w:rPr>
              <w:t>/૦૭/૨૦૨૩ ની સ્થિતિએ વિચારણા કયા તબક્કે છે અને શો નિર્ણય કર્યો છે</w:t>
            </w:r>
            <w:r w:rsidRPr="00BE4680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BE46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42" w:type="dxa"/>
            <w:hideMark/>
          </w:tcPr>
          <w:p w:rsidR="009A6359" w:rsidRPr="00BE4680" w:rsidRDefault="009A6359" w:rsidP="00971F78">
            <w:pPr>
              <w:pStyle w:val="NoSpacing"/>
              <w:spacing w:line="27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BE4680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40" w:type="dxa"/>
          </w:tcPr>
          <w:p w:rsidR="009A6359" w:rsidRPr="00BE4680" w:rsidRDefault="009A6359" w:rsidP="00971F78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680">
              <w:rPr>
                <w:rFonts w:cs="SHREE_GUJ_OTF_0768"/>
                <w:sz w:val="24"/>
                <w:szCs w:val="24"/>
                <w:cs/>
              </w:rPr>
              <w:t xml:space="preserve">બાબત વિચારણા હેઠળ હોઈ આખરી નિર્ણય લેવાયેલ નથી. </w:t>
            </w:r>
          </w:p>
        </w:tc>
      </w:tr>
      <w:tr w:rsidR="009A6359" w:rsidRPr="00BE4680" w:rsidTr="00971F78">
        <w:trPr>
          <w:trHeight w:val="458"/>
        </w:trPr>
        <w:tc>
          <w:tcPr>
            <w:tcW w:w="542" w:type="dxa"/>
            <w:hideMark/>
          </w:tcPr>
          <w:p w:rsidR="009A6359" w:rsidRPr="00BE4680" w:rsidRDefault="009A6359" w:rsidP="00971F78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</w:rPr>
            </w:pPr>
            <w:r w:rsidRPr="00BE4680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056" w:type="dxa"/>
            <w:hideMark/>
          </w:tcPr>
          <w:p w:rsidR="009A6359" w:rsidRPr="00BE4680" w:rsidRDefault="009A6359" w:rsidP="00971F78">
            <w:pPr>
              <w:pStyle w:val="NoSpacing"/>
              <w:spacing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E4680">
              <w:rPr>
                <w:rFonts w:cs="SHREE_GUJ_OTF_0768"/>
                <w:sz w:val="24"/>
                <w:szCs w:val="24"/>
                <w:cs/>
              </w:rPr>
              <w:t>તેનો અમલ ક્યારે શરૂ કરવામાં આવનાર છે</w:t>
            </w:r>
            <w:r w:rsidRPr="00BE4680">
              <w:rPr>
                <w:rFonts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542" w:type="dxa"/>
            <w:hideMark/>
          </w:tcPr>
          <w:p w:rsidR="009A6359" w:rsidRPr="00BE4680" w:rsidRDefault="009A6359" w:rsidP="00971F78">
            <w:pPr>
              <w:pStyle w:val="NoSpacing"/>
              <w:spacing w:line="27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BE4680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140" w:type="dxa"/>
          </w:tcPr>
          <w:p w:rsidR="009A6359" w:rsidRPr="00BE4680" w:rsidRDefault="009A6359" w:rsidP="00971F78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6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</w:tbl>
    <w:p w:rsidR="009A6359" w:rsidRPr="00BE4680" w:rsidRDefault="009A6359" w:rsidP="009A6359">
      <w:pPr>
        <w:pStyle w:val="NoSpacing"/>
        <w:jc w:val="center"/>
        <w:rPr>
          <w:rFonts w:cs="SHREE_GUJ_OTF_0768"/>
          <w:sz w:val="24"/>
          <w:szCs w:val="24"/>
          <w:cs/>
        </w:rPr>
      </w:pPr>
      <w:r w:rsidRPr="00BE4680">
        <w:rPr>
          <w:rFonts w:cs="SHREE_GUJ_OTF_0768" w:hint="cs"/>
          <w:sz w:val="24"/>
          <w:szCs w:val="24"/>
          <w:cs/>
        </w:rPr>
        <w:t>-----</w:t>
      </w:r>
      <w:r w:rsidRPr="00BE4680">
        <w:rPr>
          <w:rFonts w:cs="SHREE_GUJ_OTF_0768"/>
          <w:sz w:val="24"/>
          <w:szCs w:val="24"/>
          <w:cs/>
        </w:rPr>
        <w:t>-----------------------------------------------------------</w:t>
      </w:r>
    </w:p>
    <w:p w:rsidR="003872E3" w:rsidRPr="00BE4680" w:rsidRDefault="003872E3">
      <w:pPr>
        <w:rPr>
          <w:rFonts w:cs="SHREE_GUJ_OTF_0768"/>
          <w:sz w:val="24"/>
          <w:szCs w:val="24"/>
        </w:rPr>
      </w:pPr>
    </w:p>
    <w:sectPr w:rsidR="003872E3" w:rsidRPr="00BE4680" w:rsidSect="0038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359"/>
    <w:rsid w:val="000F0FCF"/>
    <w:rsid w:val="00234584"/>
    <w:rsid w:val="003872E3"/>
    <w:rsid w:val="009843FC"/>
    <w:rsid w:val="009A6359"/>
    <w:rsid w:val="009E6E0D"/>
    <w:rsid w:val="00B3276A"/>
    <w:rsid w:val="00BC0E4D"/>
    <w:rsid w:val="00BE4680"/>
    <w:rsid w:val="00C2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5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35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2023-09-06T10:27:00Z</cp:lastPrinted>
  <dcterms:created xsi:type="dcterms:W3CDTF">2023-09-11T05:58:00Z</dcterms:created>
  <dcterms:modified xsi:type="dcterms:W3CDTF">2023-09-11T09:59:00Z</dcterms:modified>
</cp:coreProperties>
</file>