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5F" w:rsidRPr="00532231" w:rsidRDefault="002F0076" w:rsidP="00A65E5F">
      <w:pPr>
        <w:jc w:val="center"/>
        <w:rPr>
          <w:rFonts w:cstheme="minorHAnsi"/>
          <w:sz w:val="56"/>
          <w:szCs w:val="56"/>
        </w:rPr>
      </w:pPr>
      <w:bookmarkStart w:id="0" w:name="_GoBack"/>
      <w:bookmarkEnd w:id="0"/>
      <w:r w:rsidRPr="00532231">
        <w:rPr>
          <w:rFonts w:cstheme="minorHAnsi"/>
          <w:sz w:val="56"/>
          <w:szCs w:val="56"/>
        </w:rPr>
        <w:t>75</w:t>
      </w:r>
    </w:p>
    <w:p w:rsidR="00A65E5F" w:rsidRPr="00D90D5F" w:rsidRDefault="00A65E5F" w:rsidP="00A65E5F">
      <w:pPr>
        <w:jc w:val="center"/>
        <w:rPr>
          <w:rFonts w:ascii="Shruti" w:hAnsi="Shruti" w:cs="SHREE_GUJ_OTF_0768"/>
          <w:b/>
          <w:bCs/>
          <w:sz w:val="24"/>
          <w:szCs w:val="24"/>
          <w:cs/>
        </w:rPr>
      </w:pPr>
      <w:proofErr w:type="spellStart"/>
      <w:r w:rsidRPr="00D90D5F">
        <w:rPr>
          <w:rFonts w:asciiTheme="minorBidi" w:hAnsiTheme="minorBidi" w:cs="SHREE_GUJ_OTF_0768"/>
          <w:sz w:val="24"/>
          <w:szCs w:val="24"/>
          <w:cs/>
        </w:rPr>
        <w:t>જામનગર</w:t>
      </w:r>
      <w:proofErr w:type="spellEnd"/>
      <w:r w:rsidRPr="00D90D5F">
        <w:rPr>
          <w:rFonts w:asciiTheme="minorBidi" w:hAnsiTheme="minorBidi" w:cs="SHREE_GUJ_OTF_0768"/>
          <w:sz w:val="24"/>
          <w:szCs w:val="24"/>
          <w:cs/>
        </w:rPr>
        <w:t xml:space="preserve"> અને </w:t>
      </w:r>
      <w:proofErr w:type="spellStart"/>
      <w:r w:rsidRPr="00D90D5F">
        <w:rPr>
          <w:rFonts w:asciiTheme="minorBidi" w:hAnsiTheme="minorBidi" w:cs="SHREE_GUJ_OTF_0768"/>
          <w:sz w:val="24"/>
          <w:szCs w:val="24"/>
          <w:cs/>
        </w:rPr>
        <w:t>દેવભુમિ</w:t>
      </w:r>
      <w:proofErr w:type="spellEnd"/>
      <w:r w:rsidRPr="00D90D5F">
        <w:rPr>
          <w:rFonts w:asciiTheme="minorBidi" w:hAnsiTheme="minorBidi" w:cs="SHREE_GUJ_OTF_0768"/>
          <w:sz w:val="24"/>
          <w:szCs w:val="24"/>
          <w:cs/>
        </w:rPr>
        <w:t xml:space="preserve"> દ્વારકા જિલ્લામાં </w:t>
      </w:r>
      <w:proofErr w:type="spellStart"/>
      <w:r w:rsidRPr="00D90D5F">
        <w:rPr>
          <w:rFonts w:asciiTheme="minorBidi" w:hAnsiTheme="minorBidi" w:cs="SHREE_GUJ_OTF_0768"/>
          <w:sz w:val="24"/>
          <w:szCs w:val="24"/>
          <w:cs/>
        </w:rPr>
        <w:t>એન્વાયરમેન્ટ</w:t>
      </w:r>
      <w:proofErr w:type="spellEnd"/>
      <w:r w:rsidRPr="00D90D5F">
        <w:rPr>
          <w:rFonts w:asciiTheme="minorBidi" w:hAnsiTheme="minorBidi" w:cs="SHREE_GUJ_OTF_0768"/>
          <w:sz w:val="24"/>
          <w:szCs w:val="24"/>
          <w:cs/>
        </w:rPr>
        <w:t xml:space="preserve"> </w:t>
      </w:r>
      <w:proofErr w:type="spellStart"/>
      <w:r w:rsidRPr="00D90D5F">
        <w:rPr>
          <w:rFonts w:asciiTheme="minorBidi" w:hAnsiTheme="minorBidi" w:cs="SHREE_GUJ_OTF_0768"/>
          <w:sz w:val="24"/>
          <w:szCs w:val="24"/>
          <w:cs/>
        </w:rPr>
        <w:t>ક્લીયરન્સ</w:t>
      </w:r>
      <w:proofErr w:type="spellEnd"/>
      <w:r w:rsidRPr="00D90D5F">
        <w:rPr>
          <w:rFonts w:asciiTheme="minorBidi" w:hAnsiTheme="minorBidi" w:cs="SHREE_GUJ_OTF_0768"/>
          <w:sz w:val="24"/>
          <w:szCs w:val="24"/>
          <w:cs/>
        </w:rPr>
        <w:t xml:space="preserve"> મેળવવા મળેલ </w:t>
      </w:r>
      <w:proofErr w:type="spellStart"/>
      <w:r w:rsidRPr="00D90D5F">
        <w:rPr>
          <w:rFonts w:asciiTheme="minorBidi" w:hAnsiTheme="minorBidi" w:cs="SHREE_GUJ_OTF_0768"/>
          <w:sz w:val="24"/>
          <w:szCs w:val="24"/>
          <w:cs/>
        </w:rPr>
        <w:t>અરજીઓ</w:t>
      </w:r>
      <w:proofErr w:type="spellEnd"/>
    </w:p>
    <w:p w:rsidR="00A65E5F" w:rsidRPr="002F0076" w:rsidRDefault="002F0076" w:rsidP="002F0076">
      <w:pPr>
        <w:ind w:left="360" w:right="-270"/>
        <w:rPr>
          <w:rFonts w:ascii="Shruti" w:hAnsi="Shruti" w:cs="SHREE_GUJ_OTF_0768"/>
          <w:sz w:val="24"/>
          <w:szCs w:val="24"/>
        </w:rPr>
      </w:pPr>
      <w:r>
        <w:rPr>
          <w:rFonts w:cs="SHREE_GUJ_OTF_0768" w:hint="cs"/>
          <w:noProof/>
          <w:sz w:val="24"/>
          <w:szCs w:val="24"/>
          <w:cs/>
        </w:rPr>
        <w:t xml:space="preserve"> * </w:t>
      </w:r>
      <w:r w:rsidR="00A65E5F" w:rsidRPr="002F0076">
        <w:rPr>
          <w:rFonts w:cs="SHREE_GUJ_OTF_0768"/>
          <w:noProof/>
          <w:sz w:val="24"/>
          <w:szCs w:val="24"/>
          <w:cs/>
        </w:rPr>
        <w:t>૧૫/૩/૫૧૪ હેમંતભાઈ આહિર (જામ જોધપુર) માનનીય વન અને પર્યાવરણ મંત્રીશ્રી જવાબ આપવા કૃપા કરશો</w:t>
      </w:r>
      <w:r w:rsidR="00A65E5F" w:rsidRPr="002F0076">
        <w:rPr>
          <w:rFonts w:ascii="Shruti" w:hAnsi="Shruti" w:cs="SHREE_GUJ_OTF_0768"/>
          <w:sz w:val="24"/>
          <w:szCs w:val="24"/>
        </w:rPr>
        <w:t xml:space="preserve"> : </w:t>
      </w:r>
    </w:p>
    <w:tbl>
      <w:tblPr>
        <w:tblStyle w:val="TableGrid"/>
        <w:tblW w:w="99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33"/>
        <w:gridCol w:w="561"/>
        <w:gridCol w:w="5019"/>
      </w:tblGrid>
      <w:tr w:rsidR="00A65E5F" w:rsidRPr="00D90D5F" w:rsidTr="002F0076">
        <w:trPr>
          <w:trHeight w:val="383"/>
        </w:trPr>
        <w:tc>
          <w:tcPr>
            <w:tcW w:w="568" w:type="dxa"/>
          </w:tcPr>
          <w:p w:rsidR="00A65E5F" w:rsidRPr="00D90D5F" w:rsidRDefault="00A65E5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ક્રમ</w:t>
            </w:r>
          </w:p>
        </w:tc>
        <w:tc>
          <w:tcPr>
            <w:tcW w:w="3833" w:type="dxa"/>
          </w:tcPr>
          <w:p w:rsidR="00A65E5F" w:rsidRPr="00D90D5F" w:rsidRDefault="00A65E5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D90D5F">
              <w:rPr>
                <w:rFonts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1" w:type="dxa"/>
          </w:tcPr>
          <w:p w:rsidR="00A65E5F" w:rsidRPr="00D90D5F" w:rsidRDefault="00A65E5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5019" w:type="dxa"/>
          </w:tcPr>
          <w:p w:rsidR="00A65E5F" w:rsidRPr="00D90D5F" w:rsidRDefault="00A65E5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D90D5F">
              <w:rPr>
                <w:rFonts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A65E5F" w:rsidRPr="00D90D5F" w:rsidTr="00920626">
        <w:trPr>
          <w:trHeight w:val="2343"/>
        </w:trPr>
        <w:tc>
          <w:tcPr>
            <w:tcW w:w="568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833" w:type="dxa"/>
          </w:tcPr>
          <w:p w:rsidR="00A65E5F" w:rsidRPr="00D90D5F" w:rsidRDefault="00A65E5F" w:rsidP="00DC0A0B">
            <w:pPr>
              <w:ind w:right="-1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તા.૩૧/૦૭/૨૦૨૩ ની સ્થિતિએ છેલ્લા બે વર્ષમાં</w:t>
            </w:r>
            <w:r w:rsidRPr="00D90D5F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જામનગર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અને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દેવભુમિ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દ્વારકા જિલ્લામાં 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ઈ.સી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(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એન્વાયરમેન્ટ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ક્લીયરન્સ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) મેળવવાની કેટલી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અરજીઓ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મળેલ</w:t>
            </w:r>
            <w:r w:rsidRPr="00D90D5F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561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90D5F">
              <w:rPr>
                <w:rFonts w:cs="SHREE_GUJ_OTF_0768"/>
                <w:sz w:val="24"/>
                <w:szCs w:val="24"/>
                <w:cs/>
                <w:lang w:bidi="gu-IN"/>
              </w:rPr>
              <w:t>(૧</w:t>
            </w: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5019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પર્યાવરણ સુરક્ષા અધિનિયમ ૧૯૮૬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અંતર્ગતના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એન્વાયરોન્મેન્ટ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ઈમ્પેક્ટ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એસેસમેન્ટ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નોટીફીકેશન ૨૦૦૬ ની જોગવાઈ મુજબ રચના થયેલ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સ્ટેટ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લેવલ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એન્વાયરોન્મેન્ટ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ઈમ્પેક્ટ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એસેસમેન્ટ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ઓથોરીટી</w:t>
            </w:r>
            <w:r w:rsidRPr="00D90D5F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દ્વારા તા. ૩૧.૦૭.૨૦૨૩ની સ્થિતિએ છેલ્લા બે વર્ષમાં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જામનગર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જિલ્લામાં અને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દેવભુમી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દ્વારકા જિલ્લામાં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ઈ.સી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(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એન્વાયરોન્મેન્ટ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ક્લીયરન્સ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) મેળવવા માટે મળેલ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અરજીઓનું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પત્રક બિડાણ - ૦૧ મુજબ છે. </w:t>
            </w:r>
          </w:p>
        </w:tc>
      </w:tr>
      <w:tr w:rsidR="00A65E5F" w:rsidRPr="00D90D5F" w:rsidTr="00920626">
        <w:trPr>
          <w:trHeight w:val="1381"/>
        </w:trPr>
        <w:tc>
          <w:tcPr>
            <w:tcW w:w="568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90D5F">
              <w:rPr>
                <w:rFonts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833" w:type="dxa"/>
          </w:tcPr>
          <w:p w:rsidR="00A65E5F" w:rsidRPr="00D90D5F" w:rsidRDefault="00A65E5F" w:rsidP="00DC0A0B">
            <w:pPr>
              <w:ind w:right="-126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અરજીઓ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પૈકી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વર્ષવાર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અરજીઓ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મંજૂર થયેલ અને કેટલી ના મંજૂર થયેલ છે</w:t>
            </w:r>
            <w:r w:rsidRPr="00D90D5F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561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90D5F">
              <w:rPr>
                <w:rFonts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5019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જામનગર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જિલ્લામાં અને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દેવભુમિ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 દ્વારકા જિલ્લામાં</w:t>
            </w: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વર્ષ ૨૦૨૧</w:t>
            </w:r>
            <w:r w:rsidRPr="00D90D5F">
              <w:rPr>
                <w:rFonts w:cs="SHREE_GUJ_OTF_0768" w:hint="cs"/>
                <w:sz w:val="24"/>
                <w:szCs w:val="24"/>
                <w:lang w:bidi="gu-IN"/>
              </w:rPr>
              <w:t xml:space="preserve">, </w:t>
            </w:r>
            <w:r w:rsidRPr="00D90D5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૨૦૨૨ અને જુલાઈ ૨૦૨૩ સુધીમાં </w:t>
            </w: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(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એન્વાયરોન્મેન્ટ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ક્લીયરન્સ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) </w:t>
            </w:r>
            <w:r w:rsidRPr="00D90D5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વર્ષવાર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મંજૂર થયેલ અને ના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મંજૂરની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વિગતો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દર્શાવતુ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પત્રક બિડાણ - ૦૨ મુજબ છે. </w:t>
            </w:r>
          </w:p>
        </w:tc>
      </w:tr>
      <w:tr w:rsidR="00A65E5F" w:rsidRPr="00D90D5F" w:rsidTr="00DC0A0B">
        <w:tc>
          <w:tcPr>
            <w:tcW w:w="568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90D5F">
              <w:rPr>
                <w:rFonts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3833" w:type="dxa"/>
          </w:tcPr>
          <w:p w:rsidR="00A65E5F" w:rsidRPr="00D90D5F" w:rsidRDefault="00A65E5F" w:rsidP="00DC0A0B">
            <w:pPr>
              <w:ind w:right="-1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</w:t>
            </w:r>
            <w:proofErr w:type="spellStart"/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>અરજીઓ</w:t>
            </w:r>
            <w:proofErr w:type="spellEnd"/>
            <w:r w:rsidRPr="00D90D5F"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  <w:t xml:space="preserve"> </w:t>
            </w:r>
            <w:r w:rsidRPr="00D90D5F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નામંજૂર થવાના કારણો શા છે </w:t>
            </w:r>
            <w:r w:rsidRPr="00D90D5F">
              <w:rPr>
                <w:rFonts w:asciiTheme="minorBidi" w:hAnsiTheme="min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61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90D5F">
              <w:rPr>
                <w:rFonts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5019" w:type="dxa"/>
          </w:tcPr>
          <w:p w:rsidR="00A65E5F" w:rsidRPr="00D90D5F" w:rsidRDefault="00A65E5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નામદાર નેશનલ ગ્રીન </w:t>
            </w:r>
            <w:proofErr w:type="spellStart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>ટ્રીબ્યુનલમાં</w:t>
            </w:r>
            <w:proofErr w:type="spellEnd"/>
            <w:r w:rsidRPr="00D90D5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તા. ૩૦.૦૯.૨૦૨૦ના હુકમમાં દર્શાવેલ અંતરનું પાલન  થતુ ન હોય તેને ના મંજૂર કરવામાં આવેલ છે.    </w:t>
            </w:r>
          </w:p>
        </w:tc>
      </w:tr>
    </w:tbl>
    <w:p w:rsidR="007B3D99" w:rsidRDefault="007B3D99" w:rsidP="00A65E5F"/>
    <w:p w:rsidR="00A65E5F" w:rsidRPr="00A65E5F" w:rsidRDefault="00A65E5F" w:rsidP="00A65E5F">
      <w:pPr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</w:t>
      </w:r>
    </w:p>
    <w:sectPr w:rsidR="00A65E5F" w:rsidRPr="00A65E5F" w:rsidSect="006D1E18">
      <w:pgSz w:w="11907" w:h="16839" w:code="9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pt;height:14.5pt;visibility:visible" o:bullet="t">
        <v:imagedata r:id="rId1" o:title=""/>
      </v:shape>
    </w:pict>
  </w:numPicBullet>
  <w:abstractNum w:abstractNumId="0">
    <w:nsid w:val="101B18BA"/>
    <w:multiLevelType w:val="hybridMultilevel"/>
    <w:tmpl w:val="03B2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E06"/>
    <w:multiLevelType w:val="hybridMultilevel"/>
    <w:tmpl w:val="070A5694"/>
    <w:lvl w:ilvl="0" w:tplc="2E3E4D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C49EF"/>
    <w:multiLevelType w:val="hybridMultilevel"/>
    <w:tmpl w:val="738E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8713E"/>
    <w:multiLevelType w:val="hybridMultilevel"/>
    <w:tmpl w:val="BEB6E628"/>
    <w:lvl w:ilvl="0" w:tplc="24CAB3BE">
      <w:start w:val="1"/>
      <w:numFmt w:val="bullet"/>
      <w:lvlText w:val=""/>
      <w:lvlPicBulletId w:val="0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52"/>
        <w:szCs w:val="52"/>
      </w:rPr>
    </w:lvl>
    <w:lvl w:ilvl="1" w:tplc="26A62918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2" w:tplc="F88A51DC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3" w:tplc="BE1021BC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A4525B1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5" w:tplc="A69E6BA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6" w:tplc="237A642E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917E080E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8" w:tplc="69B22F7E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</w:abstractNum>
  <w:abstractNum w:abstractNumId="4">
    <w:nsid w:val="5D486161"/>
    <w:multiLevelType w:val="hybridMultilevel"/>
    <w:tmpl w:val="1376DD30"/>
    <w:lvl w:ilvl="0" w:tplc="A9DC023C">
      <w:numFmt w:val="bullet"/>
      <w:lvlText w:val=""/>
      <w:lvlJc w:val="left"/>
      <w:pPr>
        <w:ind w:left="720" w:hanging="360"/>
      </w:pPr>
      <w:rPr>
        <w:rFonts w:ascii="Symbol" w:eastAsiaTheme="minorHAnsi" w:hAnsi="Symbol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7021A"/>
    <w:multiLevelType w:val="hybridMultilevel"/>
    <w:tmpl w:val="D7E4F59A"/>
    <w:lvl w:ilvl="0" w:tplc="708889E0">
      <w:numFmt w:val="bullet"/>
      <w:lvlText w:val=""/>
      <w:lvlJc w:val="left"/>
      <w:pPr>
        <w:ind w:left="720" w:hanging="360"/>
      </w:pPr>
      <w:rPr>
        <w:rFonts w:ascii="Symbol" w:eastAsiaTheme="minorHAnsi" w:hAnsi="Symbol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22D8"/>
    <w:rsid w:val="00016D21"/>
    <w:rsid w:val="00026767"/>
    <w:rsid w:val="00047C9E"/>
    <w:rsid w:val="00105D9E"/>
    <w:rsid w:val="00142416"/>
    <w:rsid w:val="00157736"/>
    <w:rsid w:val="00184E98"/>
    <w:rsid w:val="001B559A"/>
    <w:rsid w:val="001C67D4"/>
    <w:rsid w:val="001C6CB0"/>
    <w:rsid w:val="001E52FA"/>
    <w:rsid w:val="00275924"/>
    <w:rsid w:val="002B7FCB"/>
    <w:rsid w:val="002C4C3C"/>
    <w:rsid w:val="002E5C39"/>
    <w:rsid w:val="002F0076"/>
    <w:rsid w:val="00306B22"/>
    <w:rsid w:val="003114D4"/>
    <w:rsid w:val="00315168"/>
    <w:rsid w:val="00373EBD"/>
    <w:rsid w:val="003D7FDB"/>
    <w:rsid w:val="0041319E"/>
    <w:rsid w:val="0045487C"/>
    <w:rsid w:val="00457582"/>
    <w:rsid w:val="00483DE7"/>
    <w:rsid w:val="004970D5"/>
    <w:rsid w:val="004B22D8"/>
    <w:rsid w:val="004B6F04"/>
    <w:rsid w:val="004E7B64"/>
    <w:rsid w:val="005041DD"/>
    <w:rsid w:val="00526E21"/>
    <w:rsid w:val="00532231"/>
    <w:rsid w:val="00551997"/>
    <w:rsid w:val="005A4F5F"/>
    <w:rsid w:val="005B3CBB"/>
    <w:rsid w:val="005B466C"/>
    <w:rsid w:val="005C5D5C"/>
    <w:rsid w:val="006263B0"/>
    <w:rsid w:val="006A6FEB"/>
    <w:rsid w:val="006B7641"/>
    <w:rsid w:val="006C473A"/>
    <w:rsid w:val="006D1E18"/>
    <w:rsid w:val="006E5BAC"/>
    <w:rsid w:val="007104C0"/>
    <w:rsid w:val="00777D9F"/>
    <w:rsid w:val="007803D1"/>
    <w:rsid w:val="007A5234"/>
    <w:rsid w:val="007B3D99"/>
    <w:rsid w:val="007E2575"/>
    <w:rsid w:val="00825B1A"/>
    <w:rsid w:val="00856D7C"/>
    <w:rsid w:val="00876939"/>
    <w:rsid w:val="008A7467"/>
    <w:rsid w:val="008F7CC8"/>
    <w:rsid w:val="00920626"/>
    <w:rsid w:val="0095446A"/>
    <w:rsid w:val="009B300B"/>
    <w:rsid w:val="009D3960"/>
    <w:rsid w:val="009D617C"/>
    <w:rsid w:val="00A460EE"/>
    <w:rsid w:val="00A65E5F"/>
    <w:rsid w:val="00AC4C79"/>
    <w:rsid w:val="00AF1BE2"/>
    <w:rsid w:val="00AF2608"/>
    <w:rsid w:val="00AF3733"/>
    <w:rsid w:val="00B05A2A"/>
    <w:rsid w:val="00B61281"/>
    <w:rsid w:val="00BA0CF6"/>
    <w:rsid w:val="00C725EE"/>
    <w:rsid w:val="00D054FA"/>
    <w:rsid w:val="00D15C19"/>
    <w:rsid w:val="00D55FB3"/>
    <w:rsid w:val="00D63CC3"/>
    <w:rsid w:val="00D815CB"/>
    <w:rsid w:val="00D82E3F"/>
    <w:rsid w:val="00D90D5F"/>
    <w:rsid w:val="00D94940"/>
    <w:rsid w:val="00DC1E6B"/>
    <w:rsid w:val="00E06115"/>
    <w:rsid w:val="00E42BC6"/>
    <w:rsid w:val="00E469C3"/>
    <w:rsid w:val="00E46CDE"/>
    <w:rsid w:val="00E54318"/>
    <w:rsid w:val="00E976D2"/>
    <w:rsid w:val="00E97E77"/>
    <w:rsid w:val="00EA31D0"/>
    <w:rsid w:val="00F15B40"/>
    <w:rsid w:val="00FF7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C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1A"/>
    <w:pPr>
      <w:ind w:left="720"/>
      <w:contextualSpacing/>
    </w:pPr>
  </w:style>
  <w:style w:type="table" w:styleId="TableGrid">
    <w:name w:val="Table Grid"/>
    <w:basedOn w:val="TableNormal"/>
    <w:uiPriority w:val="59"/>
    <w:rsid w:val="0014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416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840F-3694-45EF-AE31-A88BCAF8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Ketun</dc:creator>
  <cp:lastModifiedBy>Manish Barad</cp:lastModifiedBy>
  <cp:revision>47</cp:revision>
  <cp:lastPrinted>2023-09-08T09:55:00Z</cp:lastPrinted>
  <dcterms:created xsi:type="dcterms:W3CDTF">2023-09-05T06:34:00Z</dcterms:created>
  <dcterms:modified xsi:type="dcterms:W3CDTF">2023-09-08T09:55:00Z</dcterms:modified>
</cp:coreProperties>
</file>