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8" w:rsidRPr="00D82D76" w:rsidRDefault="00D82D76" w:rsidP="00D82D76">
      <w:pPr>
        <w:tabs>
          <w:tab w:val="left" w:pos="3267"/>
        </w:tabs>
        <w:rPr>
          <w:rFonts w:cs="SHREE_GUJ_OTF_0768"/>
          <w:sz w:val="52"/>
          <w:szCs w:val="52"/>
        </w:rPr>
      </w:pPr>
      <w:r>
        <w:rPr>
          <w:sz w:val="24"/>
          <w:szCs w:val="24"/>
          <w:cs/>
        </w:rPr>
        <w:tab/>
      </w:r>
      <w:r w:rsidRPr="00D82D76">
        <w:rPr>
          <w:sz w:val="52"/>
          <w:szCs w:val="52"/>
          <w:cs/>
        </w:rPr>
        <w:t xml:space="preserve">   </w:t>
      </w:r>
      <w:r w:rsidR="00FC56F0">
        <w:rPr>
          <w:sz w:val="52"/>
          <w:szCs w:val="52"/>
        </w:rPr>
        <w:t>21</w:t>
      </w:r>
    </w:p>
    <w:p w:rsidR="004C3218" w:rsidRPr="006D4E67" w:rsidRDefault="004C3218" w:rsidP="004C3218">
      <w:pPr>
        <w:spacing w:line="240" w:lineRule="auto"/>
        <w:jc w:val="both"/>
        <w:rPr>
          <w:rFonts w:cs="SHREE_GUJ_OTF_0768"/>
          <w:sz w:val="24"/>
          <w:szCs w:val="24"/>
        </w:rPr>
      </w:pPr>
      <w:r w:rsidRPr="006D4E67">
        <w:rPr>
          <w:sz w:val="24"/>
          <w:szCs w:val="24"/>
        </w:rPr>
        <w:br w:type="textWrapping" w:clear="all"/>
      </w:r>
    </w:p>
    <w:p w:rsidR="004C3218" w:rsidRPr="006D4E67" w:rsidRDefault="004C3218" w:rsidP="004C3218">
      <w:pPr>
        <w:spacing w:line="240" w:lineRule="auto"/>
        <w:jc w:val="both"/>
        <w:rPr>
          <w:rFonts w:cs="SHREE_GUJ_OTF_0768"/>
          <w:b/>
          <w:bCs/>
          <w:sz w:val="24"/>
          <w:szCs w:val="24"/>
        </w:rPr>
      </w:pPr>
      <w:r w:rsidRPr="006D4E67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6D4E67" w:rsidRPr="006D4E67">
        <w:rPr>
          <w:rFonts w:ascii="Shruti" w:hAnsi="Shruti" w:cs="SHREE_GUJ_OTF_0768" w:hint="cs"/>
          <w:sz w:val="24"/>
          <w:szCs w:val="24"/>
          <w:cs/>
        </w:rPr>
        <w:t xml:space="preserve">                          </w:t>
      </w:r>
      <w:r w:rsidR="006D4E67" w:rsidRPr="006D4E6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6D4E6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      </w:t>
      </w:r>
      <w:r w:rsidRPr="006D4E67">
        <w:rPr>
          <w:rFonts w:ascii="Shruti" w:hAnsi="Shruti" w:cs="SHREE_GUJ_OTF_0768" w:hint="cs"/>
          <w:b/>
          <w:bCs/>
          <w:sz w:val="24"/>
          <w:szCs w:val="24"/>
          <w:cs/>
        </w:rPr>
        <w:t>રાજ્યના માછીમારોને ફિશિંગ બોટોમાં ફાઇબર રોપ પર સહાય</w:t>
      </w:r>
      <w:r w:rsidRPr="006D4E67">
        <w:rPr>
          <w:rFonts w:cs="SHREE_GUJ_OTF_0768" w:hint="cs"/>
          <w:b/>
          <w:bCs/>
          <w:sz w:val="24"/>
          <w:szCs w:val="24"/>
          <w:cs/>
        </w:rPr>
        <w:t xml:space="preserve">   </w:t>
      </w:r>
    </w:p>
    <w:p w:rsidR="004C3218" w:rsidRPr="006D4E67" w:rsidRDefault="001E3719" w:rsidP="004C3218">
      <w:pPr>
        <w:spacing w:line="240" w:lineRule="auto"/>
        <w:ind w:right="-873"/>
        <w:jc w:val="both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 xml:space="preserve">*૧૫/૩/૬૨ </w:t>
      </w:r>
      <w:r w:rsidR="004C3218" w:rsidRPr="006D4E67">
        <w:rPr>
          <w:rFonts w:ascii="Shruti" w:hAnsi="Shruti" w:cs="SHREE_GUJ_OTF_0768" w:hint="cs"/>
          <w:b/>
          <w:bCs/>
          <w:sz w:val="24"/>
          <w:szCs w:val="24"/>
          <w:cs/>
        </w:rPr>
        <w:t>હિરાભાઇ સોલંકી</w:t>
      </w:r>
      <w:r w:rsidR="004C3218" w:rsidRPr="006D4E67">
        <w:rPr>
          <w:rFonts w:ascii="Shruti" w:hAnsi="Shruti" w:cs="SHREE_GUJ_OTF_0768" w:hint="cs"/>
          <w:sz w:val="24"/>
          <w:szCs w:val="24"/>
          <w:cs/>
        </w:rPr>
        <w:t xml:space="preserve"> (રાજુલા)</w:t>
      </w:r>
      <w:r w:rsidR="004C3218" w:rsidRPr="006D4E67">
        <w:rPr>
          <w:rFonts w:cs="SHREE_GUJ_OTF_0768" w:hint="cs"/>
          <w:sz w:val="24"/>
          <w:szCs w:val="24"/>
          <w:cs/>
        </w:rPr>
        <w:t xml:space="preserve">:  </w:t>
      </w:r>
      <w:r w:rsidR="004C3218" w:rsidRPr="006D4E67">
        <w:rPr>
          <w:rFonts w:cs="SHREE_GUJ_OTF_0768" w:hint="cs"/>
          <w:b/>
          <w:bCs/>
          <w:sz w:val="24"/>
          <w:szCs w:val="24"/>
          <w:cs/>
        </w:rPr>
        <w:t>માનનીય મત્સ્યોદ્યોગ</w:t>
      </w:r>
      <w:r w:rsidR="006D4E67" w:rsidRPr="006D4E67">
        <w:rPr>
          <w:rFonts w:cs="SHREE_GUJ_OTF_0768" w:hint="cs"/>
          <w:b/>
          <w:bCs/>
          <w:sz w:val="24"/>
          <w:szCs w:val="24"/>
          <w:cs/>
        </w:rPr>
        <w:t xml:space="preserve"> મંત્રીશ્રી</w:t>
      </w:r>
      <w:r w:rsidR="006D4E67">
        <w:rPr>
          <w:rFonts w:cs="SHREE_GUJ_OTF_0768" w:hint="cs"/>
          <w:sz w:val="24"/>
          <w:szCs w:val="24"/>
          <w:cs/>
        </w:rPr>
        <w:t xml:space="preserve"> જણાવવા કૃપા કરશે કે.-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3780"/>
        <w:gridCol w:w="900"/>
        <w:gridCol w:w="3690"/>
      </w:tblGrid>
      <w:tr w:rsidR="004C3218" w:rsidRPr="006D4E67" w:rsidTr="006A23E6">
        <w:tc>
          <w:tcPr>
            <w:tcW w:w="648" w:type="dxa"/>
            <w:hideMark/>
          </w:tcPr>
          <w:p w:rsidR="004C3218" w:rsidRPr="006D4E67" w:rsidRDefault="004C3218" w:rsidP="006A23E6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780" w:type="dxa"/>
            <w:hideMark/>
          </w:tcPr>
          <w:p w:rsidR="004C3218" w:rsidRPr="006D4E67" w:rsidRDefault="006D4E67" w:rsidP="006A23E6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                       </w:t>
            </w:r>
            <w:r w:rsidR="004C3218" w:rsidRPr="006D4E67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00" w:type="dxa"/>
          </w:tcPr>
          <w:p w:rsidR="004C3218" w:rsidRPr="006D4E67" w:rsidRDefault="004C3218" w:rsidP="006A23E6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690" w:type="dxa"/>
            <w:hideMark/>
          </w:tcPr>
          <w:p w:rsidR="004C3218" w:rsidRPr="006D4E67" w:rsidRDefault="006D4E67" w:rsidP="006A23E6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                     </w:t>
            </w:r>
            <w:r w:rsidR="004C3218" w:rsidRPr="006D4E67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C3218" w:rsidRPr="006D4E67" w:rsidTr="006A23E6">
        <w:trPr>
          <w:trHeight w:val="1583"/>
        </w:trPr>
        <w:tc>
          <w:tcPr>
            <w:tcW w:w="648" w:type="dxa"/>
            <w:hideMark/>
          </w:tcPr>
          <w:p w:rsidR="004C3218" w:rsidRPr="006D4E67" w:rsidRDefault="004C3218" w:rsidP="006A23E6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6D4E6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80" w:type="dxa"/>
            <w:hideMark/>
          </w:tcPr>
          <w:p w:rsidR="004C3218" w:rsidRPr="006D4E67" w:rsidRDefault="004C3218" w:rsidP="006A23E6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6D4E67">
              <w:rPr>
                <w:rFonts w:cs="SHREE_GUJ_OTF_0768"/>
                <w:sz w:val="24"/>
                <w:szCs w:val="24"/>
                <w:cs/>
              </w:rPr>
              <w:t>તા.૩૧</w:t>
            </w:r>
            <w:r w:rsidRPr="006D4E67">
              <w:rPr>
                <w:rFonts w:cs="SHREE_GUJ_OTF_0768" w:hint="cs"/>
                <w:sz w:val="24"/>
                <w:szCs w:val="24"/>
                <w:cs/>
              </w:rPr>
              <w:t>/૦૩/૨૦૨૩ની સ્થિતિએ રાજ્યના માછીમારોને ફિશિંગ બોટોમાં ફાઇબર રોપ પર સહાય આપવાની યોજના અમલમાં છે તે હકીકત સાચી છે</w:t>
            </w:r>
            <w:r w:rsidRPr="006D4E67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900" w:type="dxa"/>
          </w:tcPr>
          <w:p w:rsidR="004C3218" w:rsidRPr="006D4E67" w:rsidRDefault="004C3218" w:rsidP="006A23E6">
            <w:pPr>
              <w:spacing w:line="360" w:lineRule="exact"/>
              <w:jc w:val="right"/>
              <w:rPr>
                <w:rFonts w:cs="SHREE_GUJ_OTF_0768"/>
                <w:sz w:val="24"/>
                <w:szCs w:val="24"/>
              </w:rPr>
            </w:pPr>
            <w:r w:rsidRPr="006D4E6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  <w:hideMark/>
          </w:tcPr>
          <w:p w:rsidR="004C3218" w:rsidRPr="006D4E67" w:rsidRDefault="004C3218" w:rsidP="006A23E6">
            <w:pPr>
              <w:spacing w:line="360" w:lineRule="exact"/>
              <w:ind w:right="540"/>
              <w:rPr>
                <w:rFonts w:cs="SHREE_GUJ_OTF_0768"/>
                <w:sz w:val="24"/>
                <w:szCs w:val="24"/>
              </w:rPr>
            </w:pPr>
            <w:r w:rsidRPr="006D4E67">
              <w:rPr>
                <w:rFonts w:cs="SHREE_GUJ_OTF_0768"/>
                <w:sz w:val="24"/>
                <w:szCs w:val="24"/>
                <w:cs/>
              </w:rPr>
              <w:t>હા</w:t>
            </w:r>
            <w:r w:rsidRPr="006D4E67">
              <w:rPr>
                <w:rFonts w:cs="SHREE_GUJ_OTF_0768"/>
                <w:sz w:val="24"/>
                <w:szCs w:val="24"/>
              </w:rPr>
              <w:t>,</w:t>
            </w:r>
            <w:r w:rsidRPr="006D4E67">
              <w:rPr>
                <w:rFonts w:cs="SHREE_GUJ_OTF_0768"/>
                <w:sz w:val="24"/>
                <w:szCs w:val="24"/>
                <w:cs/>
              </w:rPr>
              <w:t>જી.</w:t>
            </w:r>
          </w:p>
        </w:tc>
      </w:tr>
      <w:tr w:rsidR="004C3218" w:rsidRPr="006D4E67" w:rsidTr="006A23E6">
        <w:trPr>
          <w:trHeight w:val="1475"/>
        </w:trPr>
        <w:tc>
          <w:tcPr>
            <w:tcW w:w="648" w:type="dxa"/>
            <w:hideMark/>
          </w:tcPr>
          <w:p w:rsidR="004C3218" w:rsidRPr="006D4E67" w:rsidRDefault="004C3218" w:rsidP="006A23E6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6D4E67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80" w:type="dxa"/>
            <w:hideMark/>
          </w:tcPr>
          <w:p w:rsidR="004C3218" w:rsidRPr="006D4E67" w:rsidRDefault="004C3218" w:rsidP="006A23E6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6D4E67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6D4E67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6D4E67">
              <w:rPr>
                <w:rFonts w:ascii="Shruti" w:hAnsi="Shruti" w:cs="SHREE_GUJ_OTF_0768" w:hint="cs"/>
                <w:sz w:val="24"/>
                <w:szCs w:val="24"/>
                <w:cs/>
              </w:rPr>
              <w:t>તો તેના પર કેટલી સહાય આપવામાં આવે છે</w:t>
            </w:r>
            <w:r w:rsidRPr="006D4E67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6D4E67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900" w:type="dxa"/>
          </w:tcPr>
          <w:p w:rsidR="004C3218" w:rsidRPr="006D4E67" w:rsidRDefault="004C3218" w:rsidP="006A23E6">
            <w:pPr>
              <w:spacing w:line="360" w:lineRule="exact"/>
              <w:jc w:val="right"/>
              <w:rPr>
                <w:rFonts w:cs="SHREE_GUJ_OTF_0768"/>
                <w:sz w:val="24"/>
                <w:szCs w:val="24"/>
              </w:rPr>
            </w:pPr>
            <w:r w:rsidRPr="006D4E67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  <w:hideMark/>
          </w:tcPr>
          <w:p w:rsidR="004C3218" w:rsidRPr="006D4E67" w:rsidRDefault="004C3218" w:rsidP="006A23E6">
            <w:pPr>
              <w:ind w:right="540"/>
              <w:rPr>
                <w:rFonts w:cs="SHREE_GUJ_OTF_0768"/>
                <w:sz w:val="24"/>
                <w:szCs w:val="24"/>
                <w:cs/>
              </w:rPr>
            </w:pPr>
            <w:r w:rsidRPr="006D4E67">
              <w:rPr>
                <w:rFonts w:cs="SHREE_GUJ_OTF_0768"/>
                <w:sz w:val="24"/>
                <w:szCs w:val="24"/>
                <w:cs/>
              </w:rPr>
              <w:t>યુનિટ કોસ્ટ રૂ.૧</w:t>
            </w:r>
            <w:r w:rsidRPr="006D4E67">
              <w:rPr>
                <w:rFonts w:cs="SHREE_GUJ_OTF_0768" w:hint="cs"/>
                <w:sz w:val="24"/>
                <w:szCs w:val="24"/>
                <w:cs/>
              </w:rPr>
              <w:t>.૦૦ લાખના ૫૦% લેખે રૂ.૫૦</w:t>
            </w:r>
            <w:r w:rsidRPr="006D4E67">
              <w:rPr>
                <w:rFonts w:cs="SHREE_GUJ_OTF_0768" w:hint="cs"/>
                <w:sz w:val="24"/>
                <w:szCs w:val="24"/>
              </w:rPr>
              <w:t>,</w:t>
            </w:r>
            <w:r w:rsidRPr="006D4E67">
              <w:rPr>
                <w:rFonts w:cs="SHREE_GUJ_OTF_0768" w:hint="cs"/>
                <w:sz w:val="24"/>
                <w:szCs w:val="24"/>
                <w:cs/>
              </w:rPr>
              <w:t>૦૦૦/- અથવા ખરીદ કિંમતના ૫૦% આ બે માંથી જે ઓછું હોય તે.</w:t>
            </w:r>
          </w:p>
        </w:tc>
      </w:tr>
      <w:tr w:rsidR="004C3218" w:rsidRPr="006D4E67" w:rsidTr="006A23E6">
        <w:trPr>
          <w:trHeight w:val="980"/>
        </w:trPr>
        <w:tc>
          <w:tcPr>
            <w:tcW w:w="648" w:type="dxa"/>
            <w:hideMark/>
          </w:tcPr>
          <w:p w:rsidR="004C3218" w:rsidRPr="006D4E67" w:rsidRDefault="004C3218" w:rsidP="006A23E6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6D4E67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80" w:type="dxa"/>
            <w:hideMark/>
          </w:tcPr>
          <w:p w:rsidR="004C3218" w:rsidRPr="006D4E67" w:rsidRDefault="004C3218" w:rsidP="006A23E6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6D4E67">
              <w:rPr>
                <w:rFonts w:cs="SHREE_GUJ_OTF_0768" w:hint="cs"/>
                <w:sz w:val="24"/>
                <w:szCs w:val="24"/>
                <w:cs/>
              </w:rPr>
              <w:t>ઉક્ત સ્થિતિએ કેટલા લાભાર્થીઓને કેટલી સહાય ચૂકવવામાં આવી</w:t>
            </w:r>
            <w:r w:rsidR="006D4E67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6D4E67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900" w:type="dxa"/>
          </w:tcPr>
          <w:p w:rsidR="004C3218" w:rsidRPr="006D4E67" w:rsidRDefault="004C3218" w:rsidP="006A23E6">
            <w:pPr>
              <w:spacing w:line="360" w:lineRule="exact"/>
              <w:jc w:val="right"/>
              <w:rPr>
                <w:rFonts w:cs="SHREE_GUJ_OTF_0768"/>
                <w:sz w:val="24"/>
                <w:szCs w:val="24"/>
                <w:cs/>
              </w:rPr>
            </w:pPr>
            <w:r w:rsidRPr="006D4E67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90" w:type="dxa"/>
            <w:hideMark/>
          </w:tcPr>
          <w:p w:rsidR="004C3218" w:rsidRPr="006D4E67" w:rsidRDefault="004C3218" w:rsidP="006A23E6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6D4E67">
              <w:rPr>
                <w:rFonts w:cs="SHREE_GUJ_OTF_0768"/>
                <w:sz w:val="24"/>
                <w:szCs w:val="24"/>
                <w:cs/>
              </w:rPr>
              <w:t>કુલ ૬૫૨૭ લાભાર્થીઓને કુલ રૂ.૩૨૭૩</w:t>
            </w:r>
            <w:r w:rsidRPr="006D4E67">
              <w:rPr>
                <w:rFonts w:cs="SHREE_GUJ_OTF_0768" w:hint="cs"/>
                <w:sz w:val="24"/>
                <w:szCs w:val="24"/>
                <w:cs/>
              </w:rPr>
              <w:t>.૧૮ લાખની સહાય</w:t>
            </w:r>
          </w:p>
        </w:tc>
      </w:tr>
    </w:tbl>
    <w:p w:rsidR="004C3218" w:rsidRPr="005D5AA0" w:rsidRDefault="004C3218" w:rsidP="004C3218">
      <w:pPr>
        <w:spacing w:after="0" w:line="340" w:lineRule="exact"/>
        <w:jc w:val="both"/>
        <w:rPr>
          <w:rFonts w:cs="SHREE_GUJ_OTF_0768"/>
          <w:sz w:val="28"/>
          <w:szCs w:val="28"/>
        </w:rPr>
      </w:pPr>
      <w:bookmarkStart w:id="0" w:name="_GoBack"/>
      <w:bookmarkEnd w:id="0"/>
      <w:r w:rsidRPr="005D5AA0">
        <w:rPr>
          <w:rFonts w:cs="SHREE_GUJ_OTF_0768" w:hint="cs"/>
          <w:sz w:val="28"/>
          <w:szCs w:val="28"/>
          <w:cs/>
        </w:rPr>
        <w:t>---------------------------------------------------</w:t>
      </w:r>
    </w:p>
    <w:p w:rsidR="009B32F1" w:rsidRDefault="009B32F1"/>
    <w:sectPr w:rsidR="009B32F1" w:rsidSect="009B3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C3218"/>
    <w:rsid w:val="001E3719"/>
    <w:rsid w:val="00390954"/>
    <w:rsid w:val="004C3218"/>
    <w:rsid w:val="004F0B6C"/>
    <w:rsid w:val="00586B0E"/>
    <w:rsid w:val="005D689B"/>
    <w:rsid w:val="006D4E67"/>
    <w:rsid w:val="009B32F1"/>
    <w:rsid w:val="00D82D76"/>
    <w:rsid w:val="00FC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218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C321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7</cp:revision>
  <dcterms:created xsi:type="dcterms:W3CDTF">2023-09-06T13:23:00Z</dcterms:created>
  <dcterms:modified xsi:type="dcterms:W3CDTF">2023-09-08T11:00:00Z</dcterms:modified>
</cp:coreProperties>
</file>