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5D" w:rsidRDefault="00C4595D" w:rsidP="00C4595D">
      <w:pPr>
        <w:pStyle w:val="NoSpacing"/>
      </w:pPr>
      <w:r>
        <w:rPr>
          <w:rFonts w:hint="cs"/>
          <w:cs/>
        </w:rPr>
        <w:t xml:space="preserve">                         </w:t>
      </w:r>
    </w:p>
    <w:p w:rsidR="00C4595D" w:rsidRDefault="00C4595D" w:rsidP="00C4595D">
      <w:pPr>
        <w:pStyle w:val="NoSpacing"/>
      </w:pPr>
    </w:p>
    <w:p w:rsidR="00C4595D" w:rsidRDefault="00C4595D" w:rsidP="00C4595D">
      <w:pPr>
        <w:pStyle w:val="NoSpacing"/>
      </w:pPr>
    </w:p>
    <w:p w:rsidR="00C4595D" w:rsidRDefault="00C4595D" w:rsidP="00C4595D">
      <w:pPr>
        <w:pStyle w:val="NoSpacing"/>
      </w:pPr>
      <w:r>
        <w:t xml:space="preserve">                                            </w:t>
      </w:r>
    </w:p>
    <w:p w:rsidR="00C4595D" w:rsidRPr="00B71C79" w:rsidRDefault="00C4595D" w:rsidP="00B71C79">
      <w:pPr>
        <w:pStyle w:val="NoSpacing"/>
        <w:tabs>
          <w:tab w:val="left" w:pos="4032"/>
        </w:tabs>
        <w:rPr>
          <w:rFonts w:cs="SHREE_GUJ_OTF_0768"/>
          <w:sz w:val="60"/>
          <w:szCs w:val="60"/>
        </w:rPr>
      </w:pPr>
      <w:r>
        <w:t xml:space="preserve">                                                  </w:t>
      </w:r>
      <w:r w:rsidR="00B71C79">
        <w:tab/>
      </w:r>
      <w:r w:rsidR="00B71C79" w:rsidRPr="00B71C79">
        <w:rPr>
          <w:rFonts w:cs="SHREE_GUJ_OTF_0768"/>
          <w:sz w:val="60"/>
          <w:szCs w:val="60"/>
        </w:rPr>
        <w:t>10</w:t>
      </w:r>
      <w:bookmarkStart w:id="0" w:name="_GoBack"/>
      <w:bookmarkEnd w:id="0"/>
    </w:p>
    <w:p w:rsidR="00C4595D" w:rsidRDefault="00C4595D" w:rsidP="00C4595D">
      <w:pPr>
        <w:pStyle w:val="NoSpacing"/>
      </w:pPr>
    </w:p>
    <w:p w:rsidR="00C4595D" w:rsidRPr="000734C5" w:rsidRDefault="00C4595D" w:rsidP="00C4595D">
      <w:pPr>
        <w:pStyle w:val="NoSpacing"/>
        <w:rPr>
          <w:rFonts w:cs="SHREE_GUJ_OTF_0768"/>
          <w:sz w:val="24"/>
          <w:szCs w:val="24"/>
        </w:rPr>
      </w:pPr>
      <w:r>
        <w:t xml:space="preserve">                                               </w:t>
      </w:r>
      <w:r w:rsidRPr="000734C5">
        <w:rPr>
          <w:rFonts w:cs="SHREE_GUJ_OTF_0768" w:hint="cs"/>
          <w:sz w:val="24"/>
          <w:szCs w:val="24"/>
          <w:cs/>
        </w:rPr>
        <w:t xml:space="preserve">રાજકોટ </w:t>
      </w:r>
      <w:r w:rsidRPr="000734C5">
        <w:rPr>
          <w:rFonts w:cs="SHREE_GUJ_OTF_0768"/>
          <w:sz w:val="24"/>
          <w:szCs w:val="24"/>
          <w:cs/>
        </w:rPr>
        <w:t>જિલ્‍લામાં</w:t>
      </w:r>
      <w:r w:rsidRPr="000734C5">
        <w:rPr>
          <w:rFonts w:cs="SHREE_GUJ_OTF_0768" w:hint="cs"/>
          <w:sz w:val="24"/>
          <w:szCs w:val="24"/>
          <w:cs/>
        </w:rPr>
        <w:t xml:space="preserve"> કોલ્ડ સ્ટોરેજની યોજનામાં સહાય</w:t>
      </w:r>
    </w:p>
    <w:p w:rsidR="00C4595D" w:rsidRPr="000734C5" w:rsidRDefault="00C4595D" w:rsidP="00C4595D">
      <w:pPr>
        <w:pStyle w:val="NoSpacing"/>
        <w:rPr>
          <w:rFonts w:cs="SHREE_GUJ_OTF_0768"/>
          <w:sz w:val="24"/>
          <w:szCs w:val="24"/>
        </w:rPr>
      </w:pPr>
    </w:p>
    <w:p w:rsidR="00C4595D" w:rsidRPr="000734C5" w:rsidRDefault="00C4595D" w:rsidP="00C4595D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0734C5">
        <w:rPr>
          <w:rFonts w:ascii="Shruti" w:hAnsi="Shruti" w:cs="SHREE_GUJ_OTF_0768"/>
          <w:sz w:val="24"/>
          <w:szCs w:val="24"/>
          <w:cs/>
        </w:rPr>
        <w:t xml:space="preserve">* </w:t>
      </w:r>
      <w:r w:rsidRPr="000734C5">
        <w:rPr>
          <w:rFonts w:ascii="Shruti" w:hAnsi="Shruti" w:cs="SHREE_GUJ_OTF_0768"/>
          <w:sz w:val="24"/>
          <w:szCs w:val="24"/>
        </w:rPr>
        <w:t>15/</w:t>
      </w:r>
      <w:r w:rsidRPr="000734C5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0734C5">
        <w:rPr>
          <w:rFonts w:ascii="Shruti" w:hAnsi="Shruti" w:cs="SHREE_GUJ_OTF_0768"/>
          <w:sz w:val="24"/>
          <w:szCs w:val="24"/>
        </w:rPr>
        <w:t>4/</w:t>
      </w:r>
      <w:r w:rsidRPr="000734C5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0734C5">
        <w:rPr>
          <w:rFonts w:ascii="Shruti" w:hAnsi="Shruti" w:cs="SHREE_GUJ_OTF_0768"/>
          <w:sz w:val="24"/>
          <w:szCs w:val="24"/>
        </w:rPr>
        <w:t>41</w:t>
      </w:r>
      <w:r w:rsidRPr="000734C5">
        <w:rPr>
          <w:rFonts w:cs="SHREE_GUJ_OTF_0768"/>
          <w:sz w:val="24"/>
          <w:szCs w:val="24"/>
        </w:rPr>
        <w:t>7</w:t>
      </w:r>
      <w:r w:rsidRPr="000734C5">
        <w:rPr>
          <w:rFonts w:ascii="Shruti" w:hAnsi="Shruti" w:cs="SHREE_GUJ_OTF_0768"/>
          <w:sz w:val="24"/>
          <w:szCs w:val="24"/>
          <w:cs/>
        </w:rPr>
        <w:t xml:space="preserve"> : શ્રી </w:t>
      </w:r>
      <w:r w:rsidRPr="000734C5">
        <w:rPr>
          <w:rFonts w:ascii="Shruti" w:hAnsi="Shruti" w:cs="SHREE_GUJ_OTF_0768" w:hint="cs"/>
          <w:sz w:val="24"/>
          <w:szCs w:val="24"/>
          <w:cs/>
        </w:rPr>
        <w:t>ઉદય</w:t>
      </w:r>
      <w:r w:rsidRPr="000734C5">
        <w:rPr>
          <w:rFonts w:ascii="Shruti" w:hAnsi="Shruti" w:cs="SHREE_GUJ_OTF_0768"/>
          <w:sz w:val="24"/>
          <w:szCs w:val="24"/>
          <w:cs/>
        </w:rPr>
        <w:t xml:space="preserve"> કાનગડ (</w:t>
      </w:r>
      <w:r w:rsidRPr="000734C5">
        <w:rPr>
          <w:rFonts w:ascii="Shruti" w:hAnsi="Shruti" w:cs="SHREE_GUJ_OTF_0768" w:hint="cs"/>
          <w:sz w:val="24"/>
          <w:szCs w:val="24"/>
          <w:cs/>
        </w:rPr>
        <w:t>રાજકોટ</w:t>
      </w:r>
      <w:r w:rsidRPr="000734C5">
        <w:rPr>
          <w:rFonts w:ascii="Shruti" w:hAnsi="Shruti" w:cs="SHREE_GUJ_OTF_0768"/>
          <w:sz w:val="24"/>
          <w:szCs w:val="24"/>
          <w:cs/>
        </w:rPr>
        <w:t xml:space="preserve"> પૂર્વ )</w:t>
      </w:r>
      <w:r w:rsidRPr="000734C5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C4595D" w:rsidRPr="000734C5" w:rsidRDefault="00C4595D" w:rsidP="00C4595D">
      <w:pPr>
        <w:pStyle w:val="NoSpacing"/>
        <w:rPr>
          <w:rFonts w:cs="SHREE_GUJ_OTF_0768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529"/>
        <w:gridCol w:w="5076"/>
      </w:tblGrid>
      <w:tr w:rsidR="00C4595D" w:rsidRPr="000734C5" w:rsidTr="0005742F">
        <w:tc>
          <w:tcPr>
            <w:tcW w:w="709" w:type="dxa"/>
            <w:hideMark/>
          </w:tcPr>
          <w:p w:rsidR="00C4595D" w:rsidRPr="000734C5" w:rsidRDefault="00C4595D" w:rsidP="0005742F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29" w:type="dxa"/>
            <w:hideMark/>
          </w:tcPr>
          <w:p w:rsidR="00C4595D" w:rsidRPr="000734C5" w:rsidRDefault="00C4595D" w:rsidP="0005742F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    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076" w:type="dxa"/>
            <w:hideMark/>
          </w:tcPr>
          <w:p w:rsidR="00C4595D" w:rsidRPr="000734C5" w:rsidRDefault="00C4595D" w:rsidP="0005742F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C4595D" w:rsidRPr="000734C5" w:rsidRDefault="00C4595D" w:rsidP="0005742F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</w:tc>
      </w:tr>
      <w:tr w:rsidR="00C4595D" w:rsidRPr="000734C5" w:rsidTr="0005742F">
        <w:trPr>
          <w:trHeight w:val="1214"/>
        </w:trPr>
        <w:tc>
          <w:tcPr>
            <w:tcW w:w="709" w:type="dxa"/>
            <w:hideMark/>
          </w:tcPr>
          <w:p w:rsidR="00C4595D" w:rsidRPr="000734C5" w:rsidRDefault="00C4595D" w:rsidP="0005742F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C4595D" w:rsidRPr="000734C5" w:rsidRDefault="00C4595D" w:rsidP="0005742F">
            <w:pPr>
              <w:spacing w:after="0" w:line="240" w:lineRule="auto"/>
              <w:ind w:right="62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૩૧/૧૨/૨૦૨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 xml:space="preserve"> ની 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એ</w:t>
            </w:r>
            <w:r w:rsidRPr="000734C5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ખેડૂતોને શાકભાજી અને ફળ પાકોના સંગ્રહ માટે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કોલ્ડ સ્ટોરેજ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યોજનામાં સરકાર દ્વારા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સહાય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 આવે છે કે કેમ</w:t>
            </w:r>
            <w:r w:rsidRPr="000734C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0734C5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  <w:p w:rsidR="00C4595D" w:rsidRPr="000734C5" w:rsidRDefault="00C4595D" w:rsidP="0005742F">
            <w:pPr>
              <w:spacing w:after="0" w:line="240" w:lineRule="auto"/>
              <w:ind w:right="627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5076" w:type="dxa"/>
            <w:hideMark/>
          </w:tcPr>
          <w:p w:rsidR="00C4595D" w:rsidRPr="000734C5" w:rsidRDefault="00C4595D" w:rsidP="0005742F">
            <w:pPr>
              <w:spacing w:after="0" w:line="240" w:lineRule="auto"/>
              <w:ind w:right="17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હા</w:t>
            </w:r>
            <w:r w:rsidRPr="000734C5"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જી</w:t>
            </w:r>
          </w:p>
          <w:p w:rsidR="00C4595D" w:rsidRPr="000734C5" w:rsidRDefault="00C4595D" w:rsidP="0005742F">
            <w:pPr>
              <w:spacing w:after="0" w:line="240" w:lineRule="auto"/>
              <w:ind w:right="1734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C4595D" w:rsidRPr="000734C5" w:rsidTr="0005742F">
        <w:trPr>
          <w:trHeight w:val="6376"/>
        </w:trPr>
        <w:tc>
          <w:tcPr>
            <w:tcW w:w="709" w:type="dxa"/>
            <w:hideMark/>
          </w:tcPr>
          <w:p w:rsidR="00C4595D" w:rsidRPr="000734C5" w:rsidRDefault="00C4595D" w:rsidP="0005742F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C4595D" w:rsidRPr="000734C5" w:rsidRDefault="00C4595D" w:rsidP="0005742F">
            <w:pPr>
              <w:spacing w:after="0" w:line="240" w:lineRule="auto"/>
              <w:ind w:right="62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0734C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તો ઉક્ત સ્થિતિએ છેલ્લાં બે નાણાંકીય વર્ષમાં રાજકોટ જિલ્લામાં કેટલી રકમની સહાય ચૂકવવામાં આવી</w:t>
            </w:r>
            <w:r w:rsidRPr="000734C5">
              <w:rPr>
                <w:rFonts w:ascii="Shruti" w:hAnsi="Shruti" w:cs="SHREE_GUJ_OTF_0768" w:hint="cs"/>
                <w:sz w:val="24"/>
                <w:szCs w:val="24"/>
              </w:rPr>
              <w:t>?</w:t>
            </w:r>
            <w:r w:rsidRPr="000734C5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lang w:val="es-ES"/>
              </w:rPr>
              <w:t xml:space="preserve"> </w:t>
            </w:r>
            <w:r w:rsidRPr="000734C5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cs/>
                <w:lang w:val="es-ES"/>
              </w:rPr>
              <w:t xml:space="preserve"> </w:t>
            </w:r>
            <w:r w:rsidRPr="000734C5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lang w:val="es-ES"/>
              </w:rPr>
              <w:t xml:space="preserve"> </w:t>
            </w:r>
            <w:r w:rsidRPr="000734C5">
              <w:rPr>
                <w:rFonts w:ascii="Noto Serif Gujarati" w:hAnsi="Noto Serif Gujarati" w:cs="SHREE_GUJ_OTF_0768" w:hint="cs"/>
                <w:color w:val="000000"/>
                <w:spacing w:val="20"/>
                <w:sz w:val="24"/>
                <w:szCs w:val="24"/>
                <w:cs/>
                <w:lang w:val="es-ES"/>
              </w:rPr>
              <w:t xml:space="preserve"> </w:t>
            </w:r>
          </w:p>
          <w:p w:rsidR="00C4595D" w:rsidRPr="000734C5" w:rsidRDefault="00C4595D" w:rsidP="0005742F">
            <w:pPr>
              <w:spacing w:after="0" w:line="240" w:lineRule="auto"/>
              <w:ind w:right="62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 w:hint="cs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427355</wp:posOffset>
                      </wp:positionV>
                      <wp:extent cx="4693920" cy="0"/>
                      <wp:effectExtent l="5715" t="10795" r="5715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B81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.75pt;margin-top:33.65pt;width:36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oLJgIAAEoEAAAOAAAAZHJzL2Uyb0RvYy54bWysVMGO2jAQvVfqP1i5syFso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5076" w:type="dxa"/>
            <w:hideMark/>
          </w:tcPr>
          <w:p w:rsidR="00C4595D" w:rsidRPr="000734C5" w:rsidRDefault="00C4595D" w:rsidP="0005742F">
            <w:pPr>
              <w:spacing w:after="0" w:line="240" w:lineRule="auto"/>
              <w:ind w:left="342" w:right="1734" w:hanging="36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0734C5">
              <w:rPr>
                <w:rFonts w:ascii="Shruti" w:hAnsi="Shruti" w:cs="SHREE_GUJ_OTF_0768"/>
                <w:sz w:val="24"/>
                <w:szCs w:val="24"/>
                <w:cs/>
              </w:rPr>
              <w:t>કુલ-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 (બે) કોલ્ડ સ્ટોરેજને સહાય પેટે કુલ રૂ.૨</w:t>
            </w:r>
            <w:r w:rsidRPr="000734C5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૪૯</w:t>
            </w:r>
            <w:r w:rsidRPr="000734C5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૯૯</w:t>
            </w:r>
            <w:r w:rsidRPr="000734C5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734C5">
              <w:rPr>
                <w:rFonts w:ascii="Shruti" w:hAnsi="Shruti" w:cs="SHREE_GUJ_OTF_0768" w:hint="cs"/>
                <w:sz w:val="24"/>
                <w:szCs w:val="24"/>
                <w:cs/>
              </w:rPr>
              <w:t>૧૪૨/- ની ચુકવણી કરવામાં આવી.</w:t>
            </w:r>
          </w:p>
          <w:p w:rsidR="00C4595D" w:rsidRPr="000734C5" w:rsidRDefault="00C4595D" w:rsidP="0005742F">
            <w:pPr>
              <w:spacing w:after="0" w:line="240" w:lineRule="auto"/>
              <w:ind w:left="342" w:right="1734" w:hanging="36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C4595D" w:rsidRPr="000734C5" w:rsidRDefault="00C4595D" w:rsidP="0005742F">
            <w:pPr>
              <w:spacing w:after="0" w:line="240" w:lineRule="auto"/>
              <w:ind w:right="1734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1B494A" w:rsidRDefault="001B494A"/>
    <w:sectPr w:rsidR="001B4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erif Gujarati">
    <w:altName w:val="Perpetua Titling MT"/>
    <w:charset w:val="00"/>
    <w:family w:val="roman"/>
    <w:pitch w:val="variable"/>
    <w:sig w:usb0="8004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5D"/>
    <w:rsid w:val="001B494A"/>
    <w:rsid w:val="00B71C79"/>
    <w:rsid w:val="00C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BBEE-2030-46CC-833C-2DD577F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5D"/>
    <w:pPr>
      <w:spacing w:after="200" w:line="276" w:lineRule="auto"/>
    </w:pPr>
    <w:rPr>
      <w:rFonts w:ascii="Calibri" w:eastAsia="Times New Roman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95D"/>
    <w:pPr>
      <w:spacing w:after="0" w:line="240" w:lineRule="auto"/>
    </w:pPr>
    <w:rPr>
      <w:rFonts w:ascii="Calibri" w:eastAsia="Times New Roman" w:hAnsi="Calibri" w:cs="Shrut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2024-01-30T11:58:00Z</dcterms:created>
  <dcterms:modified xsi:type="dcterms:W3CDTF">2024-01-30T12:21:00Z</dcterms:modified>
</cp:coreProperties>
</file>