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47" w:rsidRDefault="007F2447" w:rsidP="007F2447">
      <w:pPr>
        <w:pStyle w:val="NoSpacing"/>
        <w:jc w:val="center"/>
        <w:rPr>
          <w:rFonts w:asciiTheme="minorBidi" w:hAnsiTheme="minorBidi" w:cs="SHREE_GUJ_OTF_0768"/>
          <w:sz w:val="24"/>
          <w:szCs w:val="24"/>
        </w:rPr>
      </w:pPr>
    </w:p>
    <w:p w:rsidR="007F2447" w:rsidRPr="00A0267E" w:rsidRDefault="007F2447" w:rsidP="007F2447">
      <w:pPr>
        <w:pStyle w:val="NoSpacing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A0267E">
        <w:rPr>
          <w:rFonts w:asciiTheme="minorBidi" w:hAnsiTheme="minorBidi" w:cs="SHREE_GUJ_OTF_0768"/>
          <w:b/>
          <w:bCs/>
          <w:sz w:val="60"/>
          <w:szCs w:val="60"/>
        </w:rPr>
        <w:t>19</w:t>
      </w:r>
    </w:p>
    <w:p w:rsidR="007F2447" w:rsidRPr="00A0267E" w:rsidRDefault="007F2447" w:rsidP="007F2447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A0267E">
        <w:rPr>
          <w:rFonts w:asciiTheme="minorBidi" w:hAnsiTheme="minorBidi" w:cs="SHREE_GUJ_OTF_0768" w:hint="cs"/>
          <w:b/>
          <w:bCs/>
          <w:sz w:val="24"/>
          <w:szCs w:val="24"/>
          <w:cs/>
        </w:rPr>
        <w:t>અરવલ્લી જિલ્લામાં ડેરી ફાર્મ સ્થાપના સહાય યોજના</w:t>
      </w:r>
    </w:p>
    <w:p w:rsidR="007F2447" w:rsidRPr="007E4E52" w:rsidRDefault="007F2447" w:rsidP="007F2447">
      <w:pPr>
        <w:pStyle w:val="NoSpacing"/>
        <w:jc w:val="both"/>
        <w:rPr>
          <w:sz w:val="24"/>
          <w:szCs w:val="24"/>
        </w:rPr>
      </w:pPr>
      <w:r w:rsidRPr="00A0267E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A0267E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865994" w:rsidRPr="00A0267E">
        <w:rPr>
          <w:rFonts w:asciiTheme="minorBidi" w:hAnsiTheme="minorBidi" w:cs="SHREE_GUJ_OTF_0768"/>
          <w:b/>
          <w:bCs/>
          <w:sz w:val="24"/>
          <w:szCs w:val="24"/>
        </w:rPr>
        <w:t>15/4/424</w:t>
      </w:r>
      <w:r w:rsidRPr="00A0267E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પી. સી. બરંડા (ભીલોડા): માનનીય પશુપાલન મંત્રીશ્રી</w:t>
      </w:r>
      <w:r w:rsidRPr="007E4E52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7E4E52">
        <w:rPr>
          <w:rFonts w:asciiTheme="minorBidi" w:hAnsiTheme="minorBidi" w:cs="SHREE_GUJ_OTF_0768"/>
          <w:sz w:val="24"/>
          <w:szCs w:val="24"/>
        </w:rPr>
        <w:t>,</w:t>
      </w:r>
      <w:r w:rsidRPr="007E4E52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752" w:type="pct"/>
        <w:tblLook w:val="04A0" w:firstRow="1" w:lastRow="0" w:firstColumn="1" w:lastColumn="0" w:noHBand="0" w:noVBand="1"/>
      </w:tblPr>
      <w:tblGrid>
        <w:gridCol w:w="575"/>
        <w:gridCol w:w="5547"/>
        <w:gridCol w:w="560"/>
        <w:gridCol w:w="3063"/>
      </w:tblGrid>
      <w:tr w:rsidR="007F2447" w:rsidRPr="007E4E52" w:rsidTr="00BD2902">
        <w:trPr>
          <w:trHeight w:val="443"/>
        </w:trPr>
        <w:tc>
          <w:tcPr>
            <w:tcW w:w="296" w:type="pct"/>
            <w:noWrap/>
            <w:vAlign w:val="center"/>
            <w:hideMark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47" w:type="pct"/>
            <w:noWrap/>
            <w:vAlign w:val="center"/>
            <w:hideMark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85" w:type="pct"/>
            <w:vAlign w:val="center"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72" w:type="pct"/>
            <w:noWrap/>
            <w:vAlign w:val="center"/>
            <w:hideMark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F2447" w:rsidRPr="007E4E52" w:rsidTr="00BD2902">
        <w:trPr>
          <w:trHeight w:val="1256"/>
        </w:trPr>
        <w:tc>
          <w:tcPr>
            <w:tcW w:w="296" w:type="pct"/>
            <w:noWrap/>
            <w:hideMark/>
          </w:tcPr>
          <w:p w:rsidR="007F2447" w:rsidRPr="007E4E52" w:rsidRDefault="007F2447" w:rsidP="00865994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847" w:type="pct"/>
            <w:hideMark/>
          </w:tcPr>
          <w:p w:rsidR="007F2447" w:rsidRPr="007E4E52" w:rsidRDefault="007F2447" w:rsidP="00A0267E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 ૩૧-૧૨-૨૦૨૩ની સ્થિતિએ નાણાંકીય વર્ષ:૨૦૨૨-૨૩માં અરવલ્લી જિલ્લામાં સ્વરોજગારીના હેતુસર પશુપાલન વ્યવ</w:t>
            </w:r>
            <w:bookmarkStart w:id="0" w:name="_GoBack"/>
            <w:bookmarkEnd w:id="0"/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સાય માટે ૧૨ દૂધાળા પશુના ડેરી ફાર્મ સ્થાપનાની સહાયની યોજના અંતર્ગત કેટલી અરજીઓ મંજૂર કરવામાં આવી</w:t>
            </w:r>
            <w:r w:rsidRPr="007E4E52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85" w:type="pct"/>
            <w:hideMark/>
          </w:tcPr>
          <w:p w:rsidR="007F2447" w:rsidRPr="007E4E52" w:rsidRDefault="007F2447" w:rsidP="00865994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572" w:type="pct"/>
            <w:hideMark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૧૧૮</w:t>
            </w:r>
          </w:p>
        </w:tc>
      </w:tr>
      <w:tr w:rsidR="007F2447" w:rsidRPr="007E4E52" w:rsidTr="00BD2902">
        <w:trPr>
          <w:trHeight w:val="655"/>
        </w:trPr>
        <w:tc>
          <w:tcPr>
            <w:tcW w:w="296" w:type="pct"/>
            <w:noWrap/>
          </w:tcPr>
          <w:p w:rsidR="007F2447" w:rsidRPr="007E4E52" w:rsidRDefault="007F2447" w:rsidP="00865994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847" w:type="pct"/>
          </w:tcPr>
          <w:p w:rsidR="007F2447" w:rsidRPr="007E4E52" w:rsidRDefault="007F2447" w:rsidP="00865994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E4E5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સ્થિતિએ તે પૈકી </w:t>
            </w:r>
            <w:r w:rsidRPr="007E4E5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કુલ કેટલી રકમ સહાય પેટે ચૂકવવામાં આવી </w:t>
            </w:r>
            <w:r w:rsidRPr="007E4E52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285" w:type="pct"/>
          </w:tcPr>
          <w:p w:rsidR="007F2447" w:rsidRPr="007E4E52" w:rsidRDefault="007F2447" w:rsidP="00865994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7E4E5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72" w:type="pct"/>
          </w:tcPr>
          <w:p w:rsidR="007F2447" w:rsidRPr="007E4E52" w:rsidRDefault="007F2447" w:rsidP="0086599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E4E52">
              <w:rPr>
                <w:rFonts w:asciiTheme="minorBidi" w:hAnsiTheme="minorBidi" w:cs="SHREE_GUJ_OTF_0768"/>
                <w:sz w:val="24"/>
                <w:szCs w:val="24"/>
                <w:cs/>
              </w:rPr>
              <w:t>રૂ. ૨૧</w:t>
            </w:r>
            <w:r w:rsidRPr="007E4E52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7E4E52">
              <w:rPr>
                <w:rFonts w:asciiTheme="minorBidi" w:hAnsiTheme="minorBidi" w:cs="SHREE_GUJ_OTF_0768"/>
                <w:sz w:val="24"/>
                <w:szCs w:val="24"/>
                <w:cs/>
              </w:rPr>
              <w:t>૫૭</w:t>
            </w:r>
            <w:r w:rsidRPr="007E4E52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7E4E52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૦૦૦ </w:t>
            </w:r>
            <w:r w:rsidRPr="007E4E52">
              <w:rPr>
                <w:rFonts w:asciiTheme="minorBidi" w:hAnsiTheme="minorBidi" w:cs="SHREE_GUJ_OTF_0768"/>
                <w:sz w:val="24"/>
                <w:szCs w:val="24"/>
              </w:rPr>
              <w:t>/-</w:t>
            </w:r>
          </w:p>
        </w:tc>
      </w:tr>
    </w:tbl>
    <w:p w:rsidR="00116E62" w:rsidRPr="007F2447" w:rsidRDefault="007F2447" w:rsidP="007F2447">
      <w:pPr>
        <w:jc w:val="center"/>
      </w:pPr>
      <w:r>
        <w:t>--------------</w:t>
      </w:r>
    </w:p>
    <w:sectPr w:rsidR="00116E62" w:rsidRPr="007F2447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C3"/>
    <w:rsid w:val="00116E62"/>
    <w:rsid w:val="002133C3"/>
    <w:rsid w:val="00292524"/>
    <w:rsid w:val="003E4D90"/>
    <w:rsid w:val="005E493A"/>
    <w:rsid w:val="00666CB5"/>
    <w:rsid w:val="007E4E52"/>
    <w:rsid w:val="007F2447"/>
    <w:rsid w:val="00865994"/>
    <w:rsid w:val="00A0267E"/>
    <w:rsid w:val="00B240AA"/>
    <w:rsid w:val="00BD2902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659B-B617-4B3F-888B-ECEFC77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A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925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92524"/>
  </w:style>
  <w:style w:type="paragraph" w:styleId="BalloonText">
    <w:name w:val="Balloon Text"/>
    <w:basedOn w:val="Normal"/>
    <w:link w:val="BalloonTextChar"/>
    <w:uiPriority w:val="99"/>
    <w:semiHidden/>
    <w:unhideWhenUsed/>
    <w:rsid w:val="007E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5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2024-01-31T12:46:00Z</cp:lastPrinted>
  <dcterms:created xsi:type="dcterms:W3CDTF">2024-01-29T05:43:00Z</dcterms:created>
  <dcterms:modified xsi:type="dcterms:W3CDTF">2024-01-31T12:47:00Z</dcterms:modified>
</cp:coreProperties>
</file>