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78" w:rsidRPr="00E519A3" w:rsidRDefault="00FC3278" w:rsidP="00E519A3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E519A3">
        <w:rPr>
          <w:rFonts w:asciiTheme="majorBidi" w:hAnsiTheme="majorBidi" w:cs="SHREE_GUJ_OTF_0768"/>
          <w:b/>
          <w:bCs/>
          <w:sz w:val="60"/>
          <w:szCs w:val="60"/>
        </w:rPr>
        <w:t>35</w:t>
      </w:r>
    </w:p>
    <w:p w:rsidR="00631974" w:rsidRPr="00FC3278" w:rsidRDefault="00DA26EC" w:rsidP="00FC3278">
      <w:pPr>
        <w:pStyle w:val="NoSpacing"/>
        <w:spacing w:line="360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FC3278">
        <w:rPr>
          <w:rFonts w:asciiTheme="majorBidi" w:hAnsiTheme="majorBidi" w:cs="SHREE_GUJ_OTF_0768"/>
          <w:b/>
          <w:bCs/>
          <w:sz w:val="24"/>
          <w:szCs w:val="24"/>
          <w:cs/>
        </w:rPr>
        <w:t>ખેડા જિલ્લાના ઔદ્યોગિક એકમોમાં પ્રાણઘાતક અકસ્માત</w:t>
      </w:r>
    </w:p>
    <w:p w:rsidR="00631974" w:rsidRPr="00FC3278" w:rsidRDefault="00631974" w:rsidP="00FC3278">
      <w:pPr>
        <w:spacing w:line="360" w:lineRule="auto"/>
        <w:jc w:val="both"/>
        <w:rPr>
          <w:rFonts w:asciiTheme="majorBidi" w:hAnsiTheme="majorBidi" w:cs="SHREE_GUJ_OTF_0768"/>
          <w:b/>
          <w:bCs/>
        </w:rPr>
      </w:pPr>
      <w:r w:rsidRPr="00FC3278">
        <w:rPr>
          <w:rFonts w:asciiTheme="majorBidi" w:hAnsiTheme="majorBidi" w:cs="SHREE_GUJ_OTF_0768"/>
          <w:b/>
          <w:bCs/>
          <w:cs/>
        </w:rPr>
        <w:t>*</w:t>
      </w:r>
      <w:r w:rsidR="00E519A3">
        <w:rPr>
          <w:rFonts w:asciiTheme="majorBidi" w:hAnsiTheme="majorBidi" w:cs="SHREE_GUJ_OTF_0768"/>
          <w:b/>
          <w:bCs/>
        </w:rPr>
        <w:t xml:space="preserve"> </w:t>
      </w:r>
      <w:r w:rsidR="00E519A3" w:rsidRPr="00E519A3">
        <w:rPr>
          <w:rFonts w:asciiTheme="majorBidi" w:hAnsiTheme="majorBidi" w:cs="SHREE_GUJ_OTF_0768"/>
          <w:b/>
          <w:bCs/>
        </w:rPr>
        <w:t>15/4/446</w:t>
      </w:r>
      <w:r w:rsidR="00E519A3">
        <w:rPr>
          <w:rFonts w:asciiTheme="majorBidi" w:hAnsiTheme="majorBidi" w:cs="SHREE_GUJ_OTF_0768"/>
          <w:b/>
          <w:bCs/>
        </w:rPr>
        <w:t xml:space="preserve"> </w:t>
      </w:r>
      <w:r w:rsidR="00CC27EE" w:rsidRPr="00FC3278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DA26EC" w:rsidRPr="00FC3278">
        <w:rPr>
          <w:rFonts w:asciiTheme="majorBidi" w:hAnsiTheme="majorBidi" w:cs="SHREE_GUJ_OTF_0768"/>
          <w:b/>
          <w:bCs/>
          <w:cs/>
          <w:lang w:bidi="gu-IN"/>
        </w:rPr>
        <w:t>યોગેન્દ્રસિંહ પરમાર</w:t>
      </w:r>
      <w:r w:rsidR="00DA26EC" w:rsidRPr="00BA3D26">
        <w:rPr>
          <w:rFonts w:asciiTheme="majorBidi" w:hAnsiTheme="majorBidi" w:cs="SHREE_GUJ_OTF_0768"/>
          <w:cs/>
          <w:lang w:bidi="gu-IN"/>
        </w:rPr>
        <w:t>(ઠાસરા)</w:t>
      </w:r>
      <w:r w:rsidR="00DA26EC" w:rsidRPr="00FC3278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Pr="00FC3278">
        <w:rPr>
          <w:rFonts w:asciiTheme="majorBidi" w:hAnsiTheme="majorBidi" w:cs="SHREE_GUJ_OTF_0768"/>
          <w:b/>
          <w:bCs/>
        </w:rPr>
        <w:t>:</w:t>
      </w:r>
      <w:r w:rsidRPr="00FC3278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FC3278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FC3278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FC3278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FC3278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FC3278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BA3D26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BA3D26">
        <w:rPr>
          <w:rFonts w:asciiTheme="majorBidi" w:hAnsiTheme="majorBidi" w:cs="SHREE_GUJ_OTF_0768"/>
          <w:lang w:bidi="gu-IN"/>
        </w:rPr>
        <w:t>.</w:t>
      </w:r>
      <w:r w:rsidRPr="00BA3D26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6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272"/>
        <w:gridCol w:w="560"/>
        <w:gridCol w:w="4243"/>
      </w:tblGrid>
      <w:tr w:rsidR="007B40E1" w:rsidRPr="00FC3278" w:rsidTr="00995CCA">
        <w:tc>
          <w:tcPr>
            <w:tcW w:w="570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284" w:type="dxa"/>
          </w:tcPr>
          <w:p w:rsidR="007B40E1" w:rsidRPr="00BA3D26" w:rsidRDefault="007B40E1" w:rsidP="00FC3278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BA3D26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27" w:type="dxa"/>
          </w:tcPr>
          <w:p w:rsidR="007B40E1" w:rsidRPr="00BA3D26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264" w:type="dxa"/>
          </w:tcPr>
          <w:p w:rsidR="007B40E1" w:rsidRPr="00BA3D26" w:rsidRDefault="007B40E1" w:rsidP="00FC3278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BA3D26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7B40E1" w:rsidRPr="00FC3278" w:rsidTr="00995CCA">
        <w:tc>
          <w:tcPr>
            <w:tcW w:w="570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284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C3278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છેલ્લા એક વર્ષમાં ખેડા જિલ્લામાં આવેલ ઔદ્યોગિક એકમોમાં કેટલા પ્રાણઘાતક અકસ્માત થયા અને કેટલા શ્રમયોગીઓ મુત્યુ પામ્યા</w:t>
            </w:r>
            <w:r w:rsidRPr="00FC3278">
              <w:rPr>
                <w:rFonts w:asciiTheme="majorBidi" w:hAnsiTheme="majorBidi" w:cs="SHREE_GUJ_OTF_0768"/>
                <w:lang w:bidi="gu-IN"/>
              </w:rPr>
              <w:t>,</w:t>
            </w:r>
          </w:p>
        </w:tc>
        <w:tc>
          <w:tcPr>
            <w:tcW w:w="527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264" w:type="dxa"/>
          </w:tcPr>
          <w:p w:rsidR="007B40E1" w:rsidRPr="00FC3278" w:rsidRDefault="007B40E1" w:rsidP="00FC3278">
            <w:pPr>
              <w:spacing w:line="360" w:lineRule="auto"/>
              <w:jc w:val="center"/>
              <w:rPr>
                <w:rFonts w:asciiTheme="majorBidi" w:hAnsiTheme="majorBidi" w:cs="SHREE_GUJ_OTF_0768"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>૦</w:t>
            </w:r>
            <w:r w:rsidRPr="00FC3278">
              <w:rPr>
                <w:rFonts w:asciiTheme="majorBidi" w:hAnsiTheme="majorBidi" w:cs="SHREE_GUJ_OTF_0768" w:hint="cs"/>
                <w:cs/>
                <w:lang w:bidi="gu-IN"/>
              </w:rPr>
              <w:t>૨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 પ્રાણઘાતક અકસ્માતમાં</w:t>
            </w:r>
          </w:p>
          <w:p w:rsidR="007B40E1" w:rsidRPr="00FC3278" w:rsidRDefault="007B40E1" w:rsidP="00FC3278">
            <w:pPr>
              <w:spacing w:line="360" w:lineRule="auto"/>
              <w:jc w:val="center"/>
              <w:rPr>
                <w:rFonts w:asciiTheme="majorBidi" w:hAnsiTheme="majorBidi" w:cs="SHREE_GUJ_OTF_0768"/>
                <w:cs/>
                <w:lang w:val="en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>૦</w:t>
            </w:r>
            <w:r w:rsidRPr="00FC3278">
              <w:rPr>
                <w:rFonts w:asciiTheme="majorBidi" w:hAnsiTheme="majorBidi" w:cs="SHREE_GUJ_OTF_0768" w:hint="cs"/>
                <w:cs/>
                <w:lang w:bidi="gu-IN"/>
              </w:rPr>
              <w:t>૨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 શ્રમયોગી</w:t>
            </w:r>
            <w:r w:rsidR="007A6C02" w:rsidRPr="00FC3278">
              <w:rPr>
                <w:rFonts w:asciiTheme="majorBidi" w:hAnsiTheme="majorBidi" w:cs="SHREE_GUJ_OTF_0768" w:hint="cs"/>
                <w:cs/>
                <w:lang w:bidi="gu-IN"/>
              </w:rPr>
              <w:t>ઓ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 મૃત્યુ</w:t>
            </w:r>
            <w:r w:rsidR="007A6C02" w:rsidRPr="00FC3278">
              <w:rPr>
                <w:rFonts w:asciiTheme="majorBidi" w:hAnsiTheme="majorBidi" w:cs="SHREE_GUJ_OTF_0768"/>
                <w:lang w:bidi="gu-IN"/>
              </w:rPr>
              <w:t xml:space="preserve"> </w:t>
            </w:r>
            <w:r w:rsidR="007A6C02" w:rsidRPr="00FC3278">
              <w:rPr>
                <w:rFonts w:asciiTheme="majorBidi" w:hAnsiTheme="majorBidi" w:cs="SHREE_GUJ_OTF_0768" w:hint="cs"/>
                <w:cs/>
                <w:lang w:val="en-IN" w:bidi="gu-IN"/>
              </w:rPr>
              <w:t>પામ્યા.</w:t>
            </w:r>
          </w:p>
        </w:tc>
      </w:tr>
      <w:tr w:rsidR="007B40E1" w:rsidRPr="00FC3278" w:rsidTr="00995CCA">
        <w:tc>
          <w:tcPr>
            <w:tcW w:w="570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284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>ઉકત પ્રાણઘાતક અકસ્માતો સંદર્ભમાં સરકારે શી કાર્યવાહી કરી</w:t>
            </w:r>
            <w:r w:rsidRPr="00FC3278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અને</w:t>
            </w:r>
          </w:p>
        </w:tc>
        <w:tc>
          <w:tcPr>
            <w:tcW w:w="527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264" w:type="dxa"/>
          </w:tcPr>
          <w:p w:rsidR="007B40E1" w:rsidRPr="00FC3278" w:rsidRDefault="009F652D" w:rsidP="00FC3278">
            <w:pPr>
              <w:pStyle w:val="Normal1"/>
              <w:spacing w:line="360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FC3278">
              <w:rPr>
                <w:rFonts w:asciiTheme="majorBidi" w:hAnsiTheme="majorBidi" w:cs="SHREE_GUJ_OTF_0768" w:hint="cs"/>
                <w:cs/>
              </w:rPr>
              <w:t>કુલ ૦૨ પ્રાણઘાતક અકસ્માતો પૈકી</w:t>
            </w:r>
            <w:r w:rsidRPr="00FC3278">
              <w:rPr>
                <w:rFonts w:asciiTheme="majorBidi" w:hAnsiTheme="majorBidi" w:cs="SHREE_GUJ_OTF_0768"/>
                <w:cs/>
              </w:rPr>
              <w:t xml:space="preserve"> </w:t>
            </w:r>
            <w:r w:rsidR="007B40E1" w:rsidRPr="00FC3278">
              <w:rPr>
                <w:rFonts w:asciiTheme="majorBidi" w:hAnsiTheme="majorBidi" w:cs="SHREE_GUJ_OTF_0768"/>
                <w:cs/>
              </w:rPr>
              <w:t xml:space="preserve">૦૧ </w:t>
            </w:r>
            <w:r w:rsidR="007B40E1" w:rsidRPr="00FC3278">
              <w:rPr>
                <w:rFonts w:asciiTheme="majorBidi" w:hAnsiTheme="majorBidi" w:cs="SHREE_GUJ_OTF_0768" w:hint="cs"/>
                <w:cs/>
              </w:rPr>
              <w:t xml:space="preserve">કારખાના સામે ૦૧ કેસ નામદાર કોર્ટ ખાતે </w:t>
            </w:r>
            <w:r w:rsidR="007B40E1" w:rsidRPr="00FC3278">
              <w:rPr>
                <w:rFonts w:asciiTheme="majorBidi" w:hAnsiTheme="majorBidi" w:cs="SHREE_GUJ_OTF_0768"/>
                <w:cs/>
              </w:rPr>
              <w:t>દાખલ કરેલ છે</w:t>
            </w:r>
            <w:r w:rsidR="007B40E1" w:rsidRPr="00FC3278">
              <w:rPr>
                <w:rFonts w:asciiTheme="majorBidi" w:hAnsiTheme="majorBidi" w:cs="SHREE_GUJ_OTF_0768" w:hint="cs"/>
                <w:cs/>
              </w:rPr>
              <w:t xml:space="preserve"> તથા અન્ય ૦૧ કેસમાં મૃત્યુના કારણની જાણ માટે એફ.એસ.એલ.નો અહેવાલ બાકી હોઇ વિગતવાર તપાસ ચાલુ છે. </w:t>
            </w:r>
          </w:p>
        </w:tc>
      </w:tr>
      <w:tr w:rsidR="007B40E1" w:rsidRPr="00FC3278" w:rsidTr="00995CCA">
        <w:tc>
          <w:tcPr>
            <w:tcW w:w="570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284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C3278">
              <w:rPr>
                <w:rFonts w:asciiTheme="majorBidi" w:hAnsiTheme="majorBidi" w:cs="SHREE_GUJ_OTF_0768" w:hint="cs"/>
                <w:cs/>
                <w:lang w:bidi="gu-IN"/>
              </w:rPr>
              <w:t>આ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 અકસ્માતો અટકાવવા સરકાર દ્વારા શાં પગલાં લેવામાં આવેલ છે</w:t>
            </w:r>
            <w:r w:rsidRPr="00FC3278">
              <w:rPr>
                <w:rFonts w:asciiTheme="majorBidi" w:hAnsiTheme="majorBidi" w:cs="SHREE_GUJ_OTF_0768"/>
                <w:lang w:bidi="gu-IN"/>
              </w:rPr>
              <w:t>?</w:t>
            </w:r>
          </w:p>
        </w:tc>
        <w:tc>
          <w:tcPr>
            <w:tcW w:w="527" w:type="dxa"/>
          </w:tcPr>
          <w:p w:rsidR="007B40E1" w:rsidRPr="00FC3278" w:rsidRDefault="007B40E1" w:rsidP="00FC3278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C3278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264" w:type="dxa"/>
          </w:tcPr>
          <w:p w:rsidR="007B40E1" w:rsidRPr="00FC3278" w:rsidRDefault="007B40E1" w:rsidP="00FC3278">
            <w:pPr>
              <w:spacing w:line="360" w:lineRule="auto"/>
              <w:ind w:left="530" w:hanging="530"/>
              <w:jc w:val="both"/>
              <w:rPr>
                <w:rFonts w:asciiTheme="majorBidi" w:hAnsiTheme="majorBidi" w:cs="SHREE_GUJ_OTF_0768"/>
              </w:rPr>
            </w:pPr>
            <w:r w:rsidRPr="00FC3278">
              <w:rPr>
                <w:rFonts w:asciiTheme="majorBidi" w:hAnsiTheme="majorBidi" w:cs="SHREE_GUJ_OTF_0768"/>
                <w:cs/>
              </w:rPr>
              <w:t>(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FC3278">
              <w:rPr>
                <w:rFonts w:asciiTheme="majorBidi" w:hAnsiTheme="majorBidi" w:cs="SHREE_GUJ_OTF_0768"/>
                <w:cs/>
              </w:rPr>
              <w:t>)</w:t>
            </w:r>
            <w:r w:rsidRPr="00FC3278">
              <w:rPr>
                <w:rFonts w:asciiTheme="majorBidi" w:hAnsiTheme="majorBidi" w:cs="SHREE_GUJ_OTF_0768"/>
                <w:cs/>
              </w:rPr>
              <w:tab/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કારખાનાઓમાં</w:t>
            </w:r>
            <w:r w:rsidRPr="00FC3278">
              <w:rPr>
                <w:rFonts w:asciiTheme="majorBidi" w:hAnsiTheme="majorBidi" w:cs="SHREE_GUJ_OTF_0768"/>
              </w:rPr>
              <w:t xml:space="preserve">, 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કારખાના અધિનિયમ ૧૯૪૮ અને ગુજરાત કારખાનાના નિયમો ૧૯૬૩ મુજબ નિરિક્ષણ કરવામાં આવેલ છે</w:t>
            </w:r>
            <w:r w:rsidRPr="00FC3278">
              <w:rPr>
                <w:rFonts w:asciiTheme="majorBidi" w:hAnsiTheme="majorBidi" w:cs="SHREE_GUJ_OTF_0768"/>
                <w:cs/>
              </w:rPr>
              <w:t>.</w:t>
            </w:r>
          </w:p>
          <w:p w:rsidR="007B40E1" w:rsidRPr="00FC3278" w:rsidRDefault="007B40E1" w:rsidP="00FC3278">
            <w:pPr>
              <w:spacing w:line="360" w:lineRule="auto"/>
              <w:ind w:left="530" w:hanging="530"/>
              <w:jc w:val="both"/>
              <w:rPr>
                <w:rFonts w:asciiTheme="majorBidi" w:hAnsiTheme="majorBidi" w:cs="SHREE_GUJ_OTF_0768"/>
              </w:rPr>
            </w:pPr>
            <w:r w:rsidRPr="00FC3278">
              <w:rPr>
                <w:rFonts w:asciiTheme="majorBidi" w:hAnsiTheme="majorBidi" w:cs="SHREE_GUJ_OTF_0768"/>
                <w:cs/>
              </w:rPr>
              <w:t>(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૨</w:t>
            </w:r>
            <w:r w:rsidRPr="00FC3278">
              <w:rPr>
                <w:rFonts w:asciiTheme="majorBidi" w:hAnsiTheme="majorBidi" w:cs="SHREE_GUJ_OTF_0768"/>
                <w:cs/>
              </w:rPr>
              <w:t xml:space="preserve">) </w:t>
            </w:r>
            <w:r w:rsidRPr="00FC3278">
              <w:rPr>
                <w:rFonts w:asciiTheme="majorBidi" w:hAnsiTheme="majorBidi" w:cs="SHREE_GUJ_OTF_0768"/>
                <w:cs/>
              </w:rPr>
              <w:tab/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નિરિક્ષણ દરમ્યાન સદરહુ કાયદા તથા નિયમનો ભંગ જણાય ત્યાં કાયદેસરની કાર્યવાહી કરવામાં આવેલ છે</w:t>
            </w:r>
            <w:r w:rsidRPr="00FC3278">
              <w:rPr>
                <w:rFonts w:asciiTheme="majorBidi" w:hAnsiTheme="majorBidi" w:cs="SHREE_GUJ_OTF_0768"/>
                <w:cs/>
              </w:rPr>
              <w:t>.</w:t>
            </w:r>
          </w:p>
          <w:p w:rsidR="007B40E1" w:rsidRPr="00FC3278" w:rsidRDefault="007B40E1" w:rsidP="00FC3278">
            <w:pPr>
              <w:spacing w:line="360" w:lineRule="auto"/>
              <w:ind w:left="530" w:hanging="530"/>
              <w:jc w:val="both"/>
              <w:rPr>
                <w:rFonts w:asciiTheme="majorBidi" w:hAnsiTheme="majorBidi" w:cs="SHREE_GUJ_OTF_0768"/>
                <w:cs/>
              </w:rPr>
            </w:pPr>
            <w:r w:rsidRPr="00FC3278">
              <w:rPr>
                <w:rFonts w:asciiTheme="majorBidi" w:hAnsiTheme="majorBidi" w:cs="SHREE_GUJ_OTF_0768"/>
                <w:cs/>
              </w:rPr>
              <w:t>(</w:t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૩</w:t>
            </w:r>
            <w:r w:rsidRPr="00FC3278">
              <w:rPr>
                <w:rFonts w:asciiTheme="majorBidi" w:hAnsiTheme="majorBidi" w:cs="SHREE_GUJ_OTF_0768"/>
                <w:cs/>
              </w:rPr>
              <w:t>)</w:t>
            </w:r>
            <w:r w:rsidRPr="00FC3278">
              <w:rPr>
                <w:rFonts w:asciiTheme="majorBidi" w:hAnsiTheme="majorBidi" w:cs="SHREE_GUJ_OTF_0768"/>
                <w:cs/>
              </w:rPr>
              <w:tab/>
            </w:r>
            <w:r w:rsidRPr="00FC3278">
              <w:rPr>
                <w:rFonts w:asciiTheme="majorBidi" w:hAnsiTheme="majorBidi" w:cs="SHREE_GUJ_OTF_0768"/>
                <w:cs/>
                <w:lang w:bidi="gu-IN"/>
              </w:rPr>
              <w:t>શ્રમયોગીઓ તથા કબ્જેદારોમાં ઇન્ડસ્ટ્રીયલ સેફ્ટી અને હેલ્થ અંગે જાગૃતિ વધારવા સેફટી સેમિનારોનું આયોજન કરેલ છે</w:t>
            </w:r>
            <w:r w:rsidRPr="00FC3278">
              <w:rPr>
                <w:rFonts w:asciiTheme="majorBidi" w:hAnsiTheme="majorBidi" w:cs="SHREE_GUJ_OTF_0768"/>
                <w:cs/>
              </w:rPr>
              <w:t>.</w:t>
            </w:r>
          </w:p>
        </w:tc>
      </w:tr>
    </w:tbl>
    <w:p w:rsidR="003C6A1E" w:rsidRPr="00BA3D26" w:rsidRDefault="00BA3D26" w:rsidP="00BA3D26">
      <w:pPr>
        <w:spacing w:line="360" w:lineRule="auto"/>
        <w:ind w:right="-370"/>
        <w:jc w:val="center"/>
        <w:rPr>
          <w:rFonts w:asciiTheme="majorBidi" w:hAnsiTheme="majorBidi" w:cs="SHREE_GUJ_OTF_0768"/>
          <w:lang w:bidi="gu-IN"/>
        </w:rPr>
      </w:pPr>
      <w:r>
        <w:rPr>
          <w:rFonts w:asciiTheme="majorBidi" w:hAnsiTheme="majorBidi" w:cs="SHREE_GUJ_OTF_0768"/>
          <w:lang w:bidi="gu-IN"/>
        </w:rPr>
        <w:t>..</w:t>
      </w:r>
      <w:bookmarkStart w:id="0" w:name="_GoBack"/>
      <w:bookmarkEnd w:id="0"/>
      <w:r w:rsidRPr="00BA3D26">
        <w:rPr>
          <w:rFonts w:asciiTheme="majorBidi" w:hAnsiTheme="majorBidi" w:cs="SHREE_GUJ_OTF_0768"/>
          <w:lang w:bidi="gu-IN"/>
        </w:rPr>
        <w:t>………………..</w:t>
      </w:r>
    </w:p>
    <w:sectPr w:rsidR="003C6A1E" w:rsidRPr="00BA3D26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5C" w:rsidRDefault="00E7225C" w:rsidP="005A5D3F">
      <w:r>
        <w:separator/>
      </w:r>
    </w:p>
  </w:endnote>
  <w:endnote w:type="continuationSeparator" w:id="0">
    <w:p w:rsidR="00E7225C" w:rsidRDefault="00E7225C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5C" w:rsidRDefault="00E7225C" w:rsidP="005A5D3F">
      <w:r>
        <w:separator/>
      </w:r>
    </w:p>
  </w:footnote>
  <w:footnote w:type="continuationSeparator" w:id="0">
    <w:p w:rsidR="00E7225C" w:rsidRDefault="00E7225C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11199"/>
    <w:rsid w:val="00011782"/>
    <w:rsid w:val="000323A7"/>
    <w:rsid w:val="00042A46"/>
    <w:rsid w:val="00042C78"/>
    <w:rsid w:val="00060D06"/>
    <w:rsid w:val="00064A0F"/>
    <w:rsid w:val="0007511B"/>
    <w:rsid w:val="00077587"/>
    <w:rsid w:val="00080FBA"/>
    <w:rsid w:val="00083724"/>
    <w:rsid w:val="00083C05"/>
    <w:rsid w:val="00084406"/>
    <w:rsid w:val="00086EC9"/>
    <w:rsid w:val="00092770"/>
    <w:rsid w:val="000A3A72"/>
    <w:rsid w:val="000B0005"/>
    <w:rsid w:val="000B770F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6E52"/>
    <w:rsid w:val="00187017"/>
    <w:rsid w:val="001A3169"/>
    <w:rsid w:val="001A5BEE"/>
    <w:rsid w:val="001A685E"/>
    <w:rsid w:val="001B7F1C"/>
    <w:rsid w:val="001C1BA0"/>
    <w:rsid w:val="001D0627"/>
    <w:rsid w:val="001D3D6A"/>
    <w:rsid w:val="001D4DE3"/>
    <w:rsid w:val="001E14B5"/>
    <w:rsid w:val="001E2A79"/>
    <w:rsid w:val="001E2FD9"/>
    <w:rsid w:val="001E6BE1"/>
    <w:rsid w:val="001F00C7"/>
    <w:rsid w:val="001F12E8"/>
    <w:rsid w:val="002131AE"/>
    <w:rsid w:val="0022447C"/>
    <w:rsid w:val="0023596A"/>
    <w:rsid w:val="00241853"/>
    <w:rsid w:val="00251451"/>
    <w:rsid w:val="00251C4B"/>
    <w:rsid w:val="0025520A"/>
    <w:rsid w:val="00255396"/>
    <w:rsid w:val="002625A5"/>
    <w:rsid w:val="002943C4"/>
    <w:rsid w:val="002A7D95"/>
    <w:rsid w:val="002B76FF"/>
    <w:rsid w:val="002C2858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51C79"/>
    <w:rsid w:val="00365656"/>
    <w:rsid w:val="003724EE"/>
    <w:rsid w:val="003806BF"/>
    <w:rsid w:val="00381356"/>
    <w:rsid w:val="00387AD4"/>
    <w:rsid w:val="003A16E8"/>
    <w:rsid w:val="003A2489"/>
    <w:rsid w:val="003A3F00"/>
    <w:rsid w:val="003A6BDE"/>
    <w:rsid w:val="003B0A65"/>
    <w:rsid w:val="003C5E24"/>
    <w:rsid w:val="003C6A1E"/>
    <w:rsid w:val="003D55A5"/>
    <w:rsid w:val="003D6020"/>
    <w:rsid w:val="003F2D78"/>
    <w:rsid w:val="00403354"/>
    <w:rsid w:val="00417DFB"/>
    <w:rsid w:val="00427578"/>
    <w:rsid w:val="004370A4"/>
    <w:rsid w:val="00445727"/>
    <w:rsid w:val="00450964"/>
    <w:rsid w:val="00450E4D"/>
    <w:rsid w:val="00453CCE"/>
    <w:rsid w:val="00454649"/>
    <w:rsid w:val="00457619"/>
    <w:rsid w:val="00460B5B"/>
    <w:rsid w:val="00465BB7"/>
    <w:rsid w:val="00470ACC"/>
    <w:rsid w:val="00480D8D"/>
    <w:rsid w:val="00482B01"/>
    <w:rsid w:val="00482B38"/>
    <w:rsid w:val="00490E13"/>
    <w:rsid w:val="00493673"/>
    <w:rsid w:val="004B096E"/>
    <w:rsid w:val="004B73DC"/>
    <w:rsid w:val="004C2DEF"/>
    <w:rsid w:val="004C36E8"/>
    <w:rsid w:val="004E65BA"/>
    <w:rsid w:val="004F280A"/>
    <w:rsid w:val="00504967"/>
    <w:rsid w:val="00510735"/>
    <w:rsid w:val="0051249C"/>
    <w:rsid w:val="00515259"/>
    <w:rsid w:val="00547E96"/>
    <w:rsid w:val="00550258"/>
    <w:rsid w:val="00557031"/>
    <w:rsid w:val="00565F8D"/>
    <w:rsid w:val="00570F9C"/>
    <w:rsid w:val="00577BB8"/>
    <w:rsid w:val="00581905"/>
    <w:rsid w:val="005A01B6"/>
    <w:rsid w:val="005A2334"/>
    <w:rsid w:val="005A5D3F"/>
    <w:rsid w:val="005A7D55"/>
    <w:rsid w:val="005B2BD8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52F8E"/>
    <w:rsid w:val="00656A31"/>
    <w:rsid w:val="00660693"/>
    <w:rsid w:val="0067231E"/>
    <w:rsid w:val="00677DA5"/>
    <w:rsid w:val="0068158F"/>
    <w:rsid w:val="00692326"/>
    <w:rsid w:val="00693FDF"/>
    <w:rsid w:val="006B172D"/>
    <w:rsid w:val="006B6555"/>
    <w:rsid w:val="006C24A8"/>
    <w:rsid w:val="006C5A60"/>
    <w:rsid w:val="006D2AAB"/>
    <w:rsid w:val="006D7746"/>
    <w:rsid w:val="006E2550"/>
    <w:rsid w:val="006E5FE1"/>
    <w:rsid w:val="006F248F"/>
    <w:rsid w:val="006F32ED"/>
    <w:rsid w:val="007021C5"/>
    <w:rsid w:val="00703832"/>
    <w:rsid w:val="0070565B"/>
    <w:rsid w:val="007058FE"/>
    <w:rsid w:val="00717CD6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A6C02"/>
    <w:rsid w:val="007B40E1"/>
    <w:rsid w:val="007D0F8D"/>
    <w:rsid w:val="007D3146"/>
    <w:rsid w:val="007F2763"/>
    <w:rsid w:val="007F356E"/>
    <w:rsid w:val="007F42EA"/>
    <w:rsid w:val="007F63B1"/>
    <w:rsid w:val="008058A0"/>
    <w:rsid w:val="008117A7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6442F"/>
    <w:rsid w:val="008739DC"/>
    <w:rsid w:val="008823BF"/>
    <w:rsid w:val="008907E4"/>
    <w:rsid w:val="00892067"/>
    <w:rsid w:val="00892CAA"/>
    <w:rsid w:val="008A2473"/>
    <w:rsid w:val="008A7D4A"/>
    <w:rsid w:val="008B1875"/>
    <w:rsid w:val="008C51E0"/>
    <w:rsid w:val="008D1A75"/>
    <w:rsid w:val="008E657C"/>
    <w:rsid w:val="008F7BEF"/>
    <w:rsid w:val="0090409A"/>
    <w:rsid w:val="009141A4"/>
    <w:rsid w:val="0092742A"/>
    <w:rsid w:val="0093495D"/>
    <w:rsid w:val="00947D74"/>
    <w:rsid w:val="00950AEE"/>
    <w:rsid w:val="00955AE7"/>
    <w:rsid w:val="0097452B"/>
    <w:rsid w:val="00974667"/>
    <w:rsid w:val="0098291A"/>
    <w:rsid w:val="00984815"/>
    <w:rsid w:val="00985AB6"/>
    <w:rsid w:val="0098629A"/>
    <w:rsid w:val="0099017F"/>
    <w:rsid w:val="00994436"/>
    <w:rsid w:val="00994DC8"/>
    <w:rsid w:val="009B2C1B"/>
    <w:rsid w:val="009B4994"/>
    <w:rsid w:val="009B6550"/>
    <w:rsid w:val="009C3A84"/>
    <w:rsid w:val="009D737B"/>
    <w:rsid w:val="009E4EFE"/>
    <w:rsid w:val="009E5749"/>
    <w:rsid w:val="009F652D"/>
    <w:rsid w:val="009F69D6"/>
    <w:rsid w:val="00A025E4"/>
    <w:rsid w:val="00A04358"/>
    <w:rsid w:val="00A04B17"/>
    <w:rsid w:val="00A13273"/>
    <w:rsid w:val="00A15398"/>
    <w:rsid w:val="00A343C0"/>
    <w:rsid w:val="00A57163"/>
    <w:rsid w:val="00A6196F"/>
    <w:rsid w:val="00A6505A"/>
    <w:rsid w:val="00A652BD"/>
    <w:rsid w:val="00A65F24"/>
    <w:rsid w:val="00A754E2"/>
    <w:rsid w:val="00A8201E"/>
    <w:rsid w:val="00A82C40"/>
    <w:rsid w:val="00A86C81"/>
    <w:rsid w:val="00A90408"/>
    <w:rsid w:val="00A97D0C"/>
    <w:rsid w:val="00AA2FA1"/>
    <w:rsid w:val="00AA6F03"/>
    <w:rsid w:val="00AC4EDA"/>
    <w:rsid w:val="00AD254C"/>
    <w:rsid w:val="00AE0A8C"/>
    <w:rsid w:val="00AE39A2"/>
    <w:rsid w:val="00AE3F7F"/>
    <w:rsid w:val="00AE45DB"/>
    <w:rsid w:val="00AF14BB"/>
    <w:rsid w:val="00B04BF0"/>
    <w:rsid w:val="00B12AC3"/>
    <w:rsid w:val="00B23898"/>
    <w:rsid w:val="00B371B4"/>
    <w:rsid w:val="00B41B2F"/>
    <w:rsid w:val="00B454FD"/>
    <w:rsid w:val="00B66905"/>
    <w:rsid w:val="00B6771B"/>
    <w:rsid w:val="00B7347C"/>
    <w:rsid w:val="00B83F7E"/>
    <w:rsid w:val="00B85E26"/>
    <w:rsid w:val="00B8602F"/>
    <w:rsid w:val="00B920CC"/>
    <w:rsid w:val="00B93827"/>
    <w:rsid w:val="00B966C3"/>
    <w:rsid w:val="00BA24AC"/>
    <w:rsid w:val="00BA3D26"/>
    <w:rsid w:val="00BB08F5"/>
    <w:rsid w:val="00BB348E"/>
    <w:rsid w:val="00BB72EE"/>
    <w:rsid w:val="00BD000A"/>
    <w:rsid w:val="00BD308D"/>
    <w:rsid w:val="00BE0262"/>
    <w:rsid w:val="00BE6342"/>
    <w:rsid w:val="00BE7303"/>
    <w:rsid w:val="00BF2E79"/>
    <w:rsid w:val="00BF47D3"/>
    <w:rsid w:val="00C036A4"/>
    <w:rsid w:val="00C06146"/>
    <w:rsid w:val="00C07CF7"/>
    <w:rsid w:val="00C253BF"/>
    <w:rsid w:val="00C35B95"/>
    <w:rsid w:val="00C37948"/>
    <w:rsid w:val="00C4190A"/>
    <w:rsid w:val="00C646E0"/>
    <w:rsid w:val="00C66396"/>
    <w:rsid w:val="00C738C2"/>
    <w:rsid w:val="00C905E7"/>
    <w:rsid w:val="00C93390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315A2"/>
    <w:rsid w:val="00D354B7"/>
    <w:rsid w:val="00D47978"/>
    <w:rsid w:val="00D51224"/>
    <w:rsid w:val="00D55BAF"/>
    <w:rsid w:val="00D55DDE"/>
    <w:rsid w:val="00D57ED8"/>
    <w:rsid w:val="00D608FD"/>
    <w:rsid w:val="00D7245B"/>
    <w:rsid w:val="00D754FC"/>
    <w:rsid w:val="00DA26EC"/>
    <w:rsid w:val="00DA3090"/>
    <w:rsid w:val="00DA3A03"/>
    <w:rsid w:val="00DB76AF"/>
    <w:rsid w:val="00DC3396"/>
    <w:rsid w:val="00DC71CD"/>
    <w:rsid w:val="00DD78FF"/>
    <w:rsid w:val="00DE3437"/>
    <w:rsid w:val="00DF775E"/>
    <w:rsid w:val="00E000A2"/>
    <w:rsid w:val="00E14D65"/>
    <w:rsid w:val="00E16221"/>
    <w:rsid w:val="00E255B4"/>
    <w:rsid w:val="00E325B4"/>
    <w:rsid w:val="00E43B2A"/>
    <w:rsid w:val="00E45BD8"/>
    <w:rsid w:val="00E519A3"/>
    <w:rsid w:val="00E55C40"/>
    <w:rsid w:val="00E62CE6"/>
    <w:rsid w:val="00E62EEE"/>
    <w:rsid w:val="00E7225C"/>
    <w:rsid w:val="00E75838"/>
    <w:rsid w:val="00E774B5"/>
    <w:rsid w:val="00E77B41"/>
    <w:rsid w:val="00E82E6A"/>
    <w:rsid w:val="00E920C1"/>
    <w:rsid w:val="00E93816"/>
    <w:rsid w:val="00E93E4A"/>
    <w:rsid w:val="00EA2EC3"/>
    <w:rsid w:val="00EC19B1"/>
    <w:rsid w:val="00EC4443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9615E"/>
    <w:rsid w:val="00FA0AD6"/>
    <w:rsid w:val="00FB55F9"/>
    <w:rsid w:val="00FC0127"/>
    <w:rsid w:val="00FC3278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4B1B"/>
  <w15:docId w15:val="{E29B1FA1-87C2-4473-865F-117C316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C88D-3C6C-4706-9798-4FFDC3C3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Hiren Joshi</dc:creator>
  <cp:lastModifiedBy>acer</cp:lastModifiedBy>
  <cp:revision>5</cp:revision>
  <cp:lastPrinted>2024-01-24T11:24:00Z</cp:lastPrinted>
  <dcterms:created xsi:type="dcterms:W3CDTF">2024-02-01T06:31:00Z</dcterms:created>
  <dcterms:modified xsi:type="dcterms:W3CDTF">2024-02-01T10:16:00Z</dcterms:modified>
</cp:coreProperties>
</file>