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2"/>
        <w:tblW w:w="12044" w:type="dxa"/>
        <w:tblLayout w:type="fixed"/>
        <w:tblLook w:val="04A0" w:firstRow="1" w:lastRow="0" w:firstColumn="1" w:lastColumn="0" w:noHBand="0" w:noVBand="1"/>
      </w:tblPr>
      <w:tblGrid>
        <w:gridCol w:w="560"/>
        <w:gridCol w:w="995"/>
        <w:gridCol w:w="1134"/>
        <w:gridCol w:w="708"/>
        <w:gridCol w:w="993"/>
        <w:gridCol w:w="992"/>
        <w:gridCol w:w="1417"/>
        <w:gridCol w:w="851"/>
        <w:gridCol w:w="992"/>
        <w:gridCol w:w="851"/>
        <w:gridCol w:w="992"/>
        <w:gridCol w:w="1559"/>
      </w:tblGrid>
      <w:tr w:rsidR="00EA0017" w:rsidRPr="00D16DB0" w:rsidTr="007F659C">
        <w:trPr>
          <w:trHeight w:val="540"/>
        </w:trPr>
        <w:tc>
          <w:tcPr>
            <w:tcW w:w="12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sz w:val="36"/>
                <w:szCs w:val="36"/>
              </w:rPr>
            </w:pPr>
            <w:r w:rsidRPr="00D16DB0">
              <w:rPr>
                <w:rFonts w:ascii="Calibri" w:hAnsi="Calibri" w:cs="SHREE_GUJ_OTF_0768" w:hint="cs"/>
                <w:b/>
                <w:bCs/>
                <w:color w:val="000000"/>
                <w:sz w:val="36"/>
                <w:szCs w:val="36"/>
                <w:cs/>
              </w:rPr>
              <w:t>પત્રક</w:t>
            </w:r>
          </w:p>
        </w:tc>
      </w:tr>
      <w:tr w:rsidR="00EA0017" w:rsidRPr="00D16DB0" w:rsidTr="007F659C">
        <w:trPr>
          <w:trHeight w:val="510"/>
        </w:trPr>
        <w:tc>
          <w:tcPr>
            <w:tcW w:w="12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8"/>
                <w:szCs w:val="28"/>
              </w:rPr>
            </w:pPr>
            <w:r w:rsidRPr="00D16DB0">
              <w:rPr>
                <w:rFonts w:ascii="Shruti" w:hAnsi="Shruti"/>
                <w:b/>
                <w:bCs/>
                <w:sz w:val="28"/>
                <w:szCs w:val="28"/>
                <w:cs/>
              </w:rPr>
              <w:t>વિધાનસભાના તારાંકિત પ્રશ્ન નં - ૧૫/૪/૪૮૮</w:t>
            </w:r>
            <w:r>
              <w:rPr>
                <w:rFonts w:ascii="Shruti" w:hAnsi="Shruti" w:hint="cs"/>
                <w:b/>
                <w:bCs/>
                <w:sz w:val="28"/>
                <w:szCs w:val="28"/>
              </w:rPr>
              <w:t>,</w:t>
            </w:r>
            <w:r>
              <w:rPr>
                <w:rFonts w:ascii="Shruti" w:hAnsi="Shruti"/>
                <w:b/>
                <w:bCs/>
                <w:sz w:val="28"/>
                <w:szCs w:val="28"/>
              </w:rPr>
              <w:t xml:space="preserve"> </w:t>
            </w:r>
            <w:r w:rsidRPr="00D16DB0">
              <w:rPr>
                <w:rFonts w:ascii="Shruti" w:hAnsi="Shruti"/>
                <w:b/>
                <w:bCs/>
                <w:sz w:val="28"/>
                <w:szCs w:val="28"/>
                <w:cs/>
              </w:rPr>
              <w:t>માન. ધારાસભ્‍યશ્રી અરવિંદ</w:t>
            </w:r>
            <w:r w:rsidRPr="00D16DB0">
              <w:rPr>
                <w:rFonts w:ascii="Shruti" w:hAnsi="Shruti"/>
                <w:b/>
                <w:bCs/>
                <w:sz w:val="28"/>
                <w:szCs w:val="28"/>
              </w:rPr>
              <w:t xml:space="preserve"> </w:t>
            </w:r>
            <w:r w:rsidRPr="00D16DB0">
              <w:rPr>
                <w:rFonts w:ascii="Shruti" w:hAnsi="Shruti"/>
                <w:b/>
                <w:bCs/>
                <w:sz w:val="28"/>
                <w:szCs w:val="28"/>
                <w:cs/>
              </w:rPr>
              <w:t>છોટુભાઈભાઈ પટેલ (ધરમપુર)</w:t>
            </w:r>
          </w:p>
        </w:tc>
      </w:tr>
      <w:tr w:rsidR="00EA0017" w:rsidRPr="00D16DB0" w:rsidTr="007F659C">
        <w:trPr>
          <w:trHeight w:val="570"/>
        </w:trPr>
        <w:tc>
          <w:tcPr>
            <w:tcW w:w="12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017" w:rsidRDefault="00EA0017" w:rsidP="007F659C">
            <w:pPr>
              <w:jc w:val="center"/>
              <w:rPr>
                <w:rFonts w:ascii="Shruti" w:hAnsi="Shruti"/>
                <w:b/>
                <w:bCs/>
              </w:rPr>
            </w:pPr>
            <w:r w:rsidRPr="00D16DB0">
              <w:rPr>
                <w:rFonts w:ascii="Shruti" w:hAnsi="Shruti"/>
                <w:b/>
                <w:bCs/>
                <w:cs/>
              </w:rPr>
              <w:t>વલસાડ જિલ્લામાં નિરાધાર વૃધ્ધો અને દિવ્યાંગોને</w:t>
            </w:r>
            <w:r w:rsidRPr="00D16DB0">
              <w:rPr>
                <w:rFonts w:ascii="Shruti" w:hAnsi="Shruti"/>
                <w:b/>
                <w:bCs/>
              </w:rPr>
              <w:t xml:space="preserve"> </w:t>
            </w:r>
            <w:r w:rsidRPr="00D16DB0">
              <w:rPr>
                <w:rFonts w:ascii="Shruti" w:hAnsi="Shruti"/>
                <w:b/>
                <w:bCs/>
                <w:cs/>
              </w:rPr>
              <w:t>આર</w:t>
            </w:r>
            <w:r>
              <w:rPr>
                <w:rFonts w:ascii="Shruti" w:hAnsi="Shruti"/>
                <w:b/>
                <w:bCs/>
                <w:cs/>
              </w:rPr>
              <w:t>્થિક સહાય યોજના હેઠળ મળેલ અરજીઓ</w:t>
            </w:r>
          </w:p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</w:rPr>
            </w:pPr>
            <w:r w:rsidRPr="00D16DB0">
              <w:rPr>
                <w:rFonts w:ascii="Shruti" w:hAnsi="Shruti"/>
                <w:b/>
                <w:bCs/>
                <w:cs/>
              </w:rPr>
              <w:t>(તા.૦૧/૦૧/૨૦૨૩ થી તા.૩૧/૧૨/૨૦૨૩)</w:t>
            </w:r>
          </w:p>
        </w:tc>
      </w:tr>
      <w:tr w:rsidR="00EA0017" w:rsidRPr="00D16DB0" w:rsidTr="007F659C">
        <w:trPr>
          <w:trHeight w:val="88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ક્રમ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તાલુકાનું નામ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તા.૦૧/૦૧/૨૦૨૩ થી તા.૩૧/૧૨/૨૦૨૩ સુધી મળેલ અરજીઓ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કોલન નં ૩ પૈકી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કોલમ નં.૫ પૈકી નામંજુર થવાના કારણો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કોલમ નં. ૬ પૈકીની પડતર અરજીઓનો સમય ગાળો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color w:val="000000"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color w:val="000000"/>
                <w:sz w:val="22"/>
                <w:szCs w:val="22"/>
                <w:cs/>
              </w:rPr>
              <w:t>ચુકવણીની</w:t>
            </w:r>
            <w:r w:rsidRPr="00D16DB0">
              <w:rPr>
                <w:rFonts w:ascii="Shruti" w:hAnsi="Shru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16DB0">
              <w:rPr>
                <w:rFonts w:ascii="Shruti" w:hAnsi="Shruti"/>
                <w:b/>
                <w:bCs/>
                <w:color w:val="000000"/>
                <w:sz w:val="22"/>
                <w:szCs w:val="22"/>
                <w:cs/>
              </w:rPr>
              <w:t>વિગત</w:t>
            </w:r>
          </w:p>
        </w:tc>
      </w:tr>
      <w:tr w:rsidR="00EA0017" w:rsidRPr="00D16DB0" w:rsidTr="007F659C">
        <w:trPr>
          <w:trHeight w:val="17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17" w:rsidRPr="00D16DB0" w:rsidRDefault="00EA0017" w:rsidP="007F659C">
            <w:pPr>
              <w:rPr>
                <w:rFonts w:ascii="Shruti" w:hAnsi="Shruti"/>
                <w:b/>
                <w:bCs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17" w:rsidRPr="00D16DB0" w:rsidRDefault="00EA0017" w:rsidP="007F659C">
            <w:pPr>
              <w:rPr>
                <w:rFonts w:ascii="Shruti" w:hAnsi="Shrut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17" w:rsidRPr="00D16DB0" w:rsidRDefault="00EA0017" w:rsidP="007F659C">
            <w:pPr>
              <w:rPr>
                <w:rFonts w:ascii="Shruti" w:hAnsi="Shrut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મંજુર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નામંજુર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પડતર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નિયત</w:t>
            </w:r>
            <w:r w:rsidRPr="00D16DB0">
              <w:rPr>
                <w:rFonts w:ascii="Shruti" w:hAnsi="Shruti"/>
                <w:b/>
                <w:bCs/>
                <w:sz w:val="22"/>
                <w:szCs w:val="22"/>
              </w:rPr>
              <w:t xml:space="preserve"> </w:t>
            </w: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આવક કરતાં આવક વધુ હોવાથી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પુખ્ત</w:t>
            </w:r>
            <w:r w:rsidRPr="00D16DB0">
              <w:rPr>
                <w:rFonts w:ascii="Shruti" w:hAnsi="Shruti"/>
                <w:b/>
                <w:bCs/>
                <w:sz w:val="22"/>
                <w:szCs w:val="22"/>
              </w:rPr>
              <w:t xml:space="preserve"> </w:t>
            </w: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વયનો પુત્ર હોવાથી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નિયત</w:t>
            </w:r>
            <w:r w:rsidRPr="00D16DB0">
              <w:rPr>
                <w:rFonts w:ascii="Shruti" w:hAnsi="Shruti"/>
                <w:b/>
                <w:bCs/>
                <w:sz w:val="22"/>
                <w:szCs w:val="22"/>
              </w:rPr>
              <w:t xml:space="preserve"> </w:t>
            </w: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કરેલ ઉંમર ધરાવતા ન હોવાથી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૨</w:t>
            </w:r>
            <w:r w:rsidRPr="00D16DB0">
              <w:rPr>
                <w:rFonts w:ascii="Shruti" w:hAnsi="Shruti"/>
                <w:b/>
                <w:bCs/>
                <w:sz w:val="22"/>
                <w:szCs w:val="22"/>
              </w:rPr>
              <w:t xml:space="preserve"> </w:t>
            </w: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માસ સુધીની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૨</w:t>
            </w:r>
            <w:r w:rsidRPr="00D16DB0">
              <w:rPr>
                <w:rFonts w:ascii="Shruti" w:hAnsi="Shruti"/>
                <w:b/>
                <w:bCs/>
                <w:sz w:val="22"/>
                <w:szCs w:val="22"/>
              </w:rPr>
              <w:t xml:space="preserve"> </w:t>
            </w: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માસથી વધુ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17" w:rsidRPr="00D16DB0" w:rsidRDefault="00EA0017" w:rsidP="007F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6DB0">
              <w:rPr>
                <w:rFonts w:ascii="Calibri" w:hAnsi="Calibri"/>
                <w:b/>
                <w:bCs/>
                <w:color w:val="000000"/>
                <w:sz w:val="22"/>
                <w:szCs w:val="22"/>
                <w:cs/>
              </w:rPr>
              <w:t>કોલમ-૪</w:t>
            </w:r>
            <w:r w:rsidRPr="00D16D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16DB0">
              <w:rPr>
                <w:rFonts w:ascii="Calibri" w:hAnsi="Calibri"/>
                <w:b/>
                <w:bCs/>
                <w:color w:val="000000"/>
                <w:sz w:val="22"/>
                <w:szCs w:val="22"/>
                <w:cs/>
              </w:rPr>
              <w:t>માં દર્શાવેલ લાભાર્થીઓને ચુકવેલ સહાયની રકમ (વાર્ષિક)</w:t>
            </w:r>
          </w:p>
        </w:tc>
      </w:tr>
      <w:tr w:rsidR="00EA0017" w:rsidRPr="00D16DB0" w:rsidTr="007F659C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૧૨</w:t>
            </w:r>
          </w:p>
        </w:tc>
      </w:tr>
      <w:tr w:rsidR="00EA0017" w:rsidRPr="00D16DB0" w:rsidTr="007F659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વલસાડ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૪૭૪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૪૬૦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૨૯૨૨૦૦૦</w:t>
            </w:r>
          </w:p>
        </w:tc>
      </w:tr>
      <w:tr w:rsidR="00EA0017" w:rsidRPr="00D16DB0" w:rsidTr="007F659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૨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પારડી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૧૩૩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૧૨૮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૮૮૮૦૦૦</w:t>
            </w:r>
          </w:p>
        </w:tc>
      </w:tr>
      <w:tr w:rsidR="00EA0017" w:rsidRPr="00D16DB0" w:rsidTr="007F659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૩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17" w:rsidRPr="00D16DB0" w:rsidRDefault="00EA0017" w:rsidP="007F659C">
            <w:pPr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વાપી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૬૨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૫૨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૩૩૩૦૦૦</w:t>
            </w:r>
          </w:p>
        </w:tc>
      </w:tr>
      <w:tr w:rsidR="00EA0017" w:rsidRPr="00D16DB0" w:rsidTr="007F659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૪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17" w:rsidRPr="00D16DB0" w:rsidRDefault="00EA0017" w:rsidP="007F659C">
            <w:pPr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ધરમપુર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૬૫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૬૧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૪૦૧૦૦૦</w:t>
            </w:r>
          </w:p>
        </w:tc>
      </w:tr>
      <w:tr w:rsidR="00EA0017" w:rsidRPr="00D16DB0" w:rsidTr="007F659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૫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17" w:rsidRPr="00D16DB0" w:rsidRDefault="00EA0017" w:rsidP="007F659C">
            <w:pPr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કપરાડા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૧૫૭૦૦૦</w:t>
            </w:r>
          </w:p>
        </w:tc>
      </w:tr>
      <w:tr w:rsidR="00EA0017" w:rsidRPr="00D16DB0" w:rsidTr="007F659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૬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17" w:rsidRPr="00D16DB0" w:rsidRDefault="00EA0017" w:rsidP="007F659C">
            <w:pPr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ઉમરગામ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૧૩૨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૧૩૨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૯૧૦૦૦૦</w:t>
            </w:r>
          </w:p>
        </w:tc>
      </w:tr>
      <w:tr w:rsidR="00EA0017" w:rsidRPr="00D16DB0" w:rsidTr="007F659C">
        <w:trPr>
          <w:trHeight w:val="450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કુલ</w:t>
            </w:r>
            <w:r w:rsidRPr="00D16DB0">
              <w:rPr>
                <w:rFonts w:ascii="Shruti" w:hAnsi="Shrut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૮૮૫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૮૫૦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૨૫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૧૮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17" w:rsidRPr="00D16DB0" w:rsidRDefault="00EA0017" w:rsidP="007F659C">
            <w:pPr>
              <w:jc w:val="center"/>
              <w:rPr>
                <w:rFonts w:ascii="Shruti" w:hAnsi="Shruti"/>
                <w:b/>
                <w:bCs/>
                <w:sz w:val="22"/>
                <w:szCs w:val="22"/>
              </w:rPr>
            </w:pPr>
            <w:r w:rsidRPr="00D16DB0">
              <w:rPr>
                <w:rFonts w:ascii="Shruti" w:hAnsi="Shruti"/>
                <w:b/>
                <w:bCs/>
                <w:sz w:val="22"/>
                <w:szCs w:val="22"/>
                <w:cs/>
              </w:rPr>
              <w:t>૫૬૧૧૦૦૦</w:t>
            </w:r>
          </w:p>
        </w:tc>
      </w:tr>
    </w:tbl>
    <w:p w:rsidR="00955E59" w:rsidRDefault="00955E59"/>
    <w:p w:rsidR="00955E59" w:rsidRDefault="00955E59" w:rsidP="001F6AB7">
      <w:pPr>
        <w:ind w:left="-1276"/>
        <w:jc w:val="center"/>
      </w:pPr>
      <w:r>
        <w:t>---------------------------</w:t>
      </w:r>
      <w:r w:rsidR="001F6AB7">
        <w:t>-------------------------</w:t>
      </w:r>
      <w:bookmarkStart w:id="0" w:name="_GoBack"/>
      <w:bookmarkEnd w:id="0"/>
    </w:p>
    <w:sectPr w:rsidR="00955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4E"/>
    <w:rsid w:val="001F6AB7"/>
    <w:rsid w:val="00955E59"/>
    <w:rsid w:val="00C70B4E"/>
    <w:rsid w:val="00DC61A4"/>
    <w:rsid w:val="00E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5323"/>
  <w15:chartTrackingRefBased/>
  <w15:docId w15:val="{AB5396C7-E6CB-4937-91B3-0F6FC3AF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017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cp:lastPrinted>2024-02-02T11:20:00Z</cp:lastPrinted>
  <dcterms:created xsi:type="dcterms:W3CDTF">2024-02-03T00:29:00Z</dcterms:created>
  <dcterms:modified xsi:type="dcterms:W3CDTF">2024-02-02T11:20:00Z</dcterms:modified>
</cp:coreProperties>
</file>