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07" w:rsidRPr="00911E5B" w:rsidRDefault="00047F07" w:rsidP="00A51559">
      <w:pPr>
        <w:spacing w:after="0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911E5B">
        <w:rPr>
          <w:rFonts w:asciiTheme="minorBidi" w:hAnsiTheme="minorBidi" w:cs="SHREE_GUJ_OTF_0768"/>
          <w:b/>
          <w:bCs/>
          <w:sz w:val="60"/>
          <w:szCs w:val="60"/>
        </w:rPr>
        <w:t>51</w:t>
      </w:r>
    </w:p>
    <w:p w:rsidR="00A51559" w:rsidRPr="00911E5B" w:rsidRDefault="00A51559" w:rsidP="00A51559">
      <w:pPr>
        <w:spacing w:after="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911E5B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બનાસકાંઠા  જિલ્લામાં કૃત્રિમ બીજદાન યોજના </w:t>
      </w:r>
    </w:p>
    <w:p w:rsidR="00A51559" w:rsidRPr="00911E5B" w:rsidRDefault="00A51559" w:rsidP="00B0528C">
      <w:pPr>
        <w:spacing w:after="0"/>
        <w:jc w:val="both"/>
        <w:rPr>
          <w:rFonts w:asciiTheme="minorBidi" w:hAnsiTheme="minorBidi" w:cs="SHREE_GUJ_OTF_0768"/>
          <w:sz w:val="24"/>
          <w:szCs w:val="24"/>
        </w:rPr>
      </w:pPr>
      <w:r w:rsidRPr="00911E5B">
        <w:rPr>
          <w:rFonts w:asciiTheme="minorBidi" w:hAnsiTheme="minorBidi" w:cs="SHREE_GUJ_OTF_0768"/>
          <w:b/>
          <w:bCs/>
          <w:sz w:val="24"/>
          <w:szCs w:val="24"/>
        </w:rPr>
        <w:t>*</w:t>
      </w:r>
      <w:r w:rsidRPr="00911E5B">
        <w:rPr>
          <w:rFonts w:asciiTheme="minorBidi" w:hAnsiTheme="minorBidi" w:cs="SHREE_GUJ_OTF_0768" w:hint="cs"/>
          <w:b/>
          <w:bCs/>
          <w:sz w:val="24"/>
          <w:szCs w:val="24"/>
        </w:rPr>
        <w:t xml:space="preserve"> </w:t>
      </w:r>
      <w:r w:rsidR="00705E02" w:rsidRPr="00911E5B">
        <w:rPr>
          <w:rFonts w:cs="SHREE_GUJ_OTF_0768"/>
          <w:b/>
          <w:bCs/>
          <w:sz w:val="24"/>
          <w:szCs w:val="24"/>
          <w:lang w:val="en-IN"/>
        </w:rPr>
        <w:t>15/4/543</w:t>
      </w:r>
      <w:r w:rsidRPr="00911E5B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કાન્તીભાઇ કાળાભાઇ ખરાડી</w:t>
      </w:r>
      <w:r w:rsidR="009539DB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Pr="00911E5B">
        <w:rPr>
          <w:rFonts w:asciiTheme="minorBidi" w:hAnsiTheme="minorBidi" w:cs="SHREE_GUJ_OTF_0768" w:hint="cs"/>
          <w:b/>
          <w:bCs/>
          <w:sz w:val="24"/>
          <w:szCs w:val="24"/>
          <w:cs/>
        </w:rPr>
        <w:t>(દાંતા): માનનીય પશુપાલન મંત્રીશ્રી</w:t>
      </w:r>
      <w:r w:rsidRPr="00911E5B">
        <w:rPr>
          <w:rFonts w:asciiTheme="minorBidi" w:hAnsiTheme="minorBidi" w:cs="SHREE_GUJ_OTF_0768" w:hint="cs"/>
          <w:sz w:val="24"/>
          <w:szCs w:val="24"/>
          <w:cs/>
        </w:rPr>
        <w:t xml:space="preserve"> જણાવવા કૃપા કરશે કે</w:t>
      </w:r>
      <w:r w:rsidRPr="00911E5B">
        <w:rPr>
          <w:rFonts w:asciiTheme="minorBidi" w:hAnsiTheme="minorBidi" w:cs="SHREE_GUJ_OTF_0768"/>
          <w:sz w:val="24"/>
          <w:szCs w:val="24"/>
        </w:rPr>
        <w:t>,</w:t>
      </w:r>
      <w:r w:rsidRPr="00911E5B">
        <w:rPr>
          <w:rFonts w:asciiTheme="minorBidi" w:hAnsiTheme="minorBidi" w:cs="SHREE_GUJ_OTF_0768" w:hint="cs"/>
          <w:sz w:val="24"/>
          <w:szCs w:val="24"/>
          <w:cs/>
        </w:rPr>
        <w:t>-</w:t>
      </w:r>
    </w:p>
    <w:tbl>
      <w:tblPr>
        <w:tblW w:w="3770" w:type="pct"/>
        <w:tblInd w:w="279" w:type="dxa"/>
        <w:tblLook w:val="04A0" w:firstRow="1" w:lastRow="0" w:firstColumn="1" w:lastColumn="0" w:noHBand="0" w:noVBand="1"/>
      </w:tblPr>
      <w:tblGrid>
        <w:gridCol w:w="561"/>
        <w:gridCol w:w="4650"/>
        <w:gridCol w:w="1800"/>
        <w:gridCol w:w="721"/>
      </w:tblGrid>
      <w:tr w:rsidR="00047F07" w:rsidRPr="00911E5B" w:rsidTr="00333BFD">
        <w:trPr>
          <w:trHeight w:val="436"/>
        </w:trPr>
        <w:tc>
          <w:tcPr>
            <w:tcW w:w="363" w:type="pct"/>
            <w:noWrap/>
            <w:vAlign w:val="center"/>
          </w:tcPr>
          <w:p w:rsidR="00A51559" w:rsidRPr="00911E5B" w:rsidRDefault="00A51559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007" w:type="pct"/>
            <w:noWrap/>
            <w:vAlign w:val="center"/>
            <w:hideMark/>
          </w:tcPr>
          <w:p w:rsidR="00A51559" w:rsidRPr="00911E5B" w:rsidRDefault="00A51559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911E5B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1164" w:type="pct"/>
          </w:tcPr>
          <w:p w:rsidR="00A51559" w:rsidRPr="00911E5B" w:rsidRDefault="00A51559" w:rsidP="009539DB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:rsidR="00A51559" w:rsidRPr="00911E5B" w:rsidRDefault="00A51559" w:rsidP="009539DB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911E5B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47F07" w:rsidRPr="00911E5B" w:rsidTr="00333BFD">
        <w:trPr>
          <w:trHeight w:val="1236"/>
        </w:trPr>
        <w:tc>
          <w:tcPr>
            <w:tcW w:w="363" w:type="pct"/>
            <w:noWrap/>
            <w:hideMark/>
          </w:tcPr>
          <w:p w:rsidR="00A51559" w:rsidRPr="00911E5B" w:rsidRDefault="00A51559" w:rsidP="00A51559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911E5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007" w:type="pct"/>
            <w:hideMark/>
          </w:tcPr>
          <w:p w:rsidR="00A51559" w:rsidRPr="00911E5B" w:rsidRDefault="00A51559" w:rsidP="00333BFD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911E5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બનાસકાંઠા જિલ્લામાં તાલુકાવાર કૃત્રિમ બીજદાન યોજના હેઠળ વાછરડા ઉછેર માટે કેટલા પશુપાલકોને વર્ષવાર લાભ અપાયો</w:t>
            </w:r>
            <w:r w:rsidRPr="00911E5B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1164" w:type="pct"/>
            <w:hideMark/>
          </w:tcPr>
          <w:p w:rsidR="00A51559" w:rsidRPr="00911E5B" w:rsidRDefault="00A51559" w:rsidP="009539DB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911E5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66" w:type="pct"/>
            <w:hideMark/>
          </w:tcPr>
          <w:p w:rsidR="00A51559" w:rsidRPr="00911E5B" w:rsidRDefault="00030659" w:rsidP="00030659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શૂ</w:t>
            </w:r>
            <w:r w:rsidR="00A0752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ન્ય</w:t>
            </w:r>
          </w:p>
        </w:tc>
      </w:tr>
    </w:tbl>
    <w:p w:rsidR="00A51559" w:rsidRPr="00705E02" w:rsidRDefault="00705E02" w:rsidP="00385E6A">
      <w:pPr>
        <w:spacing w:after="0"/>
        <w:ind w:right="-190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 w:hint="cs"/>
          <w:sz w:val="24"/>
          <w:szCs w:val="24"/>
          <w:cs/>
        </w:rPr>
        <w:t>-</w:t>
      </w:r>
      <w:bookmarkStart w:id="0" w:name="_GoBack"/>
      <w:bookmarkEnd w:id="0"/>
      <w:r>
        <w:rPr>
          <w:rFonts w:asciiTheme="minorBidi" w:hAnsiTheme="minorBidi" w:cs="SHREE_GUJ_OTF_0768" w:hint="cs"/>
          <w:sz w:val="24"/>
          <w:szCs w:val="24"/>
          <w:cs/>
        </w:rPr>
        <w:t>-------------</w:t>
      </w:r>
    </w:p>
    <w:sectPr w:rsidR="00A51559" w:rsidRPr="00705E02" w:rsidSect="00F73740">
      <w:pgSz w:w="12240" w:h="15840"/>
      <w:pgMar w:top="425" w:right="851" w:bottom="851" w:left="851" w:header="720" w:footer="72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3"/>
    <w:rsid w:val="00030659"/>
    <w:rsid w:val="00047F07"/>
    <w:rsid w:val="00116E62"/>
    <w:rsid w:val="00184907"/>
    <w:rsid w:val="00314B0B"/>
    <w:rsid w:val="00333BFD"/>
    <w:rsid w:val="00385E6A"/>
    <w:rsid w:val="00666CB5"/>
    <w:rsid w:val="00705E02"/>
    <w:rsid w:val="00911E5B"/>
    <w:rsid w:val="009539DB"/>
    <w:rsid w:val="00A0752E"/>
    <w:rsid w:val="00A51559"/>
    <w:rsid w:val="00AA66F3"/>
    <w:rsid w:val="00B0528C"/>
    <w:rsid w:val="00E066CF"/>
    <w:rsid w:val="00F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32661-790B-4D9A-A4AA-79B40E0C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5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6CF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HP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</cp:revision>
  <cp:lastPrinted>2024-02-02T08:17:00Z</cp:lastPrinted>
  <dcterms:created xsi:type="dcterms:W3CDTF">2024-02-08T06:56:00Z</dcterms:created>
  <dcterms:modified xsi:type="dcterms:W3CDTF">2024-02-08T06:56:00Z</dcterms:modified>
</cp:coreProperties>
</file>