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4A" w:rsidRDefault="00AA2F4A" w:rsidP="00E0546C">
      <w:pPr>
        <w:jc w:val="center"/>
        <w:rPr>
          <w:rFonts w:ascii="Calibri" w:hAnsi="Calibri" w:cstheme="minorBidi"/>
          <w:b/>
          <w:bCs/>
          <w:noProof/>
          <w:sz w:val="60"/>
          <w:szCs w:val="60"/>
          <w:lang w:val="en-IN" w:bidi="gu-IN"/>
        </w:rPr>
      </w:pPr>
    </w:p>
    <w:p w:rsidR="00E0546C" w:rsidRDefault="006B222E" w:rsidP="00E0546C">
      <w:pPr>
        <w:jc w:val="center"/>
        <w:rPr>
          <w:rFonts w:ascii="Calibri" w:hAnsi="Calibri" w:cstheme="minorBidi"/>
          <w:b/>
          <w:bCs/>
          <w:noProof/>
          <w:sz w:val="60"/>
          <w:szCs w:val="60"/>
          <w:lang w:bidi="gu-IN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60"/>
          <w:szCs w:val="60"/>
          <w:lang w:val="en-IN" w:bidi="gu-IN"/>
        </w:rPr>
        <w:t>45</w:t>
      </w:r>
    </w:p>
    <w:p w:rsidR="00852933" w:rsidRPr="00852933" w:rsidRDefault="00852933" w:rsidP="00852933">
      <w:pPr>
        <w:jc w:val="center"/>
        <w:rPr>
          <w:rFonts w:ascii="Shruti" w:hAnsi="Shruti" w:cs="SHREE_GUJ_OTF_0768"/>
          <w:b/>
          <w:bCs/>
          <w:noProof/>
          <w:szCs w:val="24"/>
          <w:lang w:bidi="gu-IN"/>
        </w:rPr>
      </w:pPr>
      <w:r w:rsidRPr="00852933">
        <w:rPr>
          <w:rFonts w:ascii="Shruti" w:hAnsi="Shruti" w:cs="SHREE_GUJ_OTF_0768" w:hint="cs"/>
          <w:b/>
          <w:bCs/>
          <w:noProof/>
          <w:szCs w:val="24"/>
          <w:cs/>
          <w:lang w:bidi="gu-IN"/>
        </w:rPr>
        <w:t>જામનગર જિલ્લામાં રોડ અકસ્માત અટકાવવા લીધેલ પગલા</w:t>
      </w:r>
    </w:p>
    <w:p w:rsidR="00E0546C" w:rsidRDefault="00E0546C" w:rsidP="00ED7E6B">
      <w:pPr>
        <w:ind w:right="-188"/>
        <w:rPr>
          <w:rFonts w:ascii="Shruti" w:hAnsi="Shruti" w:cs="SHREE_GUJ_OTF_0768"/>
          <w:szCs w:val="24"/>
          <w:lang w:bidi="gu-IN"/>
        </w:rPr>
      </w:pPr>
      <w:r w:rsidRPr="004749FA">
        <w:rPr>
          <w:rFonts w:ascii="Shruti" w:hAnsi="Shruti" w:cs="SHREE_GUJ_OTF_0768"/>
          <w:szCs w:val="24"/>
          <w:cs/>
          <w:lang w:bidi="gu-IN"/>
        </w:rPr>
        <w:t>*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fldChar w:fldCharType="begin"/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instrText xml:space="preserve"> </w:instrText>
      </w:r>
      <w:r w:rsidRPr="004749FA">
        <w:rPr>
          <w:rFonts w:ascii="Shruti" w:hAnsi="Shruti" w:cs="SHREE_GUJ_OTF_0768"/>
          <w:b/>
          <w:bCs/>
          <w:szCs w:val="24"/>
          <w:lang w:bidi="gu-IN"/>
        </w:rPr>
        <w:instrText xml:space="preserve">MERGEFIELD LAQQue </w:instrTex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fldChar w:fldCharType="separate"/>
      </w:r>
      <w:r w:rsidRPr="004749FA">
        <w:rPr>
          <w:rFonts w:ascii="Shruti" w:hAnsi="Shruti" w:cs="SHREE_GUJ_OTF_0768"/>
          <w:b/>
          <w:bCs/>
          <w:noProof/>
          <w:szCs w:val="24"/>
          <w:cs/>
          <w:lang w:bidi="gu-IN"/>
        </w:rPr>
        <w:t>15/4/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fldChar w:fldCharType="end"/>
      </w:r>
      <w:r w:rsidR="00852933">
        <w:rPr>
          <w:rFonts w:ascii="Shruti" w:hAnsi="Shruti" w:cs="SHREE_GUJ_OTF_0768" w:hint="cs"/>
          <w:b/>
          <w:bCs/>
          <w:szCs w:val="24"/>
          <w:cs/>
          <w:lang w:bidi="gu-IN"/>
        </w:rPr>
        <w:t>634</w:t>
      </w:r>
      <w:r w:rsidRPr="004749FA">
        <w:rPr>
          <w:rFonts w:ascii="Shruti" w:hAnsi="Shruti" w:cs="SHREE_GUJ_OTF_0768" w:hint="eastAsia"/>
          <w:b/>
          <w:bCs/>
          <w:szCs w:val="24"/>
          <w:cs/>
          <w:lang w:bidi="gu-IN"/>
        </w:rPr>
        <w:t>: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="00852933" w:rsidRPr="00852933">
        <w:rPr>
          <w:rFonts w:cs="SHREE_GUJ_OTF_0768" w:hint="cs"/>
          <w:b/>
          <w:bCs/>
          <w:szCs w:val="24"/>
          <w:cs/>
          <w:lang w:bidi="gu-IN"/>
        </w:rPr>
        <w:t xml:space="preserve">શ્રી હેમંતભાઈ હરદાસભાઈ આહિર </w:t>
      </w:r>
      <w:r w:rsidR="00852933" w:rsidRPr="00ED7E6B">
        <w:rPr>
          <w:rFonts w:cs="SHREE_GUJ_OTF_0768" w:hint="cs"/>
          <w:szCs w:val="24"/>
          <w:cs/>
        </w:rPr>
        <w:t>(</w:t>
      </w:r>
      <w:r w:rsidR="00852933" w:rsidRPr="00ED7E6B">
        <w:rPr>
          <w:rFonts w:cs="SHREE_GUJ_OTF_0768" w:hint="cs"/>
          <w:szCs w:val="24"/>
          <w:cs/>
          <w:lang w:bidi="gu-IN"/>
        </w:rPr>
        <w:t>જામજોધપુર</w:t>
      </w:r>
      <w:r w:rsidR="00852933" w:rsidRPr="00ED7E6B">
        <w:rPr>
          <w:rFonts w:cs="SHREE_GUJ_OTF_0768" w:hint="cs"/>
          <w:szCs w:val="24"/>
          <w:cs/>
        </w:rPr>
        <w:t>)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4749FA">
        <w:rPr>
          <w:rFonts w:ascii="Shruti" w:hAnsi="Shruti" w:cs="SHREE_GUJ_OTF_0768"/>
          <w:b/>
          <w:bCs/>
          <w:szCs w:val="24"/>
          <w:lang w:bidi="gu-IN"/>
        </w:rPr>
        <w:t>:</w:t>
      </w:r>
      <w:r>
        <w:rPr>
          <w:rFonts w:ascii="Shruti" w:hAnsi="Shruti" w:cs="SHREE_GUJ_OTF_0768" w:hint="cs"/>
          <w:b/>
          <w:bCs/>
          <w:szCs w:val="24"/>
          <w:lang w:bidi="gu-IN"/>
        </w:rPr>
        <w:t xml:space="preserve"> 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માનનીય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મુખ્યમંત્રીશ્રી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(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ગૃહ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) </w:t>
      </w:r>
      <w:r w:rsidRPr="00D55217">
        <w:rPr>
          <w:rFonts w:ascii="Nirmala UI" w:hAnsi="Nirmala UI" w:cs="SHREE_GUJ_OTF_0768"/>
          <w:szCs w:val="24"/>
          <w:cs/>
          <w:lang w:bidi="gu-IN"/>
        </w:rPr>
        <w:t>જણાવવા</w:t>
      </w:r>
      <w:r w:rsidRPr="00D5521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D55217">
        <w:rPr>
          <w:rFonts w:ascii="Nirmala UI" w:hAnsi="Nirmala UI" w:cs="SHREE_GUJ_OTF_0768"/>
          <w:szCs w:val="24"/>
          <w:cs/>
          <w:lang w:bidi="gu-IN"/>
        </w:rPr>
        <w:t>કૃપા</w:t>
      </w:r>
      <w:r w:rsidRPr="00D5521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D55217">
        <w:rPr>
          <w:rFonts w:ascii="Nirmala UI" w:hAnsi="Nirmala UI" w:cs="SHREE_GUJ_OTF_0768"/>
          <w:szCs w:val="24"/>
          <w:cs/>
          <w:lang w:bidi="gu-IN"/>
        </w:rPr>
        <w:t>કરશે</w:t>
      </w:r>
      <w:r w:rsidRPr="00D5521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D55217">
        <w:rPr>
          <w:rFonts w:ascii="Nirmala UI" w:hAnsi="Nirmala UI" w:cs="SHREE_GUJ_OTF_0768"/>
          <w:szCs w:val="24"/>
          <w:cs/>
          <w:lang w:bidi="gu-IN"/>
        </w:rPr>
        <w:t>કે</w:t>
      </w:r>
      <w:r>
        <w:rPr>
          <w:rFonts w:ascii="Nirmala UI" w:hAnsi="Nirmala UI" w:cs="SHREE_GUJ_OTF_0768" w:hint="cs"/>
          <w:szCs w:val="24"/>
          <w:cs/>
          <w:lang w:bidi="gu-IN"/>
        </w:rPr>
        <w:t xml:space="preserve"> </w:t>
      </w:r>
      <w:r w:rsidRPr="00D55217">
        <w:rPr>
          <w:rFonts w:ascii="Shruti" w:hAnsi="Shruti" w:cs="SHREE_GUJ_OTF_0768"/>
          <w:szCs w:val="24"/>
          <w:lang w:bidi="gu-IN"/>
        </w:rPr>
        <w:t>:-</w:t>
      </w:r>
    </w:p>
    <w:p w:rsidR="005E390C" w:rsidRDefault="005E390C" w:rsidP="00ED7E6B">
      <w:pPr>
        <w:ind w:right="-188"/>
        <w:rPr>
          <w:rFonts w:ascii="Shruti" w:hAnsi="Shruti" w:cs="SHREE_GUJ_OTF_0768"/>
          <w:szCs w:val="24"/>
          <w:lang w:bidi="gu-IN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181"/>
        <w:gridCol w:w="565"/>
        <w:gridCol w:w="5049"/>
      </w:tblGrid>
      <w:tr w:rsidR="00E0546C" w:rsidRPr="003F1F6D" w:rsidTr="005E390C">
        <w:trPr>
          <w:trHeight w:val="404"/>
        </w:trPr>
        <w:tc>
          <w:tcPr>
            <w:tcW w:w="560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cs/>
              </w:rPr>
            </w:pPr>
          </w:p>
        </w:tc>
        <w:tc>
          <w:tcPr>
            <w:tcW w:w="3551" w:type="dxa"/>
          </w:tcPr>
          <w:p w:rsidR="00E0546C" w:rsidRPr="006A6FF3" w:rsidRDefault="00E0546C" w:rsidP="00D07F54">
            <w:pPr>
              <w:jc w:val="center"/>
              <w:rPr>
                <w:rFonts w:ascii="Shruti" w:hAnsi="Shruti" w:cs="SHREE_GUJ_OTF_0768"/>
                <w:b/>
                <w:bCs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b/>
                <w:bCs/>
                <w:noProof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7" w:type="dxa"/>
          </w:tcPr>
          <w:p w:rsidR="00E0546C" w:rsidRPr="006A6FF3" w:rsidRDefault="00E0546C" w:rsidP="00D07F54">
            <w:pPr>
              <w:jc w:val="center"/>
              <w:rPr>
                <w:rFonts w:ascii="Shruti" w:hAnsi="Shruti" w:cs="SHREE_GUJ_OTF_0768"/>
                <w:b/>
                <w:bCs/>
                <w:noProof/>
                <w:szCs w:val="24"/>
                <w:lang w:bidi="gu-IN"/>
              </w:rPr>
            </w:pPr>
          </w:p>
        </w:tc>
        <w:tc>
          <w:tcPr>
            <w:tcW w:w="4677" w:type="dxa"/>
          </w:tcPr>
          <w:p w:rsidR="00E0546C" w:rsidRPr="006A6FF3" w:rsidRDefault="00E0546C" w:rsidP="00D07F54">
            <w:pPr>
              <w:jc w:val="center"/>
              <w:rPr>
                <w:rFonts w:ascii="Shruti" w:hAnsi="Shruti" w:cs="SHREE_GUJ_OTF_0768"/>
                <w:b/>
                <w:bCs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b/>
                <w:bCs/>
                <w:noProof/>
                <w:szCs w:val="24"/>
                <w:cs/>
                <w:lang w:bidi="gu-IN"/>
              </w:rPr>
              <w:t>જવાબ</w:t>
            </w:r>
          </w:p>
        </w:tc>
      </w:tr>
      <w:tr w:rsidR="00E0546C" w:rsidRPr="003F1F6D" w:rsidTr="005E390C">
        <w:trPr>
          <w:trHeight w:val="1457"/>
        </w:trPr>
        <w:tc>
          <w:tcPr>
            <w:tcW w:w="560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૧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 xml:space="preserve">) </w:t>
            </w:r>
          </w:p>
        </w:tc>
        <w:tc>
          <w:tcPr>
            <w:tcW w:w="3551" w:type="dxa"/>
          </w:tcPr>
          <w:p w:rsidR="00E0546C" w:rsidRPr="006A6FF3" w:rsidRDefault="00E0546C" w:rsidP="0062581A">
            <w:pPr>
              <w:jc w:val="both"/>
              <w:rPr>
                <w:rFonts w:ascii="Shruti" w:hAnsi="Shruti" w:cs="SHREE_GUJ_OTF_0768"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 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તા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</w:rPr>
              <w:t>.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૩૧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</w:rPr>
              <w:t>/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૧૨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</w:rPr>
              <w:t>/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૨૦૨૩ની સ્થિતિએ છેલ્લા બે વર્ષમાં વર્ષવાર જામનગર જિલ્લાના હનુમાનગઢ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</w:rPr>
              <w:t>-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તરસાઈ રોડ અને જામજોધપુર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</w:rPr>
              <w:t>-</w:t>
            </w:r>
            <w:r w:rsidR="0071500B"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શેઠવડાળા રોડ પર કેટલા અકસ્માતો નોંધાયા</w:t>
            </w:r>
            <w:r w:rsidR="0071500B" w:rsidRPr="006A6FF3">
              <w:rPr>
                <w:rFonts w:ascii="Shruti" w:hAnsi="Shruti" w:cs="SHREE_GUJ_OTF_0768" w:hint="cs"/>
                <w:szCs w:val="24"/>
                <w:lang w:bidi="gu-IN"/>
              </w:rPr>
              <w:t>,</w:t>
            </w:r>
          </w:p>
          <w:p w:rsidR="00BB15FC" w:rsidRPr="006A6FF3" w:rsidRDefault="00BB15FC" w:rsidP="0062581A">
            <w:pPr>
              <w:jc w:val="both"/>
              <w:rPr>
                <w:rFonts w:ascii="Shruti" w:hAnsi="Shruti" w:cs="SHREE_GUJ_OTF_0768"/>
                <w:szCs w:val="24"/>
                <w:lang w:bidi="gu-IN"/>
              </w:rPr>
            </w:pPr>
          </w:p>
          <w:p w:rsidR="00BB15FC" w:rsidRPr="006A6FF3" w:rsidRDefault="00BB15FC" w:rsidP="0062581A">
            <w:pPr>
              <w:jc w:val="both"/>
              <w:rPr>
                <w:rFonts w:ascii="Shruti" w:hAnsi="Shruti" w:cs="SHREE_GUJ_OTF_0768"/>
                <w:szCs w:val="24"/>
                <w:lang w:bidi="gu-IN"/>
              </w:rPr>
            </w:pPr>
          </w:p>
          <w:p w:rsidR="00BB15FC" w:rsidRPr="006A6FF3" w:rsidRDefault="00BB15FC" w:rsidP="0062581A">
            <w:pPr>
              <w:jc w:val="both"/>
              <w:rPr>
                <w:rFonts w:ascii="Shruti" w:hAnsi="Shruti" w:cs="SHREE_GUJ_OTF_0768"/>
                <w:szCs w:val="24"/>
                <w:lang w:bidi="gu-IN"/>
              </w:rPr>
            </w:pPr>
          </w:p>
          <w:p w:rsidR="00BB15FC" w:rsidRPr="006A6FF3" w:rsidRDefault="00BB15FC" w:rsidP="0062581A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  <w:p w:rsidR="007B12FC" w:rsidRPr="006A6FF3" w:rsidRDefault="007B12FC" w:rsidP="0062581A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  <w:tc>
          <w:tcPr>
            <w:tcW w:w="567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૧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 xml:space="preserve">) </w:t>
            </w:r>
          </w:p>
        </w:tc>
        <w:tc>
          <w:tcPr>
            <w:tcW w:w="4677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23"/>
              <w:gridCol w:w="1800"/>
              <w:gridCol w:w="1800"/>
            </w:tblGrid>
            <w:tr w:rsidR="00FC2C22" w:rsidRPr="006A6FF3" w:rsidTr="00D07F54">
              <w:tc>
                <w:tcPr>
                  <w:tcW w:w="1606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1670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૨૦૨૨ થી</w:t>
                  </w:r>
                </w:p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૩૧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૧૨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1699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૨૦૨૩ થી</w:t>
                  </w:r>
                </w:p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૩૧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૧૨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૨૦૨૩</w:t>
                  </w:r>
                </w:p>
              </w:tc>
            </w:tr>
            <w:tr w:rsidR="00FC2C22" w:rsidRPr="006A6FF3" w:rsidTr="00D07F54">
              <w:tc>
                <w:tcPr>
                  <w:tcW w:w="1606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વિગત</w:t>
                  </w:r>
                </w:p>
              </w:tc>
              <w:tc>
                <w:tcPr>
                  <w:tcW w:w="1670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અકસ્માત </w:t>
                  </w:r>
                </w:p>
              </w:tc>
              <w:tc>
                <w:tcPr>
                  <w:tcW w:w="1699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અકસ્માત</w:t>
                  </w:r>
                </w:p>
              </w:tc>
            </w:tr>
            <w:tr w:rsidR="00FC2C22" w:rsidRPr="006A6FF3" w:rsidTr="00D07F54">
              <w:tc>
                <w:tcPr>
                  <w:tcW w:w="1606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હનુમાનગઢ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તરસાઈ રોડ</w:t>
                  </w:r>
                </w:p>
              </w:tc>
              <w:tc>
                <w:tcPr>
                  <w:tcW w:w="1670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699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</w:tr>
            <w:tr w:rsidR="00FC2C22" w:rsidRPr="006A6FF3" w:rsidTr="00D07F54">
              <w:trPr>
                <w:trHeight w:val="854"/>
              </w:trPr>
              <w:tc>
                <w:tcPr>
                  <w:tcW w:w="1606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જામજોધપુર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શેઠવડાળા રોડ</w:t>
                  </w:r>
                </w:p>
              </w:tc>
              <w:tc>
                <w:tcPr>
                  <w:tcW w:w="1670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699" w:type="dxa"/>
                </w:tcPr>
                <w:p w:rsidR="00FC2C22" w:rsidRPr="006A6FF3" w:rsidRDefault="00FC2C22" w:rsidP="00FC2C22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</w:t>
                  </w:r>
                </w:p>
              </w:tc>
            </w:tr>
          </w:tbl>
          <w:p w:rsidR="00FC2C22" w:rsidRPr="006A6FF3" w:rsidRDefault="00FC2C22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</w:tr>
      <w:tr w:rsidR="00E0546C" w:rsidRPr="003F1F6D" w:rsidTr="005E390C">
        <w:trPr>
          <w:trHeight w:val="1232"/>
        </w:trPr>
        <w:tc>
          <w:tcPr>
            <w:tcW w:w="560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૨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3551" w:type="dxa"/>
          </w:tcPr>
          <w:p w:rsidR="00E0546C" w:rsidRPr="006A6FF3" w:rsidRDefault="0062581A" w:rsidP="00D07F54">
            <w:pPr>
              <w:jc w:val="both"/>
              <w:rPr>
                <w:rFonts w:ascii="Shruti" w:hAnsi="Shruti" w:cs="SHREE_GUJ_OTF_0768"/>
                <w:szCs w:val="24"/>
              </w:rPr>
            </w:pPr>
            <w:r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ઉક્ત અકસ્માતોમાં ઉક્ત રોડવાર કેટલા નાગરીકોના મૃત્યુ થયા અને કેટલા નાગરીકો ઈજાગ્રસ્ત થયા</w:t>
            </w:r>
            <w:r w:rsidRPr="006A6FF3">
              <w:rPr>
                <w:rFonts w:ascii="Shruti" w:hAnsi="Shruti" w:cs="SHREE_GUJ_OTF_0768" w:hint="cs"/>
                <w:szCs w:val="24"/>
              </w:rPr>
              <w:t xml:space="preserve">, </w:t>
            </w:r>
            <w:r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અને</w:t>
            </w:r>
          </w:p>
          <w:p w:rsidR="001B5964" w:rsidRPr="006A6FF3" w:rsidRDefault="001B5964" w:rsidP="00D07F54">
            <w:pPr>
              <w:jc w:val="both"/>
              <w:rPr>
                <w:rFonts w:ascii="Shruti" w:hAnsi="Shruti" w:cs="SHREE_GUJ_OTF_0768"/>
                <w:szCs w:val="24"/>
              </w:rPr>
            </w:pPr>
          </w:p>
          <w:p w:rsidR="001B5964" w:rsidRPr="006A6FF3" w:rsidRDefault="001B5964" w:rsidP="00D07F54">
            <w:pPr>
              <w:jc w:val="both"/>
              <w:rPr>
                <w:rFonts w:ascii="Shruti" w:hAnsi="Shruti" w:cs="SHREE_GUJ_OTF_0768"/>
                <w:szCs w:val="24"/>
              </w:rPr>
            </w:pPr>
          </w:p>
          <w:p w:rsidR="001B5964" w:rsidRPr="006A6FF3" w:rsidRDefault="001B5964" w:rsidP="00D07F54">
            <w:pPr>
              <w:jc w:val="both"/>
              <w:rPr>
                <w:rFonts w:ascii="Shruti" w:hAnsi="Shruti" w:cs="SHREE_GUJ_OTF_0768"/>
                <w:szCs w:val="24"/>
              </w:rPr>
            </w:pPr>
          </w:p>
          <w:p w:rsidR="001B5964" w:rsidRPr="006A6FF3" w:rsidRDefault="001B5964" w:rsidP="00D07F54">
            <w:pPr>
              <w:jc w:val="both"/>
              <w:rPr>
                <w:rFonts w:ascii="Shruti" w:hAnsi="Shruti" w:cs="SHREE_GUJ_OTF_0768"/>
                <w:szCs w:val="24"/>
              </w:rPr>
            </w:pPr>
          </w:p>
          <w:p w:rsidR="001B5964" w:rsidRPr="006A6FF3" w:rsidRDefault="001B5964" w:rsidP="00D07F54">
            <w:pPr>
              <w:jc w:val="both"/>
              <w:rPr>
                <w:rFonts w:ascii="Shruti" w:hAnsi="Shruti" w:cs="SHREE_GUJ_OTF_0768"/>
                <w:szCs w:val="24"/>
              </w:rPr>
            </w:pPr>
          </w:p>
          <w:p w:rsidR="001B5964" w:rsidRPr="006A6FF3" w:rsidRDefault="001B5964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  <w:tc>
          <w:tcPr>
            <w:tcW w:w="567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૨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4677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 w:val="12"/>
                <w:szCs w:val="12"/>
                <w:lang w:bidi="gu-I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772"/>
              <w:gridCol w:w="1029"/>
              <w:gridCol w:w="773"/>
              <w:gridCol w:w="1028"/>
            </w:tblGrid>
            <w:tr w:rsidR="001B5964" w:rsidRPr="006A6FF3" w:rsidTr="00D07F54">
              <w:tc>
                <w:tcPr>
                  <w:tcW w:w="2085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410" w:type="dxa"/>
                  <w:gridSpan w:val="2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૨૦૨૨ થી</w:t>
                  </w:r>
                </w:p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૩૧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૧૨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610" w:type="dxa"/>
                  <w:gridSpan w:val="2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૦૧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૨૦૨૩ થી</w:t>
                  </w:r>
                </w:p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તા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.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૩૧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૧૨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>/</w:t>
                  </w:r>
                  <w:r w:rsidRPr="006A6FF3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૨૦૨૩</w:t>
                  </w:r>
                </w:p>
              </w:tc>
            </w:tr>
            <w:tr w:rsidR="001B5964" w:rsidRPr="006A6FF3" w:rsidTr="00D07F54">
              <w:tc>
                <w:tcPr>
                  <w:tcW w:w="2085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વિગત</w:t>
                  </w:r>
                </w:p>
              </w:tc>
              <w:tc>
                <w:tcPr>
                  <w:tcW w:w="124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મૃત્યુ </w:t>
                  </w:r>
                </w:p>
              </w:tc>
              <w:tc>
                <w:tcPr>
                  <w:tcW w:w="117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ઈજાગ્રસ્ત </w:t>
                  </w:r>
                </w:p>
              </w:tc>
              <w:tc>
                <w:tcPr>
                  <w:tcW w:w="135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મૃત્યુ </w:t>
                  </w:r>
                </w:p>
              </w:tc>
              <w:tc>
                <w:tcPr>
                  <w:tcW w:w="1260" w:type="dxa"/>
                </w:tcPr>
                <w:p w:rsidR="001B5964" w:rsidRPr="006A6FF3" w:rsidRDefault="001B5964" w:rsidP="001B5964">
                  <w:pPr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ઈજાગ્રસ્ત </w:t>
                  </w:r>
                </w:p>
              </w:tc>
            </w:tr>
            <w:tr w:rsidR="001B5964" w:rsidRPr="006A6FF3" w:rsidTr="00D07F54">
              <w:tc>
                <w:tcPr>
                  <w:tcW w:w="2085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હનુમાનગઢ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તરસાઈ રોડ</w:t>
                  </w:r>
                </w:p>
              </w:tc>
              <w:tc>
                <w:tcPr>
                  <w:tcW w:w="124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17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35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26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</w:tr>
            <w:tr w:rsidR="001B5964" w:rsidRPr="006A6FF3" w:rsidTr="00D07F54">
              <w:tc>
                <w:tcPr>
                  <w:tcW w:w="2085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જામજોધપુર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શેઠવડાળા રોડ</w:t>
                  </w:r>
                </w:p>
              </w:tc>
              <w:tc>
                <w:tcPr>
                  <w:tcW w:w="124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17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</w:t>
                  </w:r>
                </w:p>
              </w:tc>
              <w:tc>
                <w:tcPr>
                  <w:tcW w:w="135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260" w:type="dxa"/>
                </w:tcPr>
                <w:p w:rsidR="001B5964" w:rsidRPr="006A6FF3" w:rsidRDefault="001B5964" w:rsidP="001B5964">
                  <w:pPr>
                    <w:jc w:val="center"/>
                    <w:rPr>
                      <w:rFonts w:ascii="Shruti" w:hAnsi="Shruti" w:cs="SHREE_GUJ_OTF_0768"/>
                      <w:szCs w:val="24"/>
                    </w:rPr>
                  </w:pPr>
                  <w:r w:rsidRPr="006A6FF3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૩</w:t>
                  </w:r>
                </w:p>
              </w:tc>
            </w:tr>
          </w:tbl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</w:tr>
      <w:tr w:rsidR="00E0546C" w:rsidRPr="003F1F6D" w:rsidTr="005E390C">
        <w:trPr>
          <w:trHeight w:val="1812"/>
        </w:trPr>
        <w:tc>
          <w:tcPr>
            <w:tcW w:w="560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૩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3551" w:type="dxa"/>
          </w:tcPr>
          <w:p w:rsidR="00E0546C" w:rsidRPr="006A6FF3" w:rsidRDefault="00FC2C22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ઉક્ત રસ્તાઓમાં અકસ્માત ઘટે તે માટે શાં પગલાં</w:t>
            </w:r>
            <w:r w:rsidRPr="006A6FF3">
              <w:rPr>
                <w:rFonts w:ascii="Shruti" w:hAnsi="Shruti" w:cs="SHREE_GUJ_OTF_0768" w:hint="cs"/>
                <w:szCs w:val="24"/>
              </w:rPr>
              <w:t xml:space="preserve"> </w:t>
            </w:r>
            <w:r w:rsidRPr="006A6FF3">
              <w:rPr>
                <w:rFonts w:ascii="Shruti" w:hAnsi="Shruti" w:cs="SHREE_GUJ_OTF_0768" w:hint="cs"/>
                <w:szCs w:val="24"/>
                <w:cs/>
                <w:lang w:bidi="gu-IN"/>
              </w:rPr>
              <w:t>લેવામાં આવ્યા</w:t>
            </w:r>
            <w:r w:rsidRPr="006A6FF3">
              <w:rPr>
                <w:rFonts w:ascii="Shruti" w:hAnsi="Shruti" w:cs="SHREE_GUJ_OTF_0768" w:hint="cs"/>
                <w:szCs w:val="24"/>
              </w:rPr>
              <w:t>?</w:t>
            </w:r>
          </w:p>
        </w:tc>
        <w:tc>
          <w:tcPr>
            <w:tcW w:w="567" w:type="dxa"/>
          </w:tcPr>
          <w:p w:rsidR="00E0546C" w:rsidRPr="006A6FF3" w:rsidRDefault="00E0546C" w:rsidP="00D07F54">
            <w:pPr>
              <w:jc w:val="both"/>
              <w:rPr>
                <w:rFonts w:ascii="Shruti" w:hAnsi="Shruti" w:cs="SHREE_GUJ_OTF_0768"/>
                <w:noProof/>
                <w:szCs w:val="24"/>
                <w:lang w:bidi="gu-IN"/>
              </w:rPr>
            </w:pP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(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  <w:lang w:bidi="gu-IN"/>
              </w:rPr>
              <w:t>૩</w:t>
            </w:r>
            <w:r w:rsidRPr="006A6FF3">
              <w:rPr>
                <w:rFonts w:ascii="Shruti" w:hAnsi="Shruti" w:cs="SHREE_GUJ_OTF_0768" w:hint="cs"/>
                <w:noProof/>
                <w:szCs w:val="24"/>
                <w:cs/>
              </w:rPr>
              <w:t>)</w:t>
            </w:r>
          </w:p>
        </w:tc>
        <w:tc>
          <w:tcPr>
            <w:tcW w:w="4677" w:type="dxa"/>
          </w:tcPr>
          <w:p w:rsidR="00D11CA9" w:rsidRPr="006A6FF3" w:rsidRDefault="00D11CA9" w:rsidP="00673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255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અકસ્માત થતા અટકાવવા ગતિ અવરોધક સ્પીડ બ્રેકર તથા અકસ્માત સંભવિત વિસ્તારમાં “ અકસ્માત ઝોન વિસ્તાર “ ના સાઈન બોર્ડ મૂકવામાં આવેલ છે. </w:t>
            </w:r>
          </w:p>
          <w:p w:rsidR="00D11CA9" w:rsidRPr="006A6FF3" w:rsidRDefault="00D11CA9" w:rsidP="00673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5" w:hanging="255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>અકસ્માત નિવારણ સારૂ ડ્રંક એન્‍ડ ડ્રાઈવની તપાસણી અંગેની ડ્રાઈવ</w:t>
            </w:r>
            <w:r w:rsidRPr="006A6FF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>રેડીયમ રીફલેક્ટર અંગેની ડ્રાઈવ</w:t>
            </w:r>
            <w:r w:rsidR="003F48FE" w:rsidRPr="006A6FF3">
              <w:rPr>
                <w:rFonts w:ascii="Shruti" w:hAnsi="Shruti" w:cs="SHREE_GUJ_OTF_0768" w:hint="cs"/>
                <w:sz w:val="24"/>
                <w:szCs w:val="24"/>
                <w:lang w:bidi="hi-IN"/>
              </w:rPr>
              <w:t>,</w:t>
            </w: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અનધિકૃત હેડ </w:t>
            </w:r>
            <w:r w:rsidR="003F48FE"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લાઇટ </w:t>
            </w: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>અંગેની ડ્રાઈવ</w:t>
            </w:r>
            <w:r w:rsidRPr="006A6FF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>વાહન ચેકિંગ ડ્રાઈવ</w:t>
            </w:r>
            <w:r w:rsidRPr="006A6FF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A6FF3">
              <w:rPr>
                <w:rFonts w:ascii="Shruti" w:hAnsi="Shruti" w:cs="SHREE_GUJ_OTF_0768" w:hint="cs"/>
                <w:sz w:val="24"/>
                <w:szCs w:val="24"/>
                <w:cs/>
              </w:rPr>
              <w:t>રોડ સેફ્ટી તથા ટ્રાફિક અંગેની ડ્રાઈવ</w:t>
            </w:r>
          </w:p>
          <w:p w:rsidR="00E0546C" w:rsidRPr="00393E6F" w:rsidRDefault="00E0546C" w:rsidP="00D11CA9">
            <w:pPr>
              <w:ind w:left="360"/>
              <w:jc w:val="both"/>
              <w:rPr>
                <w:rFonts w:ascii="Shruti" w:hAnsi="Shruti" w:cs="SHREE_GUJ_OTF_0768"/>
                <w:noProof/>
                <w:sz w:val="10"/>
                <w:szCs w:val="10"/>
              </w:rPr>
            </w:pPr>
          </w:p>
        </w:tc>
      </w:tr>
    </w:tbl>
    <w:p w:rsidR="00E0546C" w:rsidRDefault="00E0546C" w:rsidP="00E0546C">
      <w:pPr>
        <w:jc w:val="center"/>
        <w:rPr>
          <w:rFonts w:ascii="Shruti" w:hAnsi="Shruti" w:cs="SHREE_GUJ_OTF_0768"/>
          <w:noProof/>
          <w:szCs w:val="24"/>
          <w:lang w:bidi="gu-IN"/>
        </w:rPr>
      </w:pPr>
      <w:r>
        <w:rPr>
          <w:rFonts w:ascii="Shruti" w:hAnsi="Shruti" w:cs="SHREE_GUJ_OTF_0768" w:hint="cs"/>
          <w:noProof/>
          <w:szCs w:val="24"/>
          <w:lang w:bidi="gu-IN"/>
        </w:rPr>
        <w:t>----</w:t>
      </w:r>
      <w:r w:rsidRPr="00FD399D">
        <w:rPr>
          <w:rFonts w:ascii="Shruti" w:hAnsi="Shruti" w:cs="SHREE_GUJ_OTF_0768" w:hint="cs"/>
          <w:noProof/>
          <w:szCs w:val="24"/>
          <w:lang w:bidi="gu-IN"/>
        </w:rPr>
        <w:t>---------------</w:t>
      </w:r>
    </w:p>
    <w:p w:rsidR="003A7ACC" w:rsidRPr="00FD399D" w:rsidRDefault="003A7ACC" w:rsidP="00485C12">
      <w:pPr>
        <w:jc w:val="center"/>
        <w:rPr>
          <w:rFonts w:ascii="Shruti" w:hAnsi="Shruti" w:cs="SHREE_GUJ_OTF_0768"/>
          <w:noProof/>
          <w:szCs w:val="24"/>
          <w:lang w:bidi="gu-IN"/>
        </w:rPr>
      </w:pPr>
    </w:p>
    <w:sectPr w:rsidR="003A7ACC" w:rsidRPr="00FD399D" w:rsidSect="006C43F7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396"/>
    <w:multiLevelType w:val="hybridMultilevel"/>
    <w:tmpl w:val="1BFCE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1A94"/>
    <w:multiLevelType w:val="hybridMultilevel"/>
    <w:tmpl w:val="A31610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C7388"/>
    <w:multiLevelType w:val="hybridMultilevel"/>
    <w:tmpl w:val="3FA635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06"/>
    <w:rsid w:val="000674EF"/>
    <w:rsid w:val="000E1238"/>
    <w:rsid w:val="000F36E7"/>
    <w:rsid w:val="00171490"/>
    <w:rsid w:val="001A1D48"/>
    <w:rsid w:val="001B5964"/>
    <w:rsid w:val="001D6E5B"/>
    <w:rsid w:val="00220562"/>
    <w:rsid w:val="00247947"/>
    <w:rsid w:val="00253AEE"/>
    <w:rsid w:val="00280D82"/>
    <w:rsid w:val="002B1E57"/>
    <w:rsid w:val="002C7C87"/>
    <w:rsid w:val="00364E6C"/>
    <w:rsid w:val="00393E6F"/>
    <w:rsid w:val="003A7ACC"/>
    <w:rsid w:val="003F48FE"/>
    <w:rsid w:val="00436C5A"/>
    <w:rsid w:val="00443AF8"/>
    <w:rsid w:val="004749FA"/>
    <w:rsid w:val="00485C12"/>
    <w:rsid w:val="004D2785"/>
    <w:rsid w:val="00566821"/>
    <w:rsid w:val="00593CF4"/>
    <w:rsid w:val="005E054F"/>
    <w:rsid w:val="005E390C"/>
    <w:rsid w:val="0062581A"/>
    <w:rsid w:val="006737C8"/>
    <w:rsid w:val="006A6FF3"/>
    <w:rsid w:val="006B222E"/>
    <w:rsid w:val="006C43F7"/>
    <w:rsid w:val="0071500B"/>
    <w:rsid w:val="0074110A"/>
    <w:rsid w:val="007B12FC"/>
    <w:rsid w:val="007F550F"/>
    <w:rsid w:val="00852933"/>
    <w:rsid w:val="009403BF"/>
    <w:rsid w:val="009D44C0"/>
    <w:rsid w:val="00A25EF1"/>
    <w:rsid w:val="00AA2F4A"/>
    <w:rsid w:val="00B7619F"/>
    <w:rsid w:val="00B92044"/>
    <w:rsid w:val="00BB15FC"/>
    <w:rsid w:val="00C00771"/>
    <w:rsid w:val="00C00BB4"/>
    <w:rsid w:val="00C97CB8"/>
    <w:rsid w:val="00D11303"/>
    <w:rsid w:val="00D11CA9"/>
    <w:rsid w:val="00D55217"/>
    <w:rsid w:val="00D76BDF"/>
    <w:rsid w:val="00E0546C"/>
    <w:rsid w:val="00E86CC0"/>
    <w:rsid w:val="00EA1B48"/>
    <w:rsid w:val="00ED7E6B"/>
    <w:rsid w:val="00EE5EF8"/>
    <w:rsid w:val="00EE7506"/>
    <w:rsid w:val="00F1185C"/>
    <w:rsid w:val="00F315C2"/>
    <w:rsid w:val="00F45AD8"/>
    <w:rsid w:val="00F704C4"/>
    <w:rsid w:val="00F86735"/>
    <w:rsid w:val="00FC2C22"/>
    <w:rsid w:val="00FD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16E7"/>
  <w15:chartTrackingRefBased/>
  <w15:docId w15:val="{242EE712-1161-4072-9B59-32AB7A68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6C"/>
    <w:pPr>
      <w:spacing w:after="0" w:line="240" w:lineRule="auto"/>
    </w:pPr>
    <w:rPr>
      <w:rFonts w:ascii="Times New Roman" w:eastAsia="Times New Roman" w:hAnsi="Times New Roman" w:cs="SHREE_GUJ_OTF_0750"/>
      <w:sz w:val="24"/>
      <w:szCs w:val="2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3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C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0"/>
    <w:rPr>
      <w:rFonts w:ascii="Segoe UI" w:eastAsia="Times New Roman" w:hAnsi="Segoe UI" w:cs="Mangal"/>
      <w:sz w:val="18"/>
      <w:szCs w:val="16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47</cp:revision>
  <cp:lastPrinted>2024-02-01T10:01:00Z</cp:lastPrinted>
  <dcterms:created xsi:type="dcterms:W3CDTF">2024-01-18T05:11:00Z</dcterms:created>
  <dcterms:modified xsi:type="dcterms:W3CDTF">2024-02-01T10:02:00Z</dcterms:modified>
</cp:coreProperties>
</file>