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DE" w:rsidRPr="00A3437B" w:rsidRDefault="00A3437B" w:rsidP="00A3437B">
      <w:pPr>
        <w:tabs>
          <w:tab w:val="left" w:pos="284"/>
        </w:tabs>
        <w:rPr>
          <w:rFonts w:cs="SHREE_GUJ_OTF_0768"/>
          <w:b/>
          <w:bCs/>
          <w:sz w:val="52"/>
          <w:szCs w:val="52"/>
        </w:rPr>
      </w:pPr>
      <w:r>
        <w:rPr>
          <w:rFonts w:cs="SHREE_GUJ_OTF_0768" w:hint="cs"/>
          <w:b/>
          <w:bCs/>
          <w:sz w:val="52"/>
          <w:szCs w:val="52"/>
          <w:cs/>
        </w:rPr>
        <w:t xml:space="preserve">                                  </w:t>
      </w:r>
      <w:bookmarkStart w:id="0" w:name="_GoBack"/>
      <w:bookmarkEnd w:id="0"/>
      <w:r w:rsidRPr="00A3437B">
        <w:rPr>
          <w:rFonts w:cs="SHREE_GUJ_OTF_0768" w:hint="cs"/>
          <w:b/>
          <w:bCs/>
          <w:sz w:val="52"/>
          <w:szCs w:val="52"/>
          <w:cs/>
        </w:rPr>
        <w:t>53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F50FE0" w:rsidTr="00050E95">
        <w:tc>
          <w:tcPr>
            <w:tcW w:w="9198" w:type="dxa"/>
            <w:hideMark/>
          </w:tcPr>
          <w:p w:rsidR="00FC4918" w:rsidRPr="00F50FE0" w:rsidRDefault="00F50FE0" w:rsidP="00F50FE0">
            <w:pPr>
              <w:spacing w:line="276" w:lineRule="auto"/>
              <w:rPr>
                <w:rFonts w:ascii="Krishna" w:hAnsi="Krishna" w:cs="SHREE_GUJ_OTF_0768"/>
                <w:b/>
                <w:bCs/>
                <w:cs/>
              </w:rPr>
            </w:pPr>
            <w:r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              </w:t>
            </w:r>
            <w:r w:rsidR="00C63FD7" w:rsidRPr="00F50FE0">
              <w:rPr>
                <w:rFonts w:ascii="Kokila" w:hAnsi="Kokila" w:cs="SHREE_GUJ_OTF_0768" w:hint="cs"/>
                <w:b/>
                <w:bCs/>
                <w:noProof/>
                <w:cs/>
              </w:rPr>
              <w:t>જુનાગઢ</w:t>
            </w:r>
            <w:r w:rsidR="000C7CDD" w:rsidRPr="00F50FE0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341869" w:rsidRPr="00F50FE0">
              <w:rPr>
                <w:rFonts w:ascii="Kokila" w:hAnsi="Kokila" w:cs="SHREE_GUJ_OTF_0768" w:hint="cs"/>
                <w:b/>
                <w:bCs/>
                <w:noProof/>
                <w:cs/>
              </w:rPr>
              <w:t>જિલ્લામાં સોલાર રૂફટોપ યોજના સૂર્ય ગુજરાત</w:t>
            </w:r>
            <w:r w:rsidR="004B0B7D" w:rsidRPr="00F50FE0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</w:p>
        </w:tc>
      </w:tr>
    </w:tbl>
    <w:p w:rsidR="004765DA" w:rsidRPr="00F50FE0" w:rsidRDefault="00F22843" w:rsidP="00241F89">
      <w:pPr>
        <w:shd w:val="clear" w:color="auto" w:fill="FFFFFF"/>
        <w:tabs>
          <w:tab w:val="left" w:pos="567"/>
        </w:tabs>
        <w:ind w:left="-426" w:right="-615"/>
        <w:rPr>
          <w:rFonts w:ascii="Krishna" w:hAnsi="Krishna" w:cs="SHREE_GUJ_OTF_0768"/>
          <w:b/>
          <w:bCs/>
        </w:rPr>
      </w:pPr>
      <w:r>
        <w:rPr>
          <w:rFonts w:ascii="Krishna" w:hAnsi="Krishna" w:cs="SHREE_GUJ_OTF_0768" w:hint="cs"/>
          <w:cs/>
        </w:rPr>
        <w:t xml:space="preserve">                </w:t>
      </w:r>
      <w:r w:rsidR="00F50FE0">
        <w:rPr>
          <w:rFonts w:ascii="Krishna" w:hAnsi="Krishna" w:cs="SHREE_GUJ_OTF_0768" w:hint="cs"/>
          <w:cs/>
        </w:rPr>
        <w:t xml:space="preserve">  </w:t>
      </w:r>
      <w:r w:rsidR="00FC4918" w:rsidRPr="00F50FE0">
        <w:rPr>
          <w:rFonts w:ascii="Krishna" w:hAnsi="Krishna" w:cs="SHREE_GUJ_OTF_0768" w:hint="cs"/>
          <w:cs/>
        </w:rPr>
        <w:t>*</w:t>
      </w:r>
      <w:r w:rsidR="00FC4918" w:rsidRPr="00F50FE0">
        <w:rPr>
          <w:rFonts w:ascii="Krishna" w:hAnsi="Krishna" w:cs="SHREE_GUJ_OTF_0768"/>
          <w:cs/>
        </w:rPr>
        <w:t xml:space="preserve"> </w:t>
      </w:r>
      <w:r w:rsidR="00F50FE0" w:rsidRPr="00F50FE0">
        <w:rPr>
          <w:rFonts w:ascii="Krishna" w:hAnsi="Krishna" w:cs="SHREE_GUJ_OTF_0768" w:hint="cs"/>
          <w:cs/>
        </w:rPr>
        <w:t>15/4/671</w:t>
      </w:r>
      <w:r w:rsidR="00A346B1" w:rsidRPr="00F50FE0">
        <w:rPr>
          <w:rFonts w:ascii="Krishna" w:hAnsi="Krishna" w:cs="SHREE_GUJ_OTF_0768" w:hint="cs"/>
          <w:cs/>
        </w:rPr>
        <w:t>:</w:t>
      </w:r>
      <w:r w:rsidR="00CF6BA7" w:rsidRPr="00F50FE0">
        <w:rPr>
          <w:rFonts w:ascii="Krishna" w:hAnsi="Krishna" w:cs="SHREE_GUJ_OTF_0768"/>
          <w:cs/>
        </w:rPr>
        <w:t xml:space="preserve"> </w:t>
      </w:r>
      <w:r w:rsidR="00E7348B" w:rsidRPr="00F50FE0">
        <w:rPr>
          <w:rFonts w:ascii="Krishna" w:hAnsi="Krishna" w:cs="SHREE_GUJ_OTF_0768"/>
          <w:b/>
          <w:bCs/>
          <w:cs/>
        </w:rPr>
        <w:t>શ્રી</w:t>
      </w:r>
      <w:r w:rsidR="00E7348B" w:rsidRPr="00F50FE0">
        <w:rPr>
          <w:rFonts w:ascii="Krishna" w:hAnsi="Krishna" w:cs="SHREE_GUJ_OTF_0768" w:hint="cs"/>
          <w:b/>
          <w:bCs/>
          <w:cs/>
        </w:rPr>
        <w:t xml:space="preserve"> </w:t>
      </w:r>
      <w:r w:rsidR="00C63FD7" w:rsidRPr="00F50FE0">
        <w:rPr>
          <w:rFonts w:ascii="Krishna" w:hAnsi="Krishna" w:cs="SHREE_GUJ_OTF_0768" w:hint="cs"/>
          <w:b/>
          <w:bCs/>
          <w:cs/>
        </w:rPr>
        <w:t>સંજય સુખાભાઈ કોરડીયા (જૂનાગઢ)</w:t>
      </w:r>
      <w:r w:rsidR="00FC4918" w:rsidRPr="00F50FE0">
        <w:rPr>
          <w:rFonts w:ascii="Krishna" w:hAnsi="Krishna" w:cs="SHREE_GUJ_OTF_0768"/>
          <w:cs/>
        </w:rPr>
        <w:t>: માન</w:t>
      </w:r>
      <w:r w:rsidR="00AC12E8" w:rsidRPr="00F50FE0">
        <w:rPr>
          <w:rFonts w:ascii="Krishna" w:hAnsi="Krishna" w:cs="SHREE_GUJ_OTF_0768"/>
          <w:cs/>
        </w:rPr>
        <w:t>નીય</w:t>
      </w:r>
      <w:r w:rsidR="00FC4918" w:rsidRPr="00F50FE0">
        <w:rPr>
          <w:rFonts w:ascii="Krishna" w:hAnsi="Krishna" w:cs="SHREE_GUJ_OTF_0768"/>
          <w:b/>
          <w:bCs/>
          <w:cs/>
        </w:rPr>
        <w:t xml:space="preserve"> </w:t>
      </w:r>
      <w:r w:rsidR="00534978" w:rsidRPr="00F50FE0">
        <w:rPr>
          <w:rFonts w:ascii="Krishna" w:hAnsi="Krishna" w:cs="SHREE_GUJ_OTF_0768"/>
          <w:b/>
          <w:bCs/>
          <w:cs/>
        </w:rPr>
        <w:t>ઊ</w:t>
      </w:r>
      <w:r w:rsidR="00FC4918" w:rsidRPr="00F50FE0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F50FE0">
        <w:rPr>
          <w:rFonts w:ascii="Krishna" w:hAnsi="Krishna" w:cs="SHREE_GUJ_OTF_0768"/>
          <w:cs/>
        </w:rPr>
        <w:t>જણાવવા કૃપા કરશે</w:t>
      </w:r>
      <w:r w:rsidR="00FC4918" w:rsidRPr="00F50FE0">
        <w:rPr>
          <w:rFonts w:ascii="Krishna" w:hAnsi="Krishna" w:cs="SHREE_GUJ_OTF_0768" w:hint="cs"/>
          <w:cs/>
        </w:rPr>
        <w:t xml:space="preserve"> કે</w:t>
      </w:r>
      <w:r w:rsidR="00A346B1" w:rsidRPr="00F50FE0">
        <w:rPr>
          <w:rFonts w:ascii="Krishna" w:hAnsi="Krishna" w:cs="SHREE_GUJ_OTF_0768" w:hint="cs"/>
          <w:cs/>
        </w:rPr>
        <w:t>:</w:t>
      </w:r>
      <w:r w:rsidR="00A346B1" w:rsidRPr="00F50FE0">
        <w:rPr>
          <w:rFonts w:ascii="Krishna" w:hAnsi="Krishna" w:cs="SHREE_GUJ_OTF_0768" w:hint="cs"/>
          <w:b/>
          <w:bCs/>
          <w:cs/>
        </w:rPr>
        <w:t>-</w:t>
      </w:r>
    </w:p>
    <w:p w:rsidR="00F22843" w:rsidRPr="0081368F" w:rsidRDefault="00025E6B" w:rsidP="00241F89">
      <w:pPr>
        <w:shd w:val="clear" w:color="auto" w:fill="FFFFFF"/>
        <w:tabs>
          <w:tab w:val="left" w:pos="567"/>
        </w:tabs>
        <w:ind w:right="-615"/>
        <w:rPr>
          <w:rFonts w:ascii="Krishna" w:hAnsi="Krishna" w:cs="SHREE_GUJ_OTF_0768"/>
          <w:b/>
          <w:bCs/>
        </w:rPr>
      </w:pPr>
      <w:r w:rsidRPr="00F50FE0">
        <w:rPr>
          <w:rFonts w:ascii="Krishna" w:hAnsi="Krishna" w:cs="SHREE_GUJ_OTF_0768" w:hint="cs"/>
          <w:b/>
          <w:bCs/>
          <w:cs/>
        </w:rPr>
        <w:tab/>
      </w:r>
      <w:r w:rsidRPr="00F50FE0">
        <w:rPr>
          <w:rFonts w:ascii="Krishna" w:hAnsi="Krishna" w:cs="SHREE_GUJ_OTF_0768" w:hint="cs"/>
          <w:b/>
          <w:bCs/>
          <w:cs/>
        </w:rPr>
        <w:tab/>
      </w:r>
      <w:r w:rsidR="00241F89">
        <w:rPr>
          <w:rFonts w:ascii="Krishna" w:hAnsi="Krishna" w:cs="SHREE_GUJ_OTF_0768"/>
          <w:b/>
          <w:bCs/>
        </w:rPr>
        <w:t xml:space="preserve">         </w:t>
      </w:r>
      <w:r w:rsidR="00F22843" w:rsidRPr="0081368F">
        <w:rPr>
          <w:rFonts w:ascii="Krishna" w:hAnsi="Krishna" w:cs="SHREE_GUJ_OTF_0768" w:hint="cs"/>
          <w:b/>
          <w:bCs/>
          <w:cs/>
        </w:rPr>
        <w:t>પ્રશ્ન</w:t>
      </w:r>
      <w:r w:rsidR="00F22843" w:rsidRPr="0081368F">
        <w:rPr>
          <w:rFonts w:ascii="Krishna" w:hAnsi="Krishna" w:cs="SHREE_GUJ_OTF_0768" w:hint="cs"/>
          <w:b/>
          <w:bCs/>
          <w:cs/>
        </w:rPr>
        <w:tab/>
      </w:r>
      <w:r w:rsidR="00F22843" w:rsidRPr="0081368F">
        <w:rPr>
          <w:rFonts w:ascii="Krishna" w:hAnsi="Krishna" w:cs="SHREE_GUJ_OTF_0768" w:hint="cs"/>
          <w:b/>
          <w:bCs/>
          <w:cs/>
        </w:rPr>
        <w:tab/>
      </w:r>
      <w:r w:rsidR="00F22843" w:rsidRPr="0081368F">
        <w:rPr>
          <w:rFonts w:ascii="Krishna" w:hAnsi="Krishna" w:cs="SHREE_GUJ_OTF_0768" w:hint="cs"/>
          <w:b/>
          <w:bCs/>
          <w:cs/>
        </w:rPr>
        <w:tab/>
      </w:r>
      <w:r w:rsidR="00F22843" w:rsidRPr="0081368F">
        <w:rPr>
          <w:rFonts w:ascii="Krishna" w:hAnsi="Krishna" w:cs="SHREE_GUJ_OTF_0768" w:hint="cs"/>
          <w:b/>
          <w:bCs/>
          <w:cs/>
        </w:rPr>
        <w:tab/>
      </w:r>
      <w:r w:rsidR="00F22843" w:rsidRPr="0081368F">
        <w:rPr>
          <w:rFonts w:ascii="Krishna" w:hAnsi="Krishna" w:cs="SHREE_GUJ_OTF_0768" w:hint="cs"/>
          <w:b/>
          <w:bCs/>
          <w:cs/>
        </w:rPr>
        <w:tab/>
      </w:r>
      <w:r w:rsidR="00F22843" w:rsidRPr="0081368F">
        <w:rPr>
          <w:rFonts w:ascii="Krishna" w:hAnsi="Krishna" w:cs="SHREE_GUJ_OTF_0768" w:hint="cs"/>
          <w:b/>
          <w:bCs/>
          <w:cs/>
        </w:rPr>
        <w:tab/>
        <w:t>જવાબ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87"/>
        <w:gridCol w:w="709"/>
        <w:gridCol w:w="4209"/>
      </w:tblGrid>
      <w:tr w:rsidR="00F22843" w:rsidRPr="0081368F" w:rsidTr="004B6E5A">
        <w:trPr>
          <w:cantSplit/>
          <w:trHeight w:val="1633"/>
        </w:trPr>
        <w:tc>
          <w:tcPr>
            <w:tcW w:w="567" w:type="dxa"/>
            <w:hideMark/>
          </w:tcPr>
          <w:p w:rsidR="00F22843" w:rsidRPr="0081368F" w:rsidRDefault="00F22843" w:rsidP="004B6E5A">
            <w:pPr>
              <w:shd w:val="clear" w:color="auto" w:fill="FFFFFF"/>
              <w:rPr>
                <w:rFonts w:cs="SHREE_GUJ_OTF_0768"/>
              </w:rPr>
            </w:pPr>
            <w:r w:rsidRPr="0081368F">
              <w:rPr>
                <w:rFonts w:cs="SHREE_GUJ_OTF_0768"/>
                <w:cs/>
              </w:rPr>
              <w:t>(૧)</w:t>
            </w:r>
          </w:p>
          <w:p w:rsidR="00F22843" w:rsidRPr="0081368F" w:rsidRDefault="00F22843" w:rsidP="004B6E5A">
            <w:pPr>
              <w:shd w:val="clear" w:color="auto" w:fill="FFFFFF"/>
              <w:rPr>
                <w:rFonts w:cs="SHREE_GUJ_OTF_0768"/>
              </w:rPr>
            </w:pPr>
          </w:p>
          <w:p w:rsidR="00F22843" w:rsidRPr="0081368F" w:rsidRDefault="00F22843" w:rsidP="004B6E5A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587" w:type="dxa"/>
            <w:hideMark/>
          </w:tcPr>
          <w:p w:rsidR="00F22843" w:rsidRPr="0081368F" w:rsidRDefault="00F22843" w:rsidP="004B6E5A">
            <w:pPr>
              <w:ind w:right="29"/>
              <w:jc w:val="both"/>
              <w:rPr>
                <w:rFonts w:cs="SHREE_GUJ_OTF_0768"/>
              </w:rPr>
            </w:pPr>
            <w:r w:rsidRPr="0081368F">
              <w:rPr>
                <w:rFonts w:ascii="Kokila" w:hAnsi="Kokila" w:cs="SHREE_GUJ_OTF_0768"/>
                <w:noProof/>
                <w:cs/>
              </w:rPr>
              <w:t>તા.૩૧/૧૨/૨૦૨૩ની સ્થિતિએ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  </w:t>
            </w:r>
            <w:r w:rsidRPr="00F50FE0">
              <w:rPr>
                <w:rFonts w:ascii="Kokila" w:hAnsi="Kokila" w:cs="SHREE_GUJ_OTF_0768" w:hint="cs"/>
                <w:noProof/>
                <w:cs/>
              </w:rPr>
              <w:t>જુનાગઢ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જિલ્લામાં કેટલા વીજ ગ્રાહકોએ સોલાર સિસ્ટમ લગાવી</w:t>
            </w:r>
            <w:r w:rsidRPr="0081368F">
              <w:rPr>
                <w:rFonts w:ascii="Kokila" w:hAnsi="Kokila" w:cs="SHREE_GUJ_OTF_0768" w:hint="cs"/>
                <w:noProof/>
              </w:rPr>
              <w:t>,</w:t>
            </w:r>
          </w:p>
        </w:tc>
        <w:tc>
          <w:tcPr>
            <w:tcW w:w="709" w:type="dxa"/>
            <w:hideMark/>
          </w:tcPr>
          <w:p w:rsidR="00F22843" w:rsidRPr="0081368F" w:rsidRDefault="00F22843" w:rsidP="004B6E5A">
            <w:pPr>
              <w:shd w:val="clear" w:color="auto" w:fill="FFFFFF"/>
              <w:rPr>
                <w:rFonts w:cs="SHREE_GUJ_OTF_0768"/>
                <w:cs/>
              </w:rPr>
            </w:pPr>
            <w:r>
              <w:rPr>
                <w:rFonts w:cs="SHREE_GUJ_OTF_0768"/>
              </w:rPr>
              <w:t xml:space="preserve">  </w:t>
            </w:r>
            <w:r w:rsidRPr="0081368F">
              <w:rPr>
                <w:rFonts w:cs="SHREE_GUJ_OTF_0768"/>
                <w:cs/>
              </w:rPr>
              <w:t>(૧)</w:t>
            </w:r>
            <w:r w:rsidRPr="0081368F">
              <w:rPr>
                <w:rFonts w:cs="SHREE_GUJ_OTF_0768"/>
              </w:rPr>
              <w:t xml:space="preserve"> </w:t>
            </w:r>
          </w:p>
        </w:tc>
        <w:tc>
          <w:tcPr>
            <w:tcW w:w="4209" w:type="dxa"/>
          </w:tcPr>
          <w:p w:rsidR="00F22843" w:rsidRPr="0081368F" w:rsidRDefault="00F22843" w:rsidP="00F22843">
            <w:pPr>
              <w:pStyle w:val="NoSpacing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તા.૩૧/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૧૨</w:t>
            </w: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/૨૦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૨૩</w:t>
            </w: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ની સ્થિતિએ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</w:t>
            </w:r>
            <w:r w:rsidRPr="00F50FE0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Pr="00F22843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જુનાગઢ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જિલ્લામાં કુલ </w:t>
            </w:r>
            <w:r w:rsidRPr="00F22843">
              <w:rPr>
                <w:rFonts w:ascii="Kokila" w:eastAsia="Times New Roman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૫૮૨૩ 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વીજ ગ્રાહકોએ સોલાર સિસ્ટમ લગાવી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.</w:t>
            </w:r>
          </w:p>
        </w:tc>
      </w:tr>
      <w:tr w:rsidR="00F22843" w:rsidRPr="0081368F" w:rsidTr="004B6E5A">
        <w:trPr>
          <w:cantSplit/>
          <w:trHeight w:val="792"/>
        </w:trPr>
        <w:tc>
          <w:tcPr>
            <w:tcW w:w="567" w:type="dxa"/>
          </w:tcPr>
          <w:p w:rsidR="00F22843" w:rsidRPr="0081368F" w:rsidRDefault="00F22843" w:rsidP="004B6E5A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(ર)</w:t>
            </w:r>
          </w:p>
        </w:tc>
        <w:tc>
          <w:tcPr>
            <w:tcW w:w="3587" w:type="dxa"/>
          </w:tcPr>
          <w:p w:rsidR="00F22843" w:rsidRDefault="00F22843" w:rsidP="004B6E5A">
            <w:pPr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81368F">
              <w:rPr>
                <w:rFonts w:ascii="Kokila" w:hAnsi="Kokila" w:cs="SHREE_GUJ_OTF_0768"/>
                <w:noProof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સિસ્ટમની કુલ ક્ષમતા કેટલી છે</w:t>
            </w:r>
            <w:r w:rsidRPr="0081368F">
              <w:rPr>
                <w:rFonts w:ascii="Kokila" w:hAnsi="Kokila" w:cs="SHREE_GUJ_OTF_0768" w:hint="cs"/>
                <w:noProof/>
              </w:rPr>
              <w:t>,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અને</w:t>
            </w:r>
          </w:p>
          <w:p w:rsidR="00F22843" w:rsidRPr="0081368F" w:rsidRDefault="00F22843" w:rsidP="004B6E5A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</w:p>
        </w:tc>
        <w:tc>
          <w:tcPr>
            <w:tcW w:w="709" w:type="dxa"/>
          </w:tcPr>
          <w:p w:rsidR="00F22843" w:rsidRPr="0081368F" w:rsidRDefault="00F22843" w:rsidP="004B6E5A">
            <w:pPr>
              <w:shd w:val="clear" w:color="auto" w:fill="FFFFFF"/>
              <w:rPr>
                <w:rFonts w:cs="SHREE_GUJ_OTF_0768"/>
                <w:cs/>
              </w:rPr>
            </w:pPr>
            <w:r>
              <w:rPr>
                <w:rFonts w:cs="SHREE_GUJ_OTF_0768"/>
              </w:rPr>
              <w:t xml:space="preserve">  </w:t>
            </w:r>
            <w:r w:rsidRPr="0081368F">
              <w:rPr>
                <w:rFonts w:cs="SHREE_GUJ_OTF_0768"/>
                <w:cs/>
              </w:rPr>
              <w:t>(ર)</w:t>
            </w:r>
          </w:p>
        </w:tc>
        <w:tc>
          <w:tcPr>
            <w:tcW w:w="4209" w:type="dxa"/>
          </w:tcPr>
          <w:p w:rsidR="00F22843" w:rsidRPr="0081368F" w:rsidRDefault="00F22843" w:rsidP="004B6E5A">
            <w:pPr>
              <w:pStyle w:val="NoSpacing"/>
              <w:ind w:left="34" w:hanging="34"/>
              <w:rPr>
                <w:rFonts w:ascii="Kokila" w:eastAsia="Times New Roman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સ્થાપિત થયે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લ સોલાર સિસ્ટમની કુલ ક્ષમતા 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</w:t>
            </w:r>
            <w:r w:rsidRPr="00F22843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૨૦૫૨૦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કીલો વોટ છે.</w:t>
            </w:r>
          </w:p>
        </w:tc>
      </w:tr>
      <w:tr w:rsidR="00F22843" w:rsidRPr="0081368F" w:rsidTr="004B6E5A">
        <w:trPr>
          <w:cantSplit/>
          <w:trHeight w:val="792"/>
        </w:trPr>
        <w:tc>
          <w:tcPr>
            <w:tcW w:w="567" w:type="dxa"/>
          </w:tcPr>
          <w:p w:rsidR="00F22843" w:rsidRPr="0081368F" w:rsidRDefault="00F22843" w:rsidP="004B6E5A">
            <w:pPr>
              <w:shd w:val="clear" w:color="auto" w:fill="FFFFFF"/>
              <w:rPr>
                <w:rFonts w:cs="SHREE_GUJ_OTF_0768"/>
                <w:cs/>
              </w:rPr>
            </w:pPr>
            <w:r w:rsidRPr="0081368F">
              <w:rPr>
                <w:rFonts w:cs="SHREE_GUJ_OTF_0768"/>
                <w:cs/>
              </w:rPr>
              <w:t>(૩)</w:t>
            </w:r>
          </w:p>
        </w:tc>
        <w:tc>
          <w:tcPr>
            <w:tcW w:w="3587" w:type="dxa"/>
          </w:tcPr>
          <w:p w:rsidR="00F22843" w:rsidRPr="0081368F" w:rsidRDefault="00F22843" w:rsidP="004B6E5A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81368F">
              <w:rPr>
                <w:rFonts w:ascii="Kokila" w:hAnsi="Kokila" w:cs="SHREE_GUJ_OTF_0768"/>
                <w:noProof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 લગાવનાર વીજ ગ્રાહકોને કુલ કેટલી સબસીડી આપવામાં આવી </w:t>
            </w:r>
            <w:r w:rsidRPr="0081368F">
              <w:rPr>
                <w:rFonts w:ascii="Kokila" w:hAnsi="Kokila" w:cs="SHREE_GUJ_OTF_0768" w:hint="cs"/>
                <w:noProof/>
              </w:rPr>
              <w:t>?</w:t>
            </w:r>
            <w:r w:rsidRPr="0081368F">
              <w:rPr>
                <w:rFonts w:ascii="Kokila" w:hAnsi="Kokila" w:cs="SHREE_GUJ_OTF_0768" w:hint="cs"/>
                <w:noProof/>
                <w:cs/>
              </w:rPr>
              <w:t xml:space="preserve">  </w:t>
            </w:r>
          </w:p>
        </w:tc>
        <w:tc>
          <w:tcPr>
            <w:tcW w:w="709" w:type="dxa"/>
          </w:tcPr>
          <w:p w:rsidR="00F22843" w:rsidRPr="0081368F" w:rsidRDefault="00F22843" w:rsidP="004B6E5A">
            <w:pPr>
              <w:shd w:val="clear" w:color="auto" w:fill="FFFFFF"/>
              <w:tabs>
                <w:tab w:val="left" w:pos="34"/>
              </w:tabs>
              <w:ind w:left="-108" w:right="-257"/>
              <w:rPr>
                <w:rFonts w:cs="SHREE_GUJ_OTF_0768"/>
                <w:cs/>
              </w:rPr>
            </w:pPr>
            <w:r>
              <w:rPr>
                <w:rFonts w:cs="SHREE_GUJ_OTF_0768"/>
              </w:rPr>
              <w:t xml:space="preserve">    </w:t>
            </w:r>
            <w:r w:rsidRPr="0081368F">
              <w:rPr>
                <w:rFonts w:cs="SHREE_GUJ_OTF_0768"/>
                <w:cs/>
              </w:rPr>
              <w:t>(૩)</w:t>
            </w:r>
          </w:p>
        </w:tc>
        <w:tc>
          <w:tcPr>
            <w:tcW w:w="4209" w:type="dxa"/>
          </w:tcPr>
          <w:p w:rsidR="00F22843" w:rsidRPr="0081368F" w:rsidRDefault="00F22843" w:rsidP="004B6E5A">
            <w:pPr>
              <w:pStyle w:val="NoSpacing"/>
              <w:ind w:left="34" w:hanging="34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</w:pPr>
            <w:r w:rsidRPr="0081368F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ઉક્ત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સ્થાપિત થયેલ સોલાર સિસ્ટમ લગ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ાવનાર વીજ ગ્રાહકોને કુલ</w:t>
            </w:r>
            <w:r w:rsidRPr="00F50FE0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4017B2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રૂ.</w:t>
            </w:r>
            <w:r w:rsidRPr="00F22843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૩૧૨૪</w:t>
            </w:r>
            <w:r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</w:t>
            </w:r>
            <w:r w:rsidRPr="0081368F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લાખ સબસીડી આપવામાં આવી.</w:t>
            </w:r>
          </w:p>
        </w:tc>
      </w:tr>
    </w:tbl>
    <w:p w:rsidR="00FA4712" w:rsidRDefault="00025E6B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  <w:r w:rsidRPr="00F50FE0">
        <w:rPr>
          <w:rFonts w:ascii="Krishna" w:hAnsi="Krishna" w:cs="SHREE_GUJ_OTF_0768" w:hint="cs"/>
          <w:b/>
          <w:bCs/>
          <w:cs/>
        </w:rPr>
        <w:tab/>
      </w: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p w:rsidR="00F22843" w:rsidRDefault="00F22843" w:rsidP="00F22843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</w:p>
    <w:sectPr w:rsidR="00F22843" w:rsidSect="00FA4712">
      <w:pgSz w:w="11907" w:h="16839" w:code="9"/>
      <w:pgMar w:top="540" w:right="708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22480"/>
    <w:rsid w:val="00025E6B"/>
    <w:rsid w:val="00050E95"/>
    <w:rsid w:val="0007719C"/>
    <w:rsid w:val="000C6A6C"/>
    <w:rsid w:val="000C7CDD"/>
    <w:rsid w:val="000E7008"/>
    <w:rsid w:val="00111796"/>
    <w:rsid w:val="00114291"/>
    <w:rsid w:val="00125358"/>
    <w:rsid w:val="00132ADC"/>
    <w:rsid w:val="00170D29"/>
    <w:rsid w:val="001A3DD0"/>
    <w:rsid w:val="001C02B4"/>
    <w:rsid w:val="001E3F2C"/>
    <w:rsid w:val="001E736E"/>
    <w:rsid w:val="00214F36"/>
    <w:rsid w:val="00241F89"/>
    <w:rsid w:val="002469D0"/>
    <w:rsid w:val="0026579E"/>
    <w:rsid w:val="002A74E6"/>
    <w:rsid w:val="002B036A"/>
    <w:rsid w:val="002B7E77"/>
    <w:rsid w:val="002C415B"/>
    <w:rsid w:val="002C6A5C"/>
    <w:rsid w:val="002D4C83"/>
    <w:rsid w:val="00307256"/>
    <w:rsid w:val="00341869"/>
    <w:rsid w:val="003457EC"/>
    <w:rsid w:val="00350A99"/>
    <w:rsid w:val="0036477D"/>
    <w:rsid w:val="00370997"/>
    <w:rsid w:val="00373A53"/>
    <w:rsid w:val="003833FC"/>
    <w:rsid w:val="003A1193"/>
    <w:rsid w:val="003A6DDE"/>
    <w:rsid w:val="003C2B6A"/>
    <w:rsid w:val="003C4BBA"/>
    <w:rsid w:val="003C5CC6"/>
    <w:rsid w:val="003D0FAD"/>
    <w:rsid w:val="003D4B63"/>
    <w:rsid w:val="003D501E"/>
    <w:rsid w:val="004017B2"/>
    <w:rsid w:val="004270B9"/>
    <w:rsid w:val="00455A2D"/>
    <w:rsid w:val="00460D32"/>
    <w:rsid w:val="004765DA"/>
    <w:rsid w:val="00483B4D"/>
    <w:rsid w:val="0049088F"/>
    <w:rsid w:val="004B0B7D"/>
    <w:rsid w:val="004C41A5"/>
    <w:rsid w:val="004E460B"/>
    <w:rsid w:val="004E5874"/>
    <w:rsid w:val="004E5B75"/>
    <w:rsid w:val="0050560A"/>
    <w:rsid w:val="00534978"/>
    <w:rsid w:val="00542738"/>
    <w:rsid w:val="005768A0"/>
    <w:rsid w:val="005A1CFF"/>
    <w:rsid w:val="005B6A5B"/>
    <w:rsid w:val="005E5548"/>
    <w:rsid w:val="005F0F23"/>
    <w:rsid w:val="0060556F"/>
    <w:rsid w:val="006148C8"/>
    <w:rsid w:val="00627A5B"/>
    <w:rsid w:val="00651359"/>
    <w:rsid w:val="00683E17"/>
    <w:rsid w:val="0069214A"/>
    <w:rsid w:val="006A6F86"/>
    <w:rsid w:val="006A74E5"/>
    <w:rsid w:val="006E1EAB"/>
    <w:rsid w:val="006E5783"/>
    <w:rsid w:val="00703454"/>
    <w:rsid w:val="0070431E"/>
    <w:rsid w:val="0070465C"/>
    <w:rsid w:val="00714CD4"/>
    <w:rsid w:val="00722126"/>
    <w:rsid w:val="007331FC"/>
    <w:rsid w:val="00791D82"/>
    <w:rsid w:val="0079419C"/>
    <w:rsid w:val="007B5A78"/>
    <w:rsid w:val="007B676F"/>
    <w:rsid w:val="007B72C3"/>
    <w:rsid w:val="007D69FE"/>
    <w:rsid w:val="007E3074"/>
    <w:rsid w:val="007F2674"/>
    <w:rsid w:val="00803ACD"/>
    <w:rsid w:val="00822A05"/>
    <w:rsid w:val="00823E71"/>
    <w:rsid w:val="00826ED1"/>
    <w:rsid w:val="008476CD"/>
    <w:rsid w:val="008477D6"/>
    <w:rsid w:val="0089682D"/>
    <w:rsid w:val="008A6D34"/>
    <w:rsid w:val="008E1AB9"/>
    <w:rsid w:val="008E2751"/>
    <w:rsid w:val="00924EAB"/>
    <w:rsid w:val="009261CA"/>
    <w:rsid w:val="009364AD"/>
    <w:rsid w:val="00946609"/>
    <w:rsid w:val="009646A3"/>
    <w:rsid w:val="0097410D"/>
    <w:rsid w:val="0098465D"/>
    <w:rsid w:val="00985A55"/>
    <w:rsid w:val="009B099F"/>
    <w:rsid w:val="009C5A9E"/>
    <w:rsid w:val="009E630A"/>
    <w:rsid w:val="009F64BC"/>
    <w:rsid w:val="00A02177"/>
    <w:rsid w:val="00A3437B"/>
    <w:rsid w:val="00A346B1"/>
    <w:rsid w:val="00A66EE3"/>
    <w:rsid w:val="00A9410E"/>
    <w:rsid w:val="00AA4EFB"/>
    <w:rsid w:val="00AC12E8"/>
    <w:rsid w:val="00AE0264"/>
    <w:rsid w:val="00B118CB"/>
    <w:rsid w:val="00B22AB7"/>
    <w:rsid w:val="00B3401F"/>
    <w:rsid w:val="00B50340"/>
    <w:rsid w:val="00B5683E"/>
    <w:rsid w:val="00B632C3"/>
    <w:rsid w:val="00B708B9"/>
    <w:rsid w:val="00B71D85"/>
    <w:rsid w:val="00B935E2"/>
    <w:rsid w:val="00BF0A5E"/>
    <w:rsid w:val="00C143A5"/>
    <w:rsid w:val="00C249F6"/>
    <w:rsid w:val="00C45B30"/>
    <w:rsid w:val="00C57CFE"/>
    <w:rsid w:val="00C63E32"/>
    <w:rsid w:val="00C63FD7"/>
    <w:rsid w:val="00C77CFF"/>
    <w:rsid w:val="00C868BB"/>
    <w:rsid w:val="00C874ED"/>
    <w:rsid w:val="00C878DE"/>
    <w:rsid w:val="00C951A0"/>
    <w:rsid w:val="00CE2014"/>
    <w:rsid w:val="00CF6BA7"/>
    <w:rsid w:val="00CF772A"/>
    <w:rsid w:val="00D4649E"/>
    <w:rsid w:val="00DA386B"/>
    <w:rsid w:val="00DB098D"/>
    <w:rsid w:val="00DD0E3E"/>
    <w:rsid w:val="00DE1D98"/>
    <w:rsid w:val="00E30519"/>
    <w:rsid w:val="00E577D6"/>
    <w:rsid w:val="00E727E0"/>
    <w:rsid w:val="00E7348B"/>
    <w:rsid w:val="00E85AB3"/>
    <w:rsid w:val="00EA3EA5"/>
    <w:rsid w:val="00EB780B"/>
    <w:rsid w:val="00ED3B43"/>
    <w:rsid w:val="00EE1ACF"/>
    <w:rsid w:val="00F02EFF"/>
    <w:rsid w:val="00F22843"/>
    <w:rsid w:val="00F37B02"/>
    <w:rsid w:val="00F50FE0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446F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3017"/>
  <w15:docId w15:val="{A987F4C4-E72A-4A79-B09D-EC39356C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77</cp:revision>
  <cp:lastPrinted>2024-01-25T09:57:00Z</cp:lastPrinted>
  <dcterms:created xsi:type="dcterms:W3CDTF">2021-02-08T09:46:00Z</dcterms:created>
  <dcterms:modified xsi:type="dcterms:W3CDTF">2024-02-02T12:03:00Z</dcterms:modified>
</cp:coreProperties>
</file>