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71" w:rsidRPr="008008BB" w:rsidRDefault="00153671" w:rsidP="00153671">
      <w:pPr>
        <w:spacing w:after="360" w:line="240" w:lineRule="auto"/>
        <w:jc w:val="center"/>
        <w:rPr>
          <w:rFonts w:asciiTheme="minorHAnsi" w:hAnsiTheme="minorHAnsi" w:cstheme="minorHAnsi"/>
          <w:b/>
          <w:bCs/>
          <w:sz w:val="60"/>
          <w:szCs w:val="60"/>
          <w:lang w:bidi="gu-IN"/>
        </w:rPr>
      </w:pPr>
      <w:r w:rsidRPr="008008BB">
        <w:rPr>
          <w:rFonts w:asciiTheme="minorHAnsi" w:hAnsiTheme="minorHAnsi" w:cstheme="minorHAnsi"/>
          <w:b/>
          <w:bCs/>
          <w:sz w:val="60"/>
          <w:szCs w:val="60"/>
          <w:lang w:bidi="gu-IN"/>
        </w:rPr>
        <w:t>45</w:t>
      </w:r>
    </w:p>
    <w:p w:rsidR="00092B1E" w:rsidRPr="00153671" w:rsidRDefault="00092B1E" w:rsidP="00092B1E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  <w:lang w:bidi="gu-IN"/>
        </w:rPr>
      </w:pPr>
      <w:r w:rsidRPr="00153671">
        <w:rPr>
          <w:rFonts w:ascii="Cambria" w:hAnsi="Cambria" w:cs="SHREE_GUJ_OTF_0768" w:hint="cs"/>
          <w:b/>
          <w:bCs/>
          <w:sz w:val="24"/>
          <w:szCs w:val="24"/>
          <w:cs/>
          <w:lang w:bidi="gu-IN"/>
        </w:rPr>
        <w:t xml:space="preserve">દાહોદ </w:t>
      </w:r>
      <w:r w:rsidRPr="0015367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જિલ્લામાં રાષ્ટ્રીય અન્‍ન સલામતી કાયદો </w:t>
      </w:r>
      <w:r w:rsidRPr="00153671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–</w:t>
      </w:r>
      <w:r w:rsidRPr="0015367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૨૦૧૩ હેઠળ અનાજનું વિતરણ </w:t>
      </w:r>
    </w:p>
    <w:p w:rsidR="00092B1E" w:rsidRPr="00153671" w:rsidRDefault="00092B1E" w:rsidP="00092B1E">
      <w:pPr>
        <w:spacing w:after="0" w:line="240" w:lineRule="auto"/>
        <w:rPr>
          <w:rFonts w:ascii="Shruti" w:hAnsi="Shruti" w:cs="SHREE_GUJ_OTF_0768"/>
          <w:b/>
          <w:bCs/>
          <w:sz w:val="24"/>
          <w:szCs w:val="24"/>
          <w:lang w:bidi="gu-IN"/>
        </w:rPr>
      </w:pPr>
      <w:r w:rsidRPr="00153671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*</w:t>
      </w:r>
      <w:r w:rsidRPr="00153671">
        <w:rPr>
          <w:rFonts w:asciiTheme="minorHAnsi" w:hAnsiTheme="minorHAnsi" w:cs="SHREE_GUJ_OTF_0768"/>
          <w:b/>
          <w:bCs/>
          <w:sz w:val="24"/>
          <w:szCs w:val="24"/>
          <w:lang w:bidi="gu-IN"/>
        </w:rPr>
        <w:t xml:space="preserve">15/4/686 </w:t>
      </w:r>
      <w:r w:rsidRPr="0015367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શ્રી શૈલેષભાઈ સુમનભાઈ ભાભોર </w:t>
      </w:r>
      <w:r w:rsidRPr="00153671">
        <w:rPr>
          <w:rFonts w:ascii="Shruti" w:hAnsi="Shruti" w:cs="SHREE_GUJ_OTF_0768" w:hint="cs"/>
          <w:sz w:val="24"/>
          <w:szCs w:val="24"/>
          <w:cs/>
          <w:lang w:bidi="gu-IN"/>
        </w:rPr>
        <w:t>(લીમખેડા)</w:t>
      </w:r>
      <w:r w:rsidRPr="0015367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:  માનનીય અન્‍ન</w:t>
      </w:r>
      <w:r w:rsidRPr="0015367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15367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નાગરિક પુરવઠા અને ગ્રાહક સુરક્ષા મંત્રીશ્રી જણાવવા કૃપા કરશે કે</w:t>
      </w:r>
      <w:r w:rsidRPr="0015367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15367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- </w:t>
      </w:r>
    </w:p>
    <w:tbl>
      <w:tblPr>
        <w:tblStyle w:val="TableGrid"/>
        <w:tblW w:w="962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183"/>
        <w:gridCol w:w="630"/>
        <w:gridCol w:w="5504"/>
        <w:gridCol w:w="613"/>
      </w:tblGrid>
      <w:tr w:rsidR="00092B1E" w:rsidTr="00CF1708">
        <w:tc>
          <w:tcPr>
            <w:tcW w:w="695" w:type="dxa"/>
          </w:tcPr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183" w:type="dxa"/>
          </w:tcPr>
          <w:p w:rsidR="00092B1E" w:rsidRPr="00323134" w:rsidRDefault="00092B1E" w:rsidP="00CF1708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પ્રશ્ર્ન</w:t>
            </w:r>
          </w:p>
        </w:tc>
        <w:tc>
          <w:tcPr>
            <w:tcW w:w="630" w:type="dxa"/>
          </w:tcPr>
          <w:p w:rsidR="00092B1E" w:rsidRDefault="00092B1E" w:rsidP="00CF1708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6117" w:type="dxa"/>
            <w:gridSpan w:val="2"/>
          </w:tcPr>
          <w:p w:rsidR="00092B1E" w:rsidRDefault="00092B1E" w:rsidP="00CF1708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092B1E" w:rsidTr="00CF1708">
        <w:trPr>
          <w:trHeight w:val="2586"/>
        </w:trPr>
        <w:tc>
          <w:tcPr>
            <w:tcW w:w="695" w:type="dxa"/>
          </w:tcPr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183" w:type="dxa"/>
          </w:tcPr>
          <w:p w:rsidR="00092B1E" w:rsidRPr="00323134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તા.૩૧/૧૨/૨૦૨૩ની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સ્થિતિએ છેલ્‍લા </w:t>
            </w: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વર્ષમાં રાષ્ટ્રીય અન્‍ન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સલામતી કાયદો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>-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૨૦૧૩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હેઠળ દાહોદ </w:t>
            </w: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 કેટલા અનાજના જથ્થાનું વિતરણ કરવામાં આવ્યું</w:t>
            </w:r>
            <w:r w:rsidRPr="00323134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6117" w:type="dxa"/>
            <w:gridSpan w:val="2"/>
          </w:tcPr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દાહોદ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તા. ૩૧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/૧૨/૨૦૨૩ની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 છેલ્‍લા એક વર્ષમાં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રાષ્ટ્રીય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સલામતી કાયદો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૨૦૧૩ હેઠળ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eastAsia"/>
                <w:sz w:val="24"/>
                <w:szCs w:val="24"/>
                <w:lang w:bidi="gu-IN"/>
              </w:rPr>
              <w:t>“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પ્રધાનમંત્રી ગરીબ કલ્યાણ અન્ન યોજના </w:t>
            </w:r>
            <w:r>
              <w:rPr>
                <w:rFonts w:asciiTheme="minorBidi" w:hAnsiTheme="minorBidi" w:cs="SHREE_GUJ_OTF_0768" w:hint="eastAsia"/>
                <w:sz w:val="24"/>
                <w:szCs w:val="24"/>
              </w:rPr>
              <w:t>”</w:t>
            </w:r>
            <w:r>
              <w:rPr>
                <w:rFonts w:asciiTheme="minorBidi" w:hAnsiTheme="minorBidi" w:cs="SHREE_GUJ_OTF_0768" w:hint="eastAsia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અંતર્ગત </w:t>
            </w:r>
            <w:r w:rsidRPr="00FD615B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માહે જાન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્યુઆરી</w:t>
            </w:r>
            <w:r>
              <w:rPr>
                <w:rFonts w:asciiTheme="minorBidi" w:hAnsiTheme="minorBidi" w:cs="Times New Roman" w:hint="cs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૨૦૨૩ થી ડિસેમ્બર-૨૦૨૩ દરમ્યાન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કુલ   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૦૦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૫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૩૦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.૩૬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મે. ટન અનાજના જથ્થાનું વિતરણ કરવામાં આવેલ છે.  </w:t>
            </w:r>
          </w:p>
        </w:tc>
      </w:tr>
      <w:tr w:rsidR="00092B1E" w:rsidTr="00CF1708">
        <w:trPr>
          <w:trHeight w:val="3945"/>
        </w:trPr>
        <w:tc>
          <w:tcPr>
            <w:tcW w:w="695" w:type="dxa"/>
          </w:tcPr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183" w:type="dxa"/>
          </w:tcPr>
          <w:p w:rsidR="00092B1E" w:rsidRPr="00947F9C" w:rsidRDefault="00092B1E" w:rsidP="00CF1708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કેટલા પ્રમાણ</w:t>
            </w:r>
            <w:r w:rsidRPr="00947F9C">
              <w:rPr>
                <w:rFonts w:ascii="Shruti" w:hAnsi="Shruti" w:cs="SHREE_GUJ_OTF_0768"/>
                <w:sz w:val="24"/>
                <w:szCs w:val="24"/>
                <w:cs/>
              </w:rPr>
              <w:t>થી વિતરણ કરવામાં આવ્યું</w:t>
            </w:r>
            <w:r w:rsidRPr="00947F9C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6117" w:type="dxa"/>
            <w:gridSpan w:val="2"/>
          </w:tcPr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માહે જાન્યુઆરી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૨૦૨૩ થી ડિસેમ્બર- ૨૦૨૩ સુધી નીચે મુજબના સમયગાળા માટે  આ યોજના હેઠળ અનાજનું નીચે દર્શાવેલ પ્રમાણથી વિતરણ કરવામાં આવેલ છે. </w:t>
            </w:r>
          </w:p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 માહે જાન્યુઆરી -૨૦૨૩ થી જુલાઈ – ૨૦૨૩ સુધી તથા માહે સપ્ટેમ્બર- ૨૦૨૩  થી ડિસેમ્બર- ૨૦૨૩ સુધી. (ઘઉં તથા ચોખા)</w:t>
            </w:r>
          </w:p>
          <w:tbl>
            <w:tblPr>
              <w:tblStyle w:val="TableGrid"/>
              <w:tblW w:w="5917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350"/>
              <w:gridCol w:w="2700"/>
            </w:tblGrid>
            <w:tr w:rsidR="00092B1E" w:rsidTr="00CF1708">
              <w:trPr>
                <w:trHeight w:val="975"/>
              </w:trPr>
              <w:tc>
                <w:tcPr>
                  <w:tcW w:w="1867" w:type="dxa"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યોજના </w:t>
                  </w: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અનાજનો પ્રકાર  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વિતરણ – પ્રમાણ</w:t>
                  </w:r>
                </w:p>
                <w:p w:rsidR="00092B1E" w:rsidRDefault="00092B1E" w:rsidP="00CF1708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(કિ.ગ્રા) </w:t>
                  </w:r>
                </w:p>
              </w:tc>
            </w:tr>
            <w:tr w:rsidR="00092B1E" w:rsidTr="00CF1708">
              <w:trPr>
                <w:trHeight w:val="300"/>
              </w:trPr>
              <w:tc>
                <w:tcPr>
                  <w:tcW w:w="1867" w:type="dxa"/>
                  <w:vMerge w:val="restart"/>
                </w:tcPr>
                <w:p w:rsidR="00092B1E" w:rsidRDefault="00092B1E" w:rsidP="00CF1708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એએવાય </w:t>
                  </w:r>
                </w:p>
                <w:p w:rsidR="00092B1E" w:rsidRPr="00E83242" w:rsidRDefault="00092B1E" w:rsidP="00CF17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gu-IN"/>
                    </w:rPr>
                  </w:pPr>
                  <w:r w:rsidRPr="00E83242">
                    <w:rPr>
                      <w:rFonts w:ascii="Times New Roman" w:hAnsi="Times New Roman" w:cs="Times New Roman"/>
                      <w:sz w:val="24"/>
                      <w:szCs w:val="24"/>
                      <w:cs/>
                      <w:lang w:bidi="gu-IN"/>
                    </w:rPr>
                    <w:t>(</w:t>
                  </w:r>
                  <w:r w:rsidRPr="00E83242">
                    <w:rPr>
                      <w:rFonts w:ascii="Times New Roman" w:hAnsi="Times New Roman" w:cs="Times New Roman"/>
                      <w:sz w:val="24"/>
                      <w:szCs w:val="24"/>
                      <w:lang w:bidi="gu-IN"/>
                    </w:rPr>
                    <w:t>AAY</w:t>
                  </w:r>
                  <w:r w:rsidRPr="00E83242">
                    <w:rPr>
                      <w:rFonts w:ascii="Times New Roman" w:hAnsi="Times New Roman" w:cs="Times New Roman"/>
                      <w:sz w:val="24"/>
                      <w:szCs w:val="24"/>
                      <w:cs/>
                      <w:lang w:bidi="gu-IN"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કાર્ડદીઠ ૧૫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480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૨૦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525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૩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480"/>
              </w:trPr>
              <w:tc>
                <w:tcPr>
                  <w:tcW w:w="1867" w:type="dxa"/>
                  <w:vMerge w:val="restart"/>
                </w:tcPr>
                <w:p w:rsidR="00092B1E" w:rsidRDefault="00092B1E" w:rsidP="00CF1708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અગ્રતા  ધરાવતા</w:t>
                  </w:r>
                </w:p>
                <w:p w:rsidR="00092B1E" w:rsidRDefault="00092B1E" w:rsidP="00CF1708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 કુંટુંબો</w:t>
                  </w:r>
                </w:p>
                <w:p w:rsidR="00092B1E" w:rsidRPr="00E83242" w:rsidRDefault="00092B1E" w:rsidP="00CF17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gu-IN"/>
                    </w:rPr>
                  </w:pPr>
                  <w:r w:rsidRPr="00E83242">
                    <w:rPr>
                      <w:rFonts w:ascii="Times New Roman" w:hAnsi="Times New Roman" w:cs="Times New Roman"/>
                      <w:sz w:val="24"/>
                      <w:szCs w:val="24"/>
                      <w:cs/>
                      <w:lang w:bidi="gu-IN"/>
                    </w:rPr>
                    <w:t>(</w:t>
                  </w:r>
                  <w:r w:rsidRPr="00E83242">
                    <w:rPr>
                      <w:rFonts w:ascii="Times New Roman" w:hAnsi="Times New Roman" w:cs="Times New Roman"/>
                      <w:sz w:val="24"/>
                      <w:szCs w:val="24"/>
                      <w:lang w:bidi="gu-IN"/>
                    </w:rPr>
                    <w:t>PHH</w:t>
                  </w:r>
                  <w:r w:rsidRPr="00E83242">
                    <w:rPr>
                      <w:rFonts w:ascii="Times New Roman" w:hAnsi="Times New Roman" w:cs="Times New Roman"/>
                      <w:sz w:val="24"/>
                      <w:szCs w:val="24"/>
                      <w:cs/>
                      <w:lang w:bidi="gu-IN"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405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૩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768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કાર્ડદીઠ 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</w:tbl>
          <w:p w:rsidR="00201925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  <w:p w:rsidR="00201925" w:rsidRDefault="00201925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  <w:p w:rsidR="00201925" w:rsidRDefault="00201925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bookmarkStart w:id="0" w:name="_GoBack"/>
            <w:bookmarkEnd w:id="0"/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lastRenderedPageBreak/>
              <w:t xml:space="preserve">(૨) માહે ઓગસ્ટ-૨૦૨૩ માટે (ઘઉં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ચોખા તથા બાજરી)</w:t>
            </w:r>
          </w:p>
          <w:tbl>
            <w:tblPr>
              <w:tblStyle w:val="TableGrid"/>
              <w:tblW w:w="5917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350"/>
              <w:gridCol w:w="2700"/>
            </w:tblGrid>
            <w:tr w:rsidR="00092B1E" w:rsidTr="00CF1708">
              <w:trPr>
                <w:trHeight w:val="975"/>
              </w:trPr>
              <w:tc>
                <w:tcPr>
                  <w:tcW w:w="1867" w:type="dxa"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યોજના </w:t>
                  </w: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અનાજનો પ્રકાર  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વિતરણ – પ્રમાણ</w:t>
                  </w:r>
                </w:p>
                <w:p w:rsidR="00092B1E" w:rsidRDefault="00092B1E" w:rsidP="00CF1708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 (કિ.ગ્રા) </w:t>
                  </w:r>
                </w:p>
              </w:tc>
            </w:tr>
            <w:tr w:rsidR="00092B1E" w:rsidTr="00CF1708">
              <w:trPr>
                <w:trHeight w:val="300"/>
              </w:trPr>
              <w:tc>
                <w:tcPr>
                  <w:tcW w:w="1867" w:type="dxa"/>
                  <w:vMerge w:val="restart"/>
                </w:tcPr>
                <w:p w:rsidR="00092B1E" w:rsidRDefault="00092B1E" w:rsidP="00CF1708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એએવાય </w:t>
                  </w:r>
                </w:p>
                <w:p w:rsidR="00092B1E" w:rsidRPr="0084766D" w:rsidRDefault="00092B1E" w:rsidP="00CF17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gu-IN"/>
                    </w:rPr>
                  </w:pPr>
                  <w:r w:rsidRPr="0084766D">
                    <w:rPr>
                      <w:rFonts w:ascii="Times New Roman" w:hAnsi="Times New Roman" w:cs="Times New Roman"/>
                      <w:sz w:val="24"/>
                      <w:szCs w:val="24"/>
                      <w:cs/>
                      <w:lang w:bidi="gu-IN"/>
                    </w:rPr>
                    <w:t>(</w:t>
                  </w:r>
                  <w:r w:rsidRPr="0084766D">
                    <w:rPr>
                      <w:rFonts w:ascii="Times New Roman" w:hAnsi="Times New Roman" w:cs="Times New Roman"/>
                      <w:sz w:val="24"/>
                      <w:szCs w:val="24"/>
                      <w:lang w:bidi="gu-IN"/>
                    </w:rPr>
                    <w:t>AAY</w:t>
                  </w:r>
                  <w:r w:rsidRPr="0084766D">
                    <w:rPr>
                      <w:rFonts w:ascii="Times New Roman" w:hAnsi="Times New Roman" w:cs="Times New Roman"/>
                      <w:sz w:val="24"/>
                      <w:szCs w:val="24"/>
                      <w:cs/>
                      <w:lang w:bidi="gu-IN"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કાર્ડદીઠ ૧૫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259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૧૫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270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બાજરી </w:t>
                  </w:r>
                </w:p>
              </w:tc>
              <w:tc>
                <w:tcPr>
                  <w:tcW w:w="2700" w:type="dxa"/>
                </w:tcPr>
                <w:p w:rsidR="00092B1E" w:rsidRPr="00BA75F0" w:rsidRDefault="00092B1E" w:rsidP="00CF170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525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૩</w:t>
                  </w: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480"/>
              </w:trPr>
              <w:tc>
                <w:tcPr>
                  <w:tcW w:w="1867" w:type="dxa"/>
                  <w:vMerge w:val="restart"/>
                </w:tcPr>
                <w:p w:rsidR="00092B1E" w:rsidRDefault="00092B1E" w:rsidP="00CF1708">
                  <w:pPr>
                    <w:spacing w:after="0"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અગ્રતા  ધરાવતા કુંટુંબો</w:t>
                  </w:r>
                </w:p>
                <w:p w:rsidR="00092B1E" w:rsidRPr="0084766D" w:rsidRDefault="00092B1E" w:rsidP="00CF170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bidi="gu-IN"/>
                    </w:rPr>
                  </w:pPr>
                  <w:r w:rsidRPr="0084766D">
                    <w:rPr>
                      <w:rFonts w:ascii="Times New Roman" w:hAnsi="Times New Roman" w:cs="Times New Roman"/>
                      <w:sz w:val="24"/>
                      <w:szCs w:val="24"/>
                      <w:cs/>
                      <w:lang w:bidi="gu-IN"/>
                    </w:rPr>
                    <w:t>(</w:t>
                  </w:r>
                  <w:r w:rsidRPr="0084766D">
                    <w:rPr>
                      <w:rFonts w:ascii="Times New Roman" w:hAnsi="Times New Roman" w:cs="Times New Roman"/>
                      <w:sz w:val="24"/>
                      <w:szCs w:val="24"/>
                      <w:lang w:bidi="gu-IN"/>
                    </w:rPr>
                    <w:t>PHH</w:t>
                  </w:r>
                  <w:r w:rsidRPr="0084766D">
                    <w:rPr>
                      <w:rFonts w:ascii="Times New Roman" w:hAnsi="Times New Roman" w:cs="Times New Roman"/>
                      <w:sz w:val="24"/>
                      <w:szCs w:val="24"/>
                      <w:cs/>
                      <w:lang w:bidi="gu-IN"/>
                    </w:rPr>
                    <w:t>)</w:t>
                  </w: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ઘઉં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259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ચોખા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270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બાજરી </w:t>
                  </w:r>
                </w:p>
              </w:tc>
              <w:tc>
                <w:tcPr>
                  <w:tcW w:w="2700" w:type="dxa"/>
                </w:tcPr>
                <w:p w:rsidR="00092B1E" w:rsidRPr="00BA75F0" w:rsidRDefault="00092B1E" w:rsidP="00CF1708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કાર્ડદીઠ </w:t>
                  </w: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૧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  <w:tr w:rsidR="00092B1E" w:rsidTr="00CF1708">
              <w:trPr>
                <w:trHeight w:val="768"/>
              </w:trPr>
              <w:tc>
                <w:tcPr>
                  <w:tcW w:w="1867" w:type="dxa"/>
                  <w:vMerge/>
                </w:tcPr>
                <w:p w:rsidR="00092B1E" w:rsidRDefault="00092B1E" w:rsidP="00CF1708">
                  <w:pPr>
                    <w:spacing w:line="240" w:lineRule="auto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350" w:type="dxa"/>
                </w:tcPr>
                <w:p w:rsidR="00092B1E" w:rsidRDefault="00092B1E" w:rsidP="00CF1708">
                  <w:pPr>
                    <w:spacing w:line="240" w:lineRule="auto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2700" w:type="dxa"/>
                </w:tcPr>
                <w:p w:rsidR="00092B1E" w:rsidRDefault="00092B1E" w:rsidP="00CF1708">
                  <w:r w:rsidRPr="00BA75F0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કાર્ડદીઠ ૫</w:t>
                  </w:r>
                  <w:r w:rsidRPr="00BA75F0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-૦૦૦</w:t>
                  </w:r>
                </w:p>
              </w:tc>
            </w:tr>
          </w:tbl>
          <w:p w:rsidR="00092B1E" w:rsidRDefault="00092B1E" w:rsidP="00CF170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  <w:tr w:rsidR="00092B1E" w:rsidTr="00CF17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3" w:type="dxa"/>
        </w:trPr>
        <w:tc>
          <w:tcPr>
            <w:tcW w:w="9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B1E" w:rsidRDefault="00092B1E" w:rsidP="00CF1708">
            <w:pPr>
              <w:spacing w:after="0" w:line="240" w:lineRule="auto"/>
              <w:rPr>
                <w:rFonts w:ascii="Shruti" w:hAnsi="Shruti"/>
                <w:b/>
                <w:bCs/>
                <w:lang w:bidi="gu-IN"/>
              </w:rPr>
            </w:pPr>
          </w:p>
        </w:tc>
      </w:tr>
    </w:tbl>
    <w:p w:rsidR="00092B1E" w:rsidRDefault="00092B1E" w:rsidP="00092B1E">
      <w:pPr>
        <w:spacing w:after="0" w:line="240" w:lineRule="auto"/>
        <w:rPr>
          <w:rFonts w:ascii="Shruti" w:hAnsi="Shruti"/>
          <w:b/>
          <w:bCs/>
          <w:lang w:bidi="gu-IN"/>
        </w:rPr>
      </w:pPr>
    </w:p>
    <w:p w:rsidR="00092B1E" w:rsidRDefault="00092B1E" w:rsidP="00092B1E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092B1E" w:rsidRDefault="00092B1E" w:rsidP="00092B1E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833AAC" w:rsidRDefault="00833AAC"/>
    <w:sectPr w:rsidR="00833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1E"/>
    <w:rsid w:val="00092B1E"/>
    <w:rsid w:val="00153671"/>
    <w:rsid w:val="00201925"/>
    <w:rsid w:val="00206C9A"/>
    <w:rsid w:val="008008BB"/>
    <w:rsid w:val="0083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1E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B1E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39"/>
    <w:rsid w:val="00092B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1E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B1E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39"/>
    <w:rsid w:val="00092B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8</cp:revision>
  <cp:lastPrinted>2024-02-02T10:00:00Z</cp:lastPrinted>
  <dcterms:created xsi:type="dcterms:W3CDTF">2024-01-31T09:58:00Z</dcterms:created>
  <dcterms:modified xsi:type="dcterms:W3CDTF">2024-02-02T10:00:00Z</dcterms:modified>
</cp:coreProperties>
</file>