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75" w:rsidRPr="00F53F75" w:rsidRDefault="00F53F75" w:rsidP="00F53F75">
      <w:pPr>
        <w:spacing w:after="0" w:line="240" w:lineRule="auto"/>
        <w:ind w:firstLine="72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>
        <w:rPr>
          <w:rFonts w:asciiTheme="minorBidi" w:hAnsiTheme="minorBidi" w:cs="SHREE_GUJ_OTF_0768"/>
          <w:b/>
          <w:bCs/>
          <w:sz w:val="60"/>
          <w:szCs w:val="60"/>
        </w:rPr>
        <w:t>6</w:t>
      </w:r>
      <w:bookmarkStart w:id="0" w:name="_GoBack"/>
      <w:bookmarkEnd w:id="0"/>
    </w:p>
    <w:p w:rsidR="00F53F75" w:rsidRPr="00F53F75" w:rsidRDefault="00F53F75" w:rsidP="00F53F75">
      <w:pPr>
        <w:spacing w:after="0" w:line="240" w:lineRule="auto"/>
        <w:ind w:firstLine="72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F53F75">
        <w:rPr>
          <w:rFonts w:asciiTheme="minorBidi" w:hAnsiTheme="minorBidi" w:cs="SHREE_GUJ_OTF_0768" w:hint="cs"/>
          <w:b/>
          <w:bCs/>
          <w:sz w:val="24"/>
          <w:szCs w:val="24"/>
          <w:cs/>
        </w:rPr>
        <w:t>દાહોદ જિલ્લામાં બકરાં એકમ સહાય</w:t>
      </w:r>
      <w:r w:rsidRPr="00F53F75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</w:p>
    <w:p w:rsidR="00F53F75" w:rsidRPr="00F53F75" w:rsidRDefault="00F53F75" w:rsidP="00F53F75">
      <w:pPr>
        <w:spacing w:after="0" w:line="240" w:lineRule="auto"/>
        <w:ind w:firstLine="720"/>
        <w:rPr>
          <w:rFonts w:asciiTheme="minorBidi" w:hAnsiTheme="minorBidi" w:cs="SHREE_GUJ_OTF_0768"/>
          <w:sz w:val="24"/>
          <w:szCs w:val="24"/>
        </w:rPr>
      </w:pPr>
      <w:r w:rsidRPr="00F53F75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F53F75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F53F75">
        <w:rPr>
          <w:rFonts w:asciiTheme="minorBidi" w:hAnsiTheme="minorBidi" w:cs="SHREE_GUJ_OTF_0768"/>
          <w:b/>
          <w:bCs/>
          <w:sz w:val="24"/>
          <w:szCs w:val="24"/>
        </w:rPr>
        <w:t>15/4/796</w:t>
      </w:r>
      <w:r w:rsidRPr="00F53F75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કનૈયાલાલ બચુભાઇ કિશોરી</w:t>
      </w:r>
      <w:r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F53F75">
        <w:rPr>
          <w:rFonts w:asciiTheme="minorBidi" w:hAnsiTheme="minorBidi" w:cs="SHREE_GUJ_OTF_0768" w:hint="cs"/>
          <w:b/>
          <w:bCs/>
          <w:sz w:val="24"/>
          <w:szCs w:val="24"/>
          <w:cs/>
        </w:rPr>
        <w:t>(દાહોદ):માનનીય પશુપાલન મંત્રીશ્રી</w:t>
      </w:r>
      <w:r w:rsidRPr="00F53F75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pPr w:leftFromText="180" w:rightFromText="180" w:vertAnchor="text" w:horzAnchor="page" w:tblpX="2331" w:tblpY="87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70"/>
        <w:gridCol w:w="630"/>
        <w:gridCol w:w="2430"/>
      </w:tblGrid>
      <w:tr w:rsidR="00F53F75" w:rsidRPr="00F53F75" w:rsidTr="007C1ED0">
        <w:tc>
          <w:tcPr>
            <w:tcW w:w="562" w:type="dxa"/>
          </w:tcPr>
          <w:p w:rsidR="00F53F75" w:rsidRPr="00F53F75" w:rsidRDefault="00F53F75" w:rsidP="007C1ED0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70" w:type="dxa"/>
            <w:hideMark/>
          </w:tcPr>
          <w:p w:rsidR="00F53F75" w:rsidRPr="00F53F75" w:rsidRDefault="00F53F75" w:rsidP="007C1ED0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F53F75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F53F75" w:rsidRPr="00F53F75" w:rsidRDefault="00F53F75" w:rsidP="007C1ED0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hideMark/>
          </w:tcPr>
          <w:p w:rsidR="00F53F75" w:rsidRPr="00F53F75" w:rsidRDefault="00F53F75" w:rsidP="007C1ED0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F53F75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53F75" w:rsidRPr="00F53F75" w:rsidTr="007C1ED0">
        <w:trPr>
          <w:trHeight w:val="1337"/>
        </w:trPr>
        <w:tc>
          <w:tcPr>
            <w:tcW w:w="562" w:type="dxa"/>
            <w:hideMark/>
          </w:tcPr>
          <w:p w:rsidR="00F53F75" w:rsidRPr="00F53F75" w:rsidRDefault="00F53F75" w:rsidP="007C1ED0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53F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170" w:type="dxa"/>
            <w:hideMark/>
          </w:tcPr>
          <w:p w:rsidR="00F53F75" w:rsidRPr="00F53F75" w:rsidRDefault="00F53F75" w:rsidP="007C1ED0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rtl/>
              </w:rPr>
              <w:t>.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rtl/>
              </w:rPr>
              <w:t>/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rtl/>
              </w:rPr>
              <w:t>/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૨૦૨૩ની સ્થિતિએ છેલ્લા એક વર્ષમાં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rtl/>
              </w:rPr>
              <w:t xml:space="preserve"> </w:t>
            </w:r>
            <w:r w:rsidRPr="00F53F75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દાહોદ જિલ્લામાં</w:t>
            </w:r>
            <w:r w:rsidRPr="00F53F75">
              <w:rPr>
                <w:rFonts w:asciiTheme="minorBidi" w:hAnsiTheme="minorBidi" w:cs="SHREE_GUJ_OTF_0768" w:hint="cs"/>
                <w:sz w:val="24"/>
                <w:szCs w:val="24"/>
                <w:rtl/>
              </w:rPr>
              <w:t xml:space="preserve"> 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અનુસૂચિત જનજાતિની કેટલી મહિલા  લાભાર્થીઓને બકરાં એકમ (૧૦+૧) યોજના હેઠળ લાભ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rtl/>
              </w:rPr>
              <w:t xml:space="preserve"> 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આપવામાં આવ્યો</w:t>
            </w:r>
            <w:r w:rsidRPr="00F53F75">
              <w:rPr>
                <w:rFonts w:asciiTheme="minorBidi" w:eastAsia="Times New Roman" w:hAnsiTheme="minorBidi" w:cs="SHREE_GUJ_OTF_0768"/>
                <w:sz w:val="24"/>
                <w:szCs w:val="24"/>
              </w:rPr>
              <w:t>,</w:t>
            </w:r>
            <w:r w:rsidRPr="00F53F7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 xml:space="preserve"> અને  </w:t>
            </w:r>
          </w:p>
        </w:tc>
        <w:tc>
          <w:tcPr>
            <w:tcW w:w="630" w:type="dxa"/>
            <w:hideMark/>
          </w:tcPr>
          <w:p w:rsidR="00F53F75" w:rsidRPr="00F53F75" w:rsidRDefault="00F53F75" w:rsidP="007C1ED0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53F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430" w:type="dxa"/>
            <w:hideMark/>
          </w:tcPr>
          <w:p w:rsidR="00F53F75" w:rsidRPr="00F53F75" w:rsidRDefault="00F53F75" w:rsidP="007C1ED0">
            <w:pPr>
              <w:jc w:val="center"/>
              <w:rPr>
                <w:rFonts w:asciiTheme="majorBidi" w:hAnsiTheme="majorBidi" w:cs="SHREE_GUJ_OTF_0768"/>
                <w:sz w:val="24"/>
                <w:szCs w:val="24"/>
                <w:lang w:bidi="gu-IN"/>
              </w:rPr>
            </w:pPr>
            <w:r w:rsidRPr="00F53F75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૧૪૬</w:t>
            </w:r>
          </w:p>
          <w:p w:rsidR="00F53F75" w:rsidRPr="00F53F75" w:rsidRDefault="00F53F75" w:rsidP="007C1ED0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  <w:tr w:rsidR="00F53F75" w:rsidRPr="00F53F75" w:rsidTr="007C1ED0">
        <w:trPr>
          <w:trHeight w:val="465"/>
        </w:trPr>
        <w:tc>
          <w:tcPr>
            <w:tcW w:w="562" w:type="dxa"/>
            <w:hideMark/>
          </w:tcPr>
          <w:p w:rsidR="00F53F75" w:rsidRPr="00F53F75" w:rsidRDefault="00F53F75" w:rsidP="007C1ED0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53F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170" w:type="dxa"/>
            <w:hideMark/>
          </w:tcPr>
          <w:p w:rsidR="00F53F75" w:rsidRPr="00F53F75" w:rsidRDefault="00F53F75" w:rsidP="007C1ED0">
            <w:pPr>
              <w:jc w:val="both"/>
              <w:rPr>
                <w:rFonts w:eastAsia="Times New Roman" w:cs="SHREE_GUJ_OTF_0768"/>
                <w:sz w:val="24"/>
                <w:szCs w:val="24"/>
                <w:rtl/>
              </w:rPr>
            </w:pPr>
            <w:r w:rsidRPr="00F53F75">
              <w:rPr>
                <w:rFonts w:eastAsia="Times New Roman" w:cs="SHREE_GUJ_OTF_0768" w:hint="cs"/>
                <w:sz w:val="24"/>
                <w:szCs w:val="24"/>
                <w:cs/>
                <w:lang w:bidi="gu-IN"/>
              </w:rPr>
              <w:t>તે અંતર્ગત કેટલી રકમની સહાય</w:t>
            </w:r>
            <w:r w:rsidRPr="00F53F75">
              <w:rPr>
                <w:rFonts w:eastAsia="Times New Roman" w:cs="SHREE_GUJ_OTF_0768" w:hint="cs"/>
                <w:sz w:val="24"/>
                <w:szCs w:val="24"/>
              </w:rPr>
              <w:t xml:space="preserve"> </w:t>
            </w:r>
            <w:r w:rsidRPr="00F53F75">
              <w:rPr>
                <w:rFonts w:eastAsia="Times New Roman" w:cs="SHREE_GUJ_OTF_0768" w:hint="cs"/>
                <w:sz w:val="24"/>
                <w:szCs w:val="24"/>
                <w:cs/>
                <w:lang w:bidi="gu-IN"/>
              </w:rPr>
              <w:t>ચૂકવવામાં આવી</w:t>
            </w:r>
            <w:r w:rsidRPr="00F53F75">
              <w:rPr>
                <w:rFonts w:eastAsia="Times New Roman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F53F75" w:rsidRPr="00F53F75" w:rsidRDefault="00F53F75" w:rsidP="007C1ED0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53F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430" w:type="dxa"/>
            <w:hideMark/>
          </w:tcPr>
          <w:p w:rsidR="00F53F75" w:rsidRPr="00F53F75" w:rsidRDefault="00F53F75" w:rsidP="007C1ED0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F53F75">
              <w:rPr>
                <w:rFonts w:asciiTheme="majorBidi" w:hAnsiTheme="majorBidi" w:cs="SHREE_GUJ_OTF_0768" w:hint="cs"/>
                <w:sz w:val="24"/>
                <w:szCs w:val="24"/>
                <w:cs/>
                <w:lang w:bidi="gu-IN"/>
              </w:rPr>
              <w:t>રૂ</w:t>
            </w:r>
            <w:r w:rsidRPr="00F53F75">
              <w:rPr>
                <w:rFonts w:asciiTheme="majorBidi" w:hAnsiTheme="majorBidi" w:cs="SHREE_GUJ_OTF_0768" w:hint="cs"/>
                <w:sz w:val="24"/>
                <w:szCs w:val="24"/>
                <w:rtl/>
              </w:rPr>
              <w:t>.</w:t>
            </w:r>
            <w:r w:rsidRPr="00F53F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૬૫</w:t>
            </w:r>
            <w:r w:rsidRPr="00F53F75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F53F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૭૦</w:t>
            </w:r>
            <w:r w:rsidRPr="00F53F75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F53F75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૦૦૦/-</w:t>
            </w:r>
          </w:p>
        </w:tc>
      </w:tr>
    </w:tbl>
    <w:p w:rsidR="009353B4" w:rsidRDefault="009353B4"/>
    <w:p w:rsidR="00F53F75" w:rsidRDefault="00F53F75"/>
    <w:p w:rsidR="00F53F75" w:rsidRDefault="00F53F75"/>
    <w:p w:rsidR="00F53F75" w:rsidRDefault="00F53F75"/>
    <w:p w:rsidR="00F53F75" w:rsidRDefault="00F53F75"/>
    <w:p w:rsidR="00F53F75" w:rsidRDefault="00F53F75"/>
    <w:p w:rsidR="00F53F75" w:rsidRDefault="00F53F75"/>
    <w:p w:rsidR="00F53F75" w:rsidRDefault="00F53F75" w:rsidP="00F53F75">
      <w:pPr>
        <w:jc w:val="center"/>
      </w:pPr>
      <w:r>
        <w:t xml:space="preserve">                  --------------</w:t>
      </w:r>
    </w:p>
    <w:sectPr w:rsidR="00F5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99"/>
    <w:rsid w:val="00635D99"/>
    <w:rsid w:val="007C1ED0"/>
    <w:rsid w:val="009353B4"/>
    <w:rsid w:val="00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85B3-7992-4792-9022-C59911D2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F75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</cp:revision>
  <dcterms:created xsi:type="dcterms:W3CDTF">2024-02-06T06:47:00Z</dcterms:created>
  <dcterms:modified xsi:type="dcterms:W3CDTF">2024-02-06T09:49:00Z</dcterms:modified>
</cp:coreProperties>
</file>