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544B7A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10</w:t>
      </w:r>
    </w:p>
    <w:p w:rsidR="00F26D75" w:rsidRPr="002D170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b/>
          <w:bCs/>
          <w:sz w:val="24"/>
          <w:szCs w:val="24"/>
          <w:lang w:val="de-DE" w:bidi="gu-IN"/>
        </w:rPr>
      </w:pPr>
    </w:p>
    <w:p w:rsidR="00983421" w:rsidRPr="00DC6C9D" w:rsidRDefault="002D1701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2D1701">
        <w:rPr>
          <w:rFonts w:cs="SHREE_GUJ_OTF_0768"/>
          <w:b/>
          <w:bCs/>
          <w:sz w:val="24"/>
          <w:szCs w:val="24"/>
          <w:cs/>
          <w:lang w:val="de-DE" w:bidi="gu-IN"/>
        </w:rPr>
        <w:t>દાંતીવાડા જળાશયને પર્યટન સ્થળ તરીકે વિકસાવવા બાબત</w:t>
      </w:r>
      <w:r w:rsidR="00121060"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="00DC6C9D"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121060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833293">
        <w:rPr>
          <w:rFonts w:cs="Shruti"/>
          <w:b/>
          <w:bCs/>
          <w:sz w:val="24"/>
          <w:szCs w:val="24"/>
          <w:lang w:bidi="gu-IN"/>
        </w:rPr>
        <w:t>942</w:t>
      </w:r>
      <w:r w:rsidR="00983421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DC6C9D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DC6C9D" w:rsidRPr="00121060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833293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માવજીભાઈ મગનભાઈ દેસાઈ 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(</w:t>
      </w:r>
      <w:r w:rsidR="00833293">
        <w:rPr>
          <w:rFonts w:cs="SHREE_GUJ_OTF_0768" w:hint="cs"/>
          <w:sz w:val="24"/>
          <w:szCs w:val="24"/>
          <w:cs/>
          <w:lang w:val="en-IN" w:bidi="gu-IN"/>
        </w:rPr>
        <w:t>ધાનેરા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)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544B7A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121060" w:rsidRPr="007958FE" w:rsidTr="00544B7A">
        <w:trPr>
          <w:trHeight w:val="1254"/>
        </w:trPr>
        <w:tc>
          <w:tcPr>
            <w:tcW w:w="567" w:type="dxa"/>
          </w:tcPr>
          <w:p w:rsidR="00121060" w:rsidRPr="00121060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121060" w:rsidRPr="00787263" w:rsidRDefault="002D1701" w:rsidP="00121060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2D1701">
              <w:rPr>
                <w:rFonts w:cs="SHREE_GUJ_OTF_0768"/>
                <w:sz w:val="24"/>
                <w:szCs w:val="24"/>
                <w:cs/>
                <w:lang w:val="en-IN" w:bidi="gu-IN"/>
              </w:rPr>
              <w:t>બનાસકાંઠા જિલ્લાના દાંતીવાડા તાલુકામાં આવેલ દાંતીવાડા જળાશયને પર્યટન સ્થળ તરીકે વિકસાવવા સરકારનું આયોજન છે કે કેમ</w:t>
            </w:r>
            <w:r w:rsidRPr="002D1701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2D1701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121060" w:rsidRPr="00544B7A" w:rsidRDefault="00121060" w:rsidP="00121060">
            <w:pPr>
              <w:ind w:left="432" w:hanging="432"/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544B7A">
              <w:rPr>
                <w:rFonts w:cs="SHREE_GUJ_OTF_0768"/>
                <w:sz w:val="24"/>
                <w:szCs w:val="24"/>
                <w:cs/>
                <w:lang w:val="en-IN" w:bidi="gu-IN"/>
              </w:rPr>
              <w:t>(૧)</w:t>
            </w:r>
          </w:p>
        </w:tc>
        <w:tc>
          <w:tcPr>
            <w:tcW w:w="4819" w:type="dxa"/>
          </w:tcPr>
          <w:p w:rsidR="00121060" w:rsidRPr="00DE64D3" w:rsidRDefault="00B92140" w:rsidP="00121060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ના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જી.</w:t>
            </w:r>
          </w:p>
        </w:tc>
      </w:tr>
      <w:tr w:rsidR="00121060" w:rsidRPr="007958FE" w:rsidTr="00544B7A">
        <w:trPr>
          <w:trHeight w:val="950"/>
        </w:trPr>
        <w:tc>
          <w:tcPr>
            <w:tcW w:w="567" w:type="dxa"/>
          </w:tcPr>
          <w:p w:rsidR="00121060" w:rsidRPr="00496727" w:rsidRDefault="00121060" w:rsidP="00121060">
            <w:pPr>
              <w:ind w:left="432" w:hanging="43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49672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(૨)</w:t>
            </w:r>
          </w:p>
        </w:tc>
        <w:tc>
          <w:tcPr>
            <w:tcW w:w="3686" w:type="dxa"/>
          </w:tcPr>
          <w:p w:rsidR="00121060" w:rsidRPr="00106E15" w:rsidRDefault="002D1701" w:rsidP="00121060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2D1701">
              <w:rPr>
                <w:rFonts w:cs="SHREE_GUJ_OTF_0768"/>
                <w:sz w:val="24"/>
                <w:szCs w:val="24"/>
                <w:cs/>
                <w:lang w:val="en-IN" w:bidi="gu-IN"/>
              </w:rPr>
              <w:t>જો હા</w:t>
            </w:r>
            <w:r w:rsidRPr="002D1701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>
              <w:rPr>
                <w:rFonts w:cs="SHREE_GUJ_OTF_0768"/>
                <w:sz w:val="24"/>
                <w:szCs w:val="24"/>
                <w:cs/>
                <w:lang w:val="en-IN" w:bidi="gu-IN"/>
              </w:rPr>
              <w:t>તો તેની વિગતો શુ</w:t>
            </w:r>
            <w:r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2D1701">
              <w:rPr>
                <w:rFonts w:cs="SHREE_GUJ_OTF_0768"/>
                <w:sz w:val="24"/>
                <w:szCs w:val="24"/>
                <w:cs/>
                <w:lang w:val="en-IN" w:bidi="gu-IN"/>
              </w:rPr>
              <w:t>છે</w:t>
            </w:r>
            <w:r w:rsidRPr="002D1701">
              <w:rPr>
                <w:rFonts w:cs="SHREE_GUJ_OTF_0768"/>
                <w:sz w:val="24"/>
                <w:szCs w:val="24"/>
                <w:lang w:val="en-IN"/>
              </w:rPr>
              <w:t>?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121060" w:rsidRPr="00544B7A" w:rsidRDefault="00121060" w:rsidP="00544B7A">
            <w:pPr>
              <w:ind w:left="432" w:hanging="432"/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544B7A">
              <w:rPr>
                <w:rFonts w:cs="SHREE_GUJ_OTF_0768"/>
                <w:sz w:val="24"/>
                <w:szCs w:val="24"/>
                <w:cs/>
                <w:lang w:val="en-IN" w:bidi="gu-IN"/>
              </w:rPr>
              <w:t>(૨)</w:t>
            </w:r>
          </w:p>
        </w:tc>
        <w:tc>
          <w:tcPr>
            <w:tcW w:w="4819" w:type="dxa"/>
          </w:tcPr>
          <w:p w:rsidR="00121060" w:rsidRPr="00787263" w:rsidRDefault="00B92140" w:rsidP="00121060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પ્રશ્ન ઉપસ્થિત થતો નથી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</w:t>
      </w:r>
      <w:bookmarkStart w:id="0" w:name="_GoBack"/>
      <w:bookmarkEnd w:id="0"/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76" w:rsidRDefault="003E4C76" w:rsidP="002F6EFC">
      <w:r>
        <w:separator/>
      </w:r>
    </w:p>
  </w:endnote>
  <w:endnote w:type="continuationSeparator" w:id="0">
    <w:p w:rsidR="003E4C76" w:rsidRDefault="003E4C76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76" w:rsidRDefault="003E4C76" w:rsidP="002F6EFC">
      <w:r>
        <w:separator/>
      </w:r>
    </w:p>
  </w:footnote>
  <w:footnote w:type="continuationSeparator" w:id="0">
    <w:p w:rsidR="003E4C76" w:rsidRDefault="003E4C76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060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1701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76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727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4B7A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3457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2FEE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3293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6561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40B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140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3ACE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B6B0-755B-46C9-B81C-08F5AAF6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1107</cp:revision>
  <cp:lastPrinted>2024-02-12T06:10:00Z</cp:lastPrinted>
  <dcterms:created xsi:type="dcterms:W3CDTF">2019-06-24T12:01:00Z</dcterms:created>
  <dcterms:modified xsi:type="dcterms:W3CDTF">2024-02-12T06:10:00Z</dcterms:modified>
</cp:coreProperties>
</file>