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08" w:rsidRPr="00B01E08" w:rsidRDefault="00B01E08" w:rsidP="00B01E08">
      <w:pPr>
        <w:ind w:right="-630" w:hanging="1170"/>
        <w:jc w:val="center"/>
        <w:rPr>
          <w:rFonts w:cs="SHREE_GUJ_OTF_0768"/>
          <w:b/>
          <w:bCs/>
          <w:sz w:val="60"/>
          <w:szCs w:val="60"/>
        </w:rPr>
      </w:pPr>
      <w:r w:rsidRPr="009F2D4E">
        <w:rPr>
          <w:rFonts w:cs="SHREE_GUJ_OTF_0768" w:hint="cs"/>
          <w:b/>
          <w:bCs/>
          <w:sz w:val="60"/>
          <w:szCs w:val="60"/>
          <w:cs/>
        </w:rPr>
        <w:t>2</w:t>
      </w:r>
    </w:p>
    <w:p w:rsidR="00B01E08" w:rsidRDefault="00B01E08" w:rsidP="00B01E08">
      <w:pPr>
        <w:ind w:right="-630" w:hanging="1170"/>
        <w:jc w:val="center"/>
        <w:rPr>
          <w:rFonts w:cs="SHREE_GUJ_OTF_0768"/>
          <w:b/>
          <w:bCs/>
        </w:rPr>
      </w:pPr>
    </w:p>
    <w:p w:rsidR="00B01E08" w:rsidRPr="00180C81" w:rsidRDefault="00B01E08" w:rsidP="005C3E36">
      <w:pPr>
        <w:ind w:right="-180" w:hanging="630"/>
        <w:jc w:val="center"/>
        <w:rPr>
          <w:rFonts w:cs="SHREE_GUJ_OTF_0768"/>
          <w:b/>
          <w:bCs/>
        </w:rPr>
      </w:pPr>
      <w:r w:rsidRPr="00180C81">
        <w:rPr>
          <w:rFonts w:cs="SHREE_GUJ_OTF_0768" w:hint="cs"/>
          <w:b/>
          <w:bCs/>
          <w:cs/>
        </w:rPr>
        <w:t>રાજ્યમાં કાર્યરત બ્લ</w:t>
      </w:r>
      <w:bookmarkStart w:id="0" w:name="_GoBack"/>
      <w:bookmarkEnd w:id="0"/>
      <w:r w:rsidRPr="00180C81">
        <w:rPr>
          <w:rFonts w:cs="SHREE_GUJ_OTF_0768" w:hint="cs"/>
          <w:b/>
          <w:bCs/>
          <w:cs/>
        </w:rPr>
        <w:t>ડ</w:t>
      </w:r>
      <w:r w:rsidR="0087291F">
        <w:rPr>
          <w:rFonts w:cs="SHREE_GUJ_OTF_0768"/>
          <w:b/>
          <w:bCs/>
        </w:rPr>
        <w:t xml:space="preserve"> </w:t>
      </w:r>
      <w:r w:rsidRPr="00180C81">
        <w:rPr>
          <w:rFonts w:cs="SHREE_GUJ_OTF_0768" w:hint="cs"/>
          <w:b/>
          <w:bCs/>
          <w:cs/>
        </w:rPr>
        <w:t>બેંક</w:t>
      </w:r>
    </w:p>
    <w:p w:rsidR="00B01E08" w:rsidRDefault="002E4F20" w:rsidP="005C3E36">
      <w:pPr>
        <w:ind w:right="-180" w:hanging="630"/>
        <w:jc w:val="both"/>
        <w:rPr>
          <w:rFonts w:asciiTheme="majorBidi" w:hAnsiTheme="majorBidi" w:cs="SHREE_GUJ_OTF_0768"/>
        </w:rPr>
      </w:pPr>
      <w:r>
        <w:rPr>
          <w:rFonts w:asciiTheme="majorBidi" w:hAnsiTheme="majorBidi" w:cs="SHREE_GUJ_OTF_0768"/>
          <w:cs/>
        </w:rPr>
        <w:t xml:space="preserve">   </w:t>
      </w:r>
      <w:r w:rsidR="00B01E08" w:rsidRPr="00180C81">
        <w:rPr>
          <w:rFonts w:asciiTheme="majorBidi" w:hAnsiTheme="majorBidi" w:cs="SHREE_GUJ_OTF_0768"/>
          <w:b/>
          <w:bCs/>
          <w:cs/>
        </w:rPr>
        <w:t>*15</w:t>
      </w:r>
      <w:r w:rsidR="00B01E08" w:rsidRPr="00180C81">
        <w:rPr>
          <w:rFonts w:asciiTheme="majorBidi" w:hAnsiTheme="majorBidi" w:cs="SHREE_GUJ_OTF_0768" w:hint="cs"/>
          <w:b/>
          <w:bCs/>
          <w:cs/>
        </w:rPr>
        <w:t>/4/1112</w:t>
      </w:r>
      <w:r w:rsidR="00B01E08" w:rsidRPr="00180C81">
        <w:rPr>
          <w:rFonts w:asciiTheme="majorBidi" w:hAnsiTheme="majorBidi" w:cs="SHREE_GUJ_OTF_0768"/>
          <w:b/>
          <w:bCs/>
          <w:cs/>
          <w:lang w:val="en-IN"/>
        </w:rPr>
        <w:t xml:space="preserve"> </w:t>
      </w:r>
      <w:r w:rsidR="00B01E08" w:rsidRPr="00180C81">
        <w:rPr>
          <w:rFonts w:cs="SHREE_GUJ_OTF_0768"/>
          <w:b/>
          <w:bCs/>
          <w:cs/>
        </w:rPr>
        <w:t>શ્રી ગુલાબસિંહ સોમસિંહ ચૌહાણ</w:t>
      </w:r>
      <w:r w:rsidR="00B01E08" w:rsidRPr="00180C81">
        <w:rPr>
          <w:rFonts w:asciiTheme="majorBidi" w:hAnsiTheme="majorBidi" w:cs="SHREE_GUJ_OTF_0768"/>
          <w:cs/>
        </w:rPr>
        <w:t xml:space="preserve"> (લુણાવાડા)</w:t>
      </w:r>
      <w:r w:rsidR="00B01E08" w:rsidRPr="00180C81">
        <w:rPr>
          <w:rFonts w:asciiTheme="majorBidi" w:hAnsiTheme="majorBidi" w:cs="SHREE_GUJ_OTF_0768"/>
        </w:rPr>
        <w:t>:</w:t>
      </w:r>
      <w:r w:rsidR="00B01E08" w:rsidRPr="00180C81">
        <w:rPr>
          <w:rFonts w:asciiTheme="majorBidi" w:hAnsiTheme="majorBidi" w:cs="SHREE_GUJ_OTF_0768" w:hint="cs"/>
          <w:b/>
          <w:bCs/>
          <w:cs/>
          <w:lang w:val="en-IN"/>
        </w:rPr>
        <w:t xml:space="preserve"> </w:t>
      </w:r>
      <w:r w:rsidRPr="002E4F20">
        <w:rPr>
          <w:rFonts w:asciiTheme="majorBidi" w:hAnsiTheme="majorBidi" w:cs="SHREE_GUJ_OTF_0768" w:hint="cs"/>
          <w:cs/>
          <w:lang w:val="en-IN"/>
        </w:rPr>
        <w:t xml:space="preserve">પંદરમી ગુજરાત વિધાનસભાના બીજા સત્રમાં તા.૨૮-૦૨-૨૦૨૩ના રોજ </w:t>
      </w:r>
      <w:r>
        <w:rPr>
          <w:rFonts w:asciiTheme="majorBidi" w:hAnsiTheme="majorBidi" w:cs="SHREE_GUJ_OTF_0768" w:hint="cs"/>
          <w:cs/>
          <w:lang w:val="en-IN"/>
        </w:rPr>
        <w:t>સભા</w:t>
      </w:r>
      <w:r w:rsidRPr="002E4F20">
        <w:rPr>
          <w:rFonts w:asciiTheme="majorBidi" w:hAnsiTheme="majorBidi" w:cs="SHREE_GUJ_OTF_0768" w:hint="cs"/>
          <w:cs/>
          <w:lang w:val="en-IN"/>
        </w:rPr>
        <w:t>ગૃહમાં રજૂ થયેલ * પ્રશ્ન ક્રમાંક-૬૭ (અગ્રતા-૪૪)ના અનુસંધાને</w:t>
      </w:r>
      <w:r>
        <w:rPr>
          <w:rFonts w:asciiTheme="majorBidi" w:hAnsiTheme="majorBidi" w:cs="SHREE_GUJ_OTF_0768" w:hint="cs"/>
          <w:b/>
          <w:bCs/>
          <w:cs/>
          <w:lang w:val="en-IN"/>
        </w:rPr>
        <w:t xml:space="preserve"> </w:t>
      </w:r>
      <w:r w:rsidR="00B01E08" w:rsidRPr="00180C81">
        <w:rPr>
          <w:rFonts w:asciiTheme="majorBidi" w:hAnsiTheme="majorBidi" w:cs="SHREE_GUJ_OTF_0768"/>
          <w:b/>
          <w:bCs/>
          <w:cs/>
        </w:rPr>
        <w:t>માનનીય આરોગ્ય મંત્રીશ્રી</w:t>
      </w:r>
      <w:r w:rsidR="00B01E08" w:rsidRPr="00180C81">
        <w:rPr>
          <w:rFonts w:asciiTheme="majorBidi" w:hAnsiTheme="majorBidi" w:cs="SHREE_GUJ_OTF_0768"/>
          <w:cs/>
        </w:rPr>
        <w:t xml:space="preserve"> જણાવવા</w:t>
      </w:r>
      <w:r w:rsidR="00B01E08" w:rsidRPr="00180C81">
        <w:rPr>
          <w:rFonts w:asciiTheme="majorBidi" w:hAnsiTheme="majorBidi" w:cs="SHREE_GUJ_OTF_0768" w:hint="cs"/>
          <w:cs/>
        </w:rPr>
        <w:t xml:space="preserve"> </w:t>
      </w:r>
      <w:r w:rsidR="00B01E08" w:rsidRPr="00180C81">
        <w:rPr>
          <w:rFonts w:asciiTheme="majorBidi" w:hAnsiTheme="majorBidi" w:cs="SHREE_GUJ_OTF_0768"/>
          <w:cs/>
        </w:rPr>
        <w:t>કૃપા કરશે કે</w:t>
      </w:r>
      <w:r w:rsidR="00154EE4">
        <w:rPr>
          <w:rFonts w:asciiTheme="majorBidi" w:hAnsiTheme="majorBidi" w:cs="SHREE_GUJ_OTF_0768"/>
        </w:rPr>
        <w:t>.</w:t>
      </w:r>
      <w:r w:rsidR="00180C81">
        <w:rPr>
          <w:rFonts w:asciiTheme="majorBidi" w:hAnsiTheme="majorBidi" w:cs="SHREE_GUJ_OTF_0768" w:hint="cs"/>
          <w:cs/>
        </w:rPr>
        <w:t>-</w:t>
      </w:r>
    </w:p>
    <w:p w:rsidR="002E4F20" w:rsidRPr="002E4F20" w:rsidRDefault="002E4F20" w:rsidP="002E4F20">
      <w:pPr>
        <w:ind w:right="-360" w:hanging="630"/>
        <w:rPr>
          <w:rFonts w:asciiTheme="majorBidi" w:hAnsiTheme="majorBidi" w:cs="SHREE_GUJ_OTF_0768"/>
          <w:sz w:val="16"/>
          <w:szCs w:val="16"/>
        </w:rPr>
      </w:pPr>
    </w:p>
    <w:tbl>
      <w:tblPr>
        <w:tblStyle w:val="TableGrid"/>
        <w:tblW w:w="98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4320"/>
        <w:gridCol w:w="630"/>
        <w:gridCol w:w="4230"/>
      </w:tblGrid>
      <w:tr w:rsidR="00B01E08" w:rsidRPr="00180C81" w:rsidTr="001C55FB">
        <w:tc>
          <w:tcPr>
            <w:tcW w:w="630" w:type="dxa"/>
          </w:tcPr>
          <w:p w:rsidR="00B01E08" w:rsidRPr="00180C81" w:rsidRDefault="00B01E08" w:rsidP="00952D22">
            <w:pPr>
              <w:rPr>
                <w:rFonts w:ascii="Shruti" w:hAnsi="Shruti" w:cs="SHREE_GUJ_OTF_0768"/>
                <w:b/>
                <w:bCs/>
              </w:rPr>
            </w:pPr>
            <w:r w:rsidRPr="00180C81">
              <w:rPr>
                <w:rFonts w:ascii="Shruti" w:hAnsi="Shruti" w:cs="SHREE_GUJ_OTF_0768" w:hint="cs"/>
                <w:b/>
                <w:bCs/>
                <w:cs/>
              </w:rPr>
              <w:t xml:space="preserve"> </w:t>
            </w:r>
          </w:p>
        </w:tc>
        <w:tc>
          <w:tcPr>
            <w:tcW w:w="4320" w:type="dxa"/>
          </w:tcPr>
          <w:p w:rsidR="00B01E08" w:rsidRPr="00180C81" w:rsidRDefault="00B01E08" w:rsidP="00180C81">
            <w:pPr>
              <w:jc w:val="both"/>
              <w:rPr>
                <w:rFonts w:ascii="Shruti" w:hAnsi="Shruti" w:cs="SHREE_GUJ_OTF_0768"/>
                <w:b/>
                <w:bCs/>
              </w:rPr>
            </w:pPr>
            <w:r w:rsidRPr="00180C81">
              <w:rPr>
                <w:rFonts w:ascii="Shruti" w:hAnsi="Shruti" w:cs="SHREE_GUJ_OTF_0768" w:hint="cs"/>
                <w:b/>
                <w:bCs/>
                <w:cs/>
              </w:rPr>
              <w:t xml:space="preserve">પ્રશ્ન </w:t>
            </w:r>
          </w:p>
        </w:tc>
        <w:tc>
          <w:tcPr>
            <w:tcW w:w="630" w:type="dxa"/>
          </w:tcPr>
          <w:p w:rsidR="00B01E08" w:rsidRPr="00180C81" w:rsidRDefault="00B01E08" w:rsidP="00952D22">
            <w:pPr>
              <w:rPr>
                <w:rFonts w:ascii="Shruti" w:hAnsi="Shruti" w:cs="SHREE_GUJ_OTF_0768"/>
                <w:cs/>
              </w:rPr>
            </w:pPr>
          </w:p>
        </w:tc>
        <w:tc>
          <w:tcPr>
            <w:tcW w:w="4230" w:type="dxa"/>
          </w:tcPr>
          <w:p w:rsidR="00B01E08" w:rsidRPr="00180C81" w:rsidRDefault="00B01E08" w:rsidP="00952D22">
            <w:pPr>
              <w:jc w:val="center"/>
              <w:rPr>
                <w:rFonts w:ascii="Shruti" w:hAnsi="Shruti" w:cs="SHREE_GUJ_OTF_0768"/>
                <w:b/>
                <w:bCs/>
              </w:rPr>
            </w:pPr>
            <w:r w:rsidRPr="00180C81">
              <w:rPr>
                <w:rFonts w:ascii="Shruti" w:hAnsi="Shruti" w:cs="SHREE_GUJ_OTF_0768" w:hint="cs"/>
                <w:b/>
                <w:bCs/>
                <w:cs/>
              </w:rPr>
              <w:t>જવાબ</w:t>
            </w:r>
          </w:p>
        </w:tc>
      </w:tr>
      <w:tr w:rsidR="00B01E08" w:rsidRPr="00180C81" w:rsidTr="001C55FB">
        <w:trPr>
          <w:trHeight w:val="1457"/>
        </w:trPr>
        <w:tc>
          <w:tcPr>
            <w:tcW w:w="630" w:type="dxa"/>
          </w:tcPr>
          <w:p w:rsidR="00B01E08" w:rsidRPr="00180C81" w:rsidRDefault="00B01E08" w:rsidP="00952D22">
            <w:pPr>
              <w:rPr>
                <w:rFonts w:ascii="Shruti" w:hAnsi="Shruti" w:cs="SHREE_GUJ_OTF_0768"/>
              </w:rPr>
            </w:pPr>
            <w:r w:rsidRPr="00180C81">
              <w:rPr>
                <w:rFonts w:ascii="Shruti" w:hAnsi="Shruti" w:cs="SHREE_GUJ_OTF_0768" w:hint="cs"/>
                <w:cs/>
              </w:rPr>
              <w:t>(૧)</w:t>
            </w:r>
          </w:p>
        </w:tc>
        <w:tc>
          <w:tcPr>
            <w:tcW w:w="4320" w:type="dxa"/>
          </w:tcPr>
          <w:p w:rsidR="00B01E08" w:rsidRPr="00180C81" w:rsidRDefault="00B01E08" w:rsidP="00180C81">
            <w:pPr>
              <w:pStyle w:val="NoSpacing"/>
              <w:tabs>
                <w:tab w:val="left" w:pos="3762"/>
              </w:tabs>
              <w:ind w:right="252"/>
              <w:jc w:val="both"/>
              <w:rPr>
                <w:rFonts w:ascii="Shruti" w:eastAsia="Times New Roman" w:hAnsi="Shruti" w:cs="SHREE_GUJ_OTF_0768"/>
                <w:sz w:val="24"/>
                <w:szCs w:val="24"/>
              </w:rPr>
            </w:pPr>
            <w:r w:rsidRPr="00180C81">
              <w:rPr>
                <w:rFonts w:ascii="Shruti" w:eastAsia="Times New Roman" w:hAnsi="Shruti" w:cs="SHREE_GUJ_OTF_0768" w:hint="cs"/>
                <w:sz w:val="24"/>
                <w:szCs w:val="24"/>
                <w:cs/>
              </w:rPr>
              <w:t>રાજ્યના ૧૩ જિલ્લાઓમાં એક પણ સરકારી બ્લડ બેંક ન હતી</w:t>
            </w:r>
            <w:r w:rsidRPr="00180C81">
              <w:rPr>
                <w:rFonts w:ascii="Shruti" w:eastAsia="Times New Roman" w:hAnsi="Shruti" w:cs="SHREE_GUJ_OTF_0768" w:hint="cs"/>
                <w:sz w:val="24"/>
                <w:szCs w:val="24"/>
              </w:rPr>
              <w:t xml:space="preserve">, </w:t>
            </w:r>
            <w:r w:rsidRPr="00180C81">
              <w:rPr>
                <w:rFonts w:ascii="Shruti" w:eastAsia="Times New Roman" w:hAnsi="Shruti" w:cs="SHREE_GUJ_OTF_0768" w:hint="cs"/>
                <w:sz w:val="24"/>
                <w:szCs w:val="24"/>
                <w:cs/>
              </w:rPr>
              <w:t>તે પૈકી કયા જિલ્લામાં તા.૧૩-૧૨-૨૦૨૩ની સ્થિતિએ સરકારી બ્લડ બેંક કાર્યરત કરવામાં આવી</w:t>
            </w:r>
            <w:r w:rsidRPr="00180C81">
              <w:rPr>
                <w:rFonts w:ascii="Shruti" w:eastAsia="Times New Roman" w:hAnsi="Shruti" w:cs="SHREE_GUJ_OTF_0768" w:hint="cs"/>
                <w:sz w:val="24"/>
                <w:szCs w:val="24"/>
              </w:rPr>
              <w:t xml:space="preserve">, </w:t>
            </w:r>
            <w:r w:rsidRPr="00180C81">
              <w:rPr>
                <w:rFonts w:ascii="Shruti" w:eastAsia="Times New Roman" w:hAnsi="Shruti" w:cs="SHREE_GUJ_OTF_0768" w:hint="cs"/>
                <w:sz w:val="24"/>
                <w:szCs w:val="24"/>
                <w:cs/>
              </w:rPr>
              <w:t>અને</w:t>
            </w:r>
          </w:p>
        </w:tc>
        <w:tc>
          <w:tcPr>
            <w:tcW w:w="630" w:type="dxa"/>
          </w:tcPr>
          <w:p w:rsidR="00B01E08" w:rsidRPr="00180C81" w:rsidRDefault="00B01E08" w:rsidP="00952D22">
            <w:pPr>
              <w:rPr>
                <w:rFonts w:ascii="Shruti" w:hAnsi="Shruti" w:cs="SHREE_GUJ_OTF_0768"/>
              </w:rPr>
            </w:pPr>
            <w:r w:rsidRPr="00180C81">
              <w:rPr>
                <w:rFonts w:ascii="Shruti" w:hAnsi="Shruti" w:cs="SHREE_GUJ_OTF_0768" w:hint="cs"/>
                <w:cs/>
              </w:rPr>
              <w:t>(૧)</w:t>
            </w:r>
          </w:p>
        </w:tc>
        <w:tc>
          <w:tcPr>
            <w:tcW w:w="4230" w:type="dxa"/>
          </w:tcPr>
          <w:p w:rsidR="00B01E08" w:rsidRPr="00180C81" w:rsidRDefault="009F2D4E" w:rsidP="009F2D4E">
            <w:pPr>
              <w:jc w:val="both"/>
              <w:rPr>
                <w:rFonts w:ascii="Shruti" w:hAnsi="Shruti" w:cs="SHREE_GUJ_OTF_0768"/>
                <w:cs/>
              </w:rPr>
            </w:pPr>
            <w:r w:rsidRPr="009F2D4E">
              <w:rPr>
                <w:rFonts w:ascii="Shruti" w:hAnsi="Shruti" w:cs="SHREE_GUJ_OTF_0768"/>
                <w:cs/>
              </w:rPr>
              <w:t>ખેડા જીલ્લામાં બ્લડ બેંક કાર્યરત કરવામાં આવેલ છે. અમરેલી</w:t>
            </w:r>
            <w:r w:rsidRPr="009F2D4E">
              <w:rPr>
                <w:rFonts w:ascii="Shruti" w:hAnsi="Shruti" w:cs="SHREE_GUJ_OTF_0768"/>
              </w:rPr>
              <w:t xml:space="preserve">, </w:t>
            </w:r>
            <w:r w:rsidRPr="009F2D4E">
              <w:rPr>
                <w:rFonts w:ascii="Shruti" w:hAnsi="Shruti" w:cs="SHREE_GUJ_OTF_0768" w:hint="cs"/>
                <w:cs/>
              </w:rPr>
              <w:t>આણંદ</w:t>
            </w:r>
            <w:r w:rsidRPr="009F2D4E">
              <w:rPr>
                <w:rFonts w:ascii="Shruti" w:hAnsi="Shruti" w:cs="SHREE_GUJ_OTF_0768"/>
              </w:rPr>
              <w:t xml:space="preserve">, </w:t>
            </w:r>
            <w:r w:rsidRPr="009F2D4E">
              <w:rPr>
                <w:rFonts w:ascii="Shruti" w:hAnsi="Shruti" w:cs="SHREE_GUJ_OTF_0768" w:hint="cs"/>
                <w:cs/>
              </w:rPr>
              <w:t>બોટાદ</w:t>
            </w:r>
            <w:r w:rsidRPr="009F2D4E">
              <w:rPr>
                <w:rFonts w:ascii="Shruti" w:hAnsi="Shruti" w:cs="SHREE_GUJ_OTF_0768"/>
              </w:rPr>
              <w:t xml:space="preserve">, </w:t>
            </w:r>
            <w:r w:rsidRPr="009F2D4E">
              <w:rPr>
                <w:rFonts w:ascii="Shruti" w:hAnsi="Shruti" w:cs="SHREE_GUJ_OTF_0768" w:hint="cs"/>
                <w:cs/>
              </w:rPr>
              <w:t>ગીર સોમનાથ</w:t>
            </w:r>
            <w:r w:rsidRPr="009F2D4E">
              <w:rPr>
                <w:rFonts w:ascii="Shruti" w:hAnsi="Shruti" w:cs="SHREE_GUJ_OTF_0768"/>
              </w:rPr>
              <w:t xml:space="preserve">, </w:t>
            </w:r>
            <w:r w:rsidRPr="009F2D4E">
              <w:rPr>
                <w:rFonts w:ascii="Shruti" w:hAnsi="Shruti" w:cs="SHREE_GUJ_OTF_0768" w:hint="cs"/>
                <w:cs/>
              </w:rPr>
              <w:t>નર્મદા અને નવસારી જીલ્લાઓમાં બ્લડ બેંક શરૂ કરવા માટે એન.ઓ.સી.ની પ્રક્રિયા પૂર્ણ થયેલ છે.</w:t>
            </w:r>
          </w:p>
        </w:tc>
      </w:tr>
      <w:tr w:rsidR="00B01E08" w:rsidRPr="00180C81" w:rsidTr="001C55FB">
        <w:trPr>
          <w:trHeight w:val="1646"/>
        </w:trPr>
        <w:tc>
          <w:tcPr>
            <w:tcW w:w="630" w:type="dxa"/>
          </w:tcPr>
          <w:p w:rsidR="00B01E08" w:rsidRPr="00180C81" w:rsidRDefault="00B01E08" w:rsidP="00952D22">
            <w:pPr>
              <w:rPr>
                <w:rFonts w:ascii="Shruti" w:hAnsi="Shruti" w:cs="SHREE_GUJ_OTF_0768"/>
              </w:rPr>
            </w:pPr>
            <w:r w:rsidRPr="00180C81">
              <w:rPr>
                <w:rFonts w:ascii="Shruti" w:hAnsi="Shruti" w:cs="SHREE_GUJ_OTF_0768" w:hint="cs"/>
                <w:cs/>
              </w:rPr>
              <w:t>(૨)</w:t>
            </w:r>
          </w:p>
        </w:tc>
        <w:tc>
          <w:tcPr>
            <w:tcW w:w="4320" w:type="dxa"/>
          </w:tcPr>
          <w:p w:rsidR="00B01E08" w:rsidRPr="00180C81" w:rsidRDefault="00B01E08" w:rsidP="00952D22">
            <w:pPr>
              <w:tabs>
                <w:tab w:val="left" w:pos="3762"/>
              </w:tabs>
              <w:ind w:right="162"/>
              <w:jc w:val="both"/>
              <w:rPr>
                <w:rFonts w:ascii="Shruti" w:hAnsi="Shruti" w:cs="SHREE_GUJ_OTF_0768"/>
              </w:rPr>
            </w:pPr>
            <w:r w:rsidRPr="00180C81">
              <w:rPr>
                <w:rFonts w:ascii="Shruti" w:hAnsi="Shruti" w:cs="SHREE_GUJ_OTF_0768"/>
                <w:cs/>
              </w:rPr>
              <w:t>ભારત સરકારની ગાઈડલાઈન મુજબ જિલ્લામાં ઓછામાં ઓછી એક બ્લડ બેંક હોવી જરૂરી છે તે મુજબ ઉક્ત બાકી જિલ્લાઓમાં ક્યાં સુધીમાં સરકારી બ્લડ બેંક શરૂ કરવામાં આવશે</w:t>
            </w:r>
            <w:r w:rsidRPr="00180C81">
              <w:rPr>
                <w:rFonts w:ascii="Shruti" w:hAnsi="Shruti" w:cs="SHREE_GUJ_OTF_0768"/>
              </w:rPr>
              <w:t>?</w:t>
            </w:r>
          </w:p>
        </w:tc>
        <w:tc>
          <w:tcPr>
            <w:tcW w:w="630" w:type="dxa"/>
          </w:tcPr>
          <w:p w:rsidR="00B01E08" w:rsidRPr="00180C81" w:rsidRDefault="00B01E08" w:rsidP="00952D22">
            <w:pPr>
              <w:rPr>
                <w:rFonts w:ascii="Shruti" w:hAnsi="Shruti" w:cs="SHREE_GUJ_OTF_0768"/>
                <w:cs/>
              </w:rPr>
            </w:pPr>
            <w:r w:rsidRPr="00180C81">
              <w:rPr>
                <w:rFonts w:ascii="Shruti" w:hAnsi="Shruti" w:cs="SHREE_GUJ_OTF_0768" w:hint="cs"/>
                <w:cs/>
              </w:rPr>
              <w:t>(૨)</w:t>
            </w:r>
          </w:p>
        </w:tc>
        <w:tc>
          <w:tcPr>
            <w:tcW w:w="4230" w:type="dxa"/>
          </w:tcPr>
          <w:p w:rsidR="009F2D4E" w:rsidRDefault="009F2D4E" w:rsidP="009F2D4E">
            <w:pPr>
              <w:jc w:val="both"/>
              <w:rPr>
                <w:rFonts w:ascii="Shruti" w:hAnsi="Shruti"/>
              </w:rPr>
            </w:pPr>
            <w:r w:rsidRPr="009F2D4E">
              <w:rPr>
                <w:rFonts w:ascii="Shruti" w:hAnsi="Shruti" w:cs="SHREE_GUJ_OTF_0768"/>
                <w:cs/>
              </w:rPr>
              <w:t>અરવલ્લી</w:t>
            </w:r>
            <w:r w:rsidRPr="009F2D4E">
              <w:rPr>
                <w:rFonts w:ascii="Shruti" w:hAnsi="Shruti" w:cs="SHREE_GUJ_OTF_0768"/>
              </w:rPr>
              <w:t xml:space="preserve">, </w:t>
            </w:r>
            <w:r w:rsidRPr="009F2D4E">
              <w:rPr>
                <w:rFonts w:ascii="Shruti" w:hAnsi="Shruti" w:cs="SHREE_GUJ_OTF_0768" w:hint="cs"/>
                <w:cs/>
              </w:rPr>
              <w:t>છોટાઉદેપુર</w:t>
            </w:r>
            <w:r w:rsidRPr="009F2D4E">
              <w:rPr>
                <w:rFonts w:ascii="Shruti" w:hAnsi="Shruti" w:cs="SHREE_GUJ_OTF_0768"/>
              </w:rPr>
              <w:t xml:space="preserve">, </w:t>
            </w:r>
            <w:r w:rsidRPr="009F2D4E">
              <w:rPr>
                <w:rFonts w:ascii="Shruti" w:hAnsi="Shruti" w:cs="SHREE_GUJ_OTF_0768" w:hint="cs"/>
                <w:cs/>
              </w:rPr>
              <w:t>ડાંગ</w:t>
            </w:r>
            <w:r w:rsidRPr="009F2D4E">
              <w:rPr>
                <w:rFonts w:ascii="Shruti" w:hAnsi="Shruti" w:cs="SHREE_GUJ_OTF_0768"/>
              </w:rPr>
              <w:t xml:space="preserve">, </w:t>
            </w:r>
            <w:r w:rsidRPr="009F2D4E">
              <w:rPr>
                <w:rFonts w:ascii="Shruti" w:hAnsi="Shruti" w:cs="SHREE_GUJ_OTF_0768" w:hint="cs"/>
                <w:cs/>
              </w:rPr>
              <w:t>મહિસાગર</w:t>
            </w:r>
            <w:r w:rsidRPr="009F2D4E">
              <w:rPr>
                <w:rFonts w:ascii="Shruti" w:hAnsi="Shruti" w:cs="SHREE_GUJ_OTF_0768"/>
              </w:rPr>
              <w:t xml:space="preserve">, </w:t>
            </w:r>
            <w:r w:rsidRPr="009F2D4E">
              <w:rPr>
                <w:rFonts w:ascii="Shruti" w:hAnsi="Shruti" w:cs="SHREE_GUJ_OTF_0768" w:hint="cs"/>
                <w:cs/>
              </w:rPr>
              <w:t>તાપી અને દાહોદ જીલ્લાઓમાં બ્લડ બેંક શરૂ કરવા માટે સાધનોની ખરીદીની પ્રક્રિયા સંબંધીત કાર્યવાહી શરૂ કરવામાં આવેલ છે. જે પૂર્ણ થયેથી બ્લડ બેંક કાર્યાન્વિત કરવાની કાર્યવાહી કરવામાં આવશે. સમગ્ર પ્રક્રિયા વહેલી તકે પૂર્ણ કરીને બ્લડ બેંક કાર્યાન્વિત કરવામાં આવશે.</w:t>
            </w:r>
          </w:p>
          <w:p w:rsidR="00B01E08" w:rsidRPr="00180C81" w:rsidRDefault="00B01E08" w:rsidP="00180C81">
            <w:pPr>
              <w:jc w:val="both"/>
              <w:rPr>
                <w:rFonts w:ascii="Shruti" w:hAnsi="Shruti" w:cs="SHREE_GUJ_OTF_0768"/>
                <w:cs/>
              </w:rPr>
            </w:pPr>
          </w:p>
        </w:tc>
      </w:tr>
    </w:tbl>
    <w:p w:rsidR="00663739" w:rsidRDefault="001C55FB" w:rsidP="001C55FB">
      <w:pPr>
        <w:pStyle w:val="ListParagraph"/>
        <w:jc w:val="center"/>
      </w:pPr>
      <w:r>
        <w:t>------------------</w:t>
      </w:r>
    </w:p>
    <w:sectPr w:rsidR="0066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C6B7B"/>
    <w:multiLevelType w:val="hybridMultilevel"/>
    <w:tmpl w:val="AA4EE55A"/>
    <w:lvl w:ilvl="0" w:tplc="38FEF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08"/>
    <w:rsid w:val="000037E7"/>
    <w:rsid w:val="00085E32"/>
    <w:rsid w:val="00154EE4"/>
    <w:rsid w:val="00180C81"/>
    <w:rsid w:val="001969AC"/>
    <w:rsid w:val="001C55FB"/>
    <w:rsid w:val="002E4F20"/>
    <w:rsid w:val="0041515D"/>
    <w:rsid w:val="005C3E36"/>
    <w:rsid w:val="0087291F"/>
    <w:rsid w:val="00981C5D"/>
    <w:rsid w:val="009F2D4E"/>
    <w:rsid w:val="00A80087"/>
    <w:rsid w:val="00AA1C1C"/>
    <w:rsid w:val="00B01E08"/>
    <w:rsid w:val="00C2746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08"/>
    <w:pPr>
      <w:spacing w:after="0" w:line="240" w:lineRule="auto"/>
    </w:pPr>
    <w:rPr>
      <w:rFonts w:ascii="Times New Roman" w:eastAsia="Times New Roman" w:hAnsi="Times New Roman"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E08"/>
    <w:pPr>
      <w:spacing w:after="0" w:line="240" w:lineRule="auto"/>
    </w:pPr>
    <w:rPr>
      <w:rFonts w:eastAsiaTheme="minorEastAsia"/>
    </w:rPr>
  </w:style>
  <w:style w:type="table" w:styleId="TableGrid">
    <w:name w:val="Table Grid"/>
    <w:basedOn w:val="TableNormal"/>
    <w:uiPriority w:val="59"/>
    <w:rsid w:val="00B0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08"/>
    <w:pPr>
      <w:spacing w:after="0" w:line="240" w:lineRule="auto"/>
    </w:pPr>
    <w:rPr>
      <w:rFonts w:ascii="Times New Roman" w:eastAsia="Times New Roman" w:hAnsi="Times New Roman"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E08"/>
    <w:pPr>
      <w:spacing w:after="0" w:line="240" w:lineRule="auto"/>
    </w:pPr>
    <w:rPr>
      <w:rFonts w:eastAsiaTheme="minorEastAsia"/>
    </w:rPr>
  </w:style>
  <w:style w:type="table" w:styleId="TableGrid">
    <w:name w:val="Table Grid"/>
    <w:basedOn w:val="TableNormal"/>
    <w:uiPriority w:val="59"/>
    <w:rsid w:val="00B0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DHARA</dc:creator>
  <cp:lastModifiedBy>lodha</cp:lastModifiedBy>
  <cp:revision>3</cp:revision>
  <cp:lastPrinted>2024-02-09T11:53:00Z</cp:lastPrinted>
  <dcterms:created xsi:type="dcterms:W3CDTF">2024-02-09T12:09:00Z</dcterms:created>
  <dcterms:modified xsi:type="dcterms:W3CDTF">2024-02-09T12:24:00Z</dcterms:modified>
</cp:coreProperties>
</file>