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2E6" w:rsidRDefault="00887E7D" w:rsidP="008532E6">
      <w:pPr>
        <w:pStyle w:val="NoSpacing"/>
        <w:jc w:val="both"/>
        <w:rPr>
          <w:rFonts w:ascii="Shruti" w:hAnsi="Shruti" w:cs="Shruti"/>
          <w:b/>
          <w:bCs/>
        </w:rPr>
      </w:pPr>
      <w:r>
        <w:rPr>
          <w:rFonts w:cstheme="minorHAnsi"/>
          <w:b/>
          <w:bCs/>
          <w:sz w:val="60"/>
          <w:szCs w:val="60"/>
        </w:rPr>
        <w:t xml:space="preserve">                           49</w:t>
      </w:r>
      <w:r w:rsidR="008532E6">
        <w:rPr>
          <w:rFonts w:ascii="Shruti" w:hAnsi="Shruti" w:cs="Shruti"/>
          <w:b/>
          <w:bCs/>
          <w:cs/>
        </w:rPr>
        <w:t xml:space="preserve">             </w:t>
      </w:r>
    </w:p>
    <w:p w:rsidR="008532E6" w:rsidRPr="00AA5F0A" w:rsidRDefault="008532E6" w:rsidP="008532E6">
      <w:pPr>
        <w:pStyle w:val="NoSpacing"/>
        <w:jc w:val="both"/>
        <w:rPr>
          <w:rFonts w:cs="SHREE_GUJ_OTF_0768"/>
          <w:b/>
          <w:bCs/>
          <w:sz w:val="24"/>
          <w:szCs w:val="24"/>
        </w:rPr>
      </w:pPr>
      <w:r w:rsidRPr="00AA5F0A">
        <w:rPr>
          <w:rFonts w:ascii="Shruti" w:hAnsi="Shruti" w:cs="Shruti"/>
          <w:b/>
          <w:bCs/>
          <w:sz w:val="24"/>
          <w:szCs w:val="24"/>
        </w:rPr>
        <w:t xml:space="preserve">             </w:t>
      </w:r>
      <w:r w:rsidRPr="00AA5F0A">
        <w:rPr>
          <w:rFonts w:ascii="Shruti" w:hAnsi="Shruti" w:cs="Shruti"/>
          <w:b/>
          <w:bCs/>
          <w:sz w:val="24"/>
          <w:szCs w:val="24"/>
          <w:cs/>
        </w:rPr>
        <w:t xml:space="preserve"> </w:t>
      </w:r>
      <w:r w:rsidRPr="00AA5F0A">
        <w:rPr>
          <w:rFonts w:ascii="Shruti" w:hAnsi="Shruti" w:cs="SHREE_GUJ_OTF_0768"/>
          <w:b/>
          <w:bCs/>
          <w:sz w:val="24"/>
          <w:szCs w:val="24"/>
          <w:cs/>
        </w:rPr>
        <w:t>રાજયમાં પશુચિકિત્સા અધિકારી વર્ગ-૨ અને પશુ નિરીક્ષક વર્ગ-૩ની જગ્યાઓ</w:t>
      </w:r>
    </w:p>
    <w:p w:rsidR="008532E6" w:rsidRPr="00AA5F0A" w:rsidRDefault="008532E6" w:rsidP="008532E6">
      <w:pPr>
        <w:pStyle w:val="NoSpacing"/>
        <w:jc w:val="both"/>
        <w:rPr>
          <w:rFonts w:cs="SHREE_GUJ_OTF_0768"/>
          <w:b/>
          <w:bCs/>
          <w:sz w:val="24"/>
          <w:szCs w:val="24"/>
        </w:rPr>
      </w:pPr>
      <w:r w:rsidRPr="00AA5F0A">
        <w:rPr>
          <w:rFonts w:ascii="Shruti" w:hAnsi="Shruti" w:cs="SHREE_GUJ_OTF_0768"/>
          <w:b/>
          <w:bCs/>
          <w:sz w:val="24"/>
          <w:szCs w:val="24"/>
          <w:cs/>
        </w:rPr>
        <w:t>*</w:t>
      </w:r>
      <w:r w:rsidRPr="00AA5F0A">
        <w:rPr>
          <w:rFonts w:cs="SHREE_GUJ_OTF_0768"/>
          <w:b/>
          <w:bCs/>
          <w:sz w:val="24"/>
          <w:szCs w:val="24"/>
        </w:rPr>
        <w:t>15/4/1171</w:t>
      </w:r>
      <w:r w:rsidRPr="00AA5F0A">
        <w:rPr>
          <w:rFonts w:ascii="Shruti" w:hAnsi="Shruti" w:cs="SHREE_GUJ_OTF_0768"/>
          <w:b/>
          <w:bCs/>
          <w:sz w:val="24"/>
          <w:szCs w:val="24"/>
          <w:cs/>
        </w:rPr>
        <w:t xml:space="preserve">:-શ્રી અમૃતજી મોતીજી ઠાકોર(કાંકરેજ): </w:t>
      </w:r>
      <w:r w:rsidR="007A3735" w:rsidRPr="007A3735">
        <w:rPr>
          <w:rFonts w:ascii="Open Sans" w:hAnsi="Open Sans" w:cs="SHREE_GUJ_OTF_0768"/>
          <w:color w:val="393939"/>
          <w:sz w:val="24"/>
          <w:szCs w:val="24"/>
          <w:shd w:val="clear" w:color="auto" w:fill="FFFFFF"/>
          <w:cs/>
        </w:rPr>
        <w:t>૧૫મી ગુજરાત વિઘાનસભાના બીજા સત્રમાં તા.૦૧/૦૩/૨૦૨૩ના રોજ સભાગૃહમાં રજૂ થયેલ તારાંકિત</w:t>
      </w:r>
      <w:bookmarkStart w:id="0" w:name="_GoBack"/>
      <w:bookmarkEnd w:id="0"/>
      <w:r w:rsidR="007A3735" w:rsidRPr="007A3735">
        <w:rPr>
          <w:rFonts w:ascii="Open Sans" w:hAnsi="Open Sans" w:cs="SHREE_GUJ_OTF_0768"/>
          <w:color w:val="393939"/>
          <w:sz w:val="24"/>
          <w:szCs w:val="24"/>
          <w:shd w:val="clear" w:color="auto" w:fill="FFFFFF"/>
          <w:cs/>
        </w:rPr>
        <w:t xml:space="preserve"> પ્રશ્ન ક્રમાંક-૨૨૧ (અગ્રતા-૧૧૫) ના અનુસંઘાને</w:t>
      </w:r>
      <w:r w:rsidR="007A3735">
        <w:rPr>
          <w:rFonts w:ascii="Open Sans" w:hAnsi="Open Sans" w:cs="SHREE_GUJ_OTF_0768"/>
          <w:color w:val="393939"/>
          <w:sz w:val="24"/>
          <w:szCs w:val="24"/>
          <w:shd w:val="clear" w:color="auto" w:fill="FFFFFF"/>
        </w:rPr>
        <w:t xml:space="preserve"> </w:t>
      </w:r>
      <w:r w:rsidRPr="00AA5F0A">
        <w:rPr>
          <w:rFonts w:ascii="Shruti" w:hAnsi="Shruti" w:cs="SHREE_GUJ_OTF_0768"/>
          <w:b/>
          <w:bCs/>
          <w:sz w:val="24"/>
          <w:szCs w:val="24"/>
          <w:cs/>
        </w:rPr>
        <w:t xml:space="preserve">માનનીય પશુપાલન મંત્રીશ્રી જણાવવા </w:t>
      </w:r>
      <w:r w:rsidRPr="00F77E9A">
        <w:rPr>
          <w:rFonts w:ascii="Shruti" w:hAnsi="Shruti" w:cs="SHREE_GUJ_OTF_0768"/>
          <w:sz w:val="24"/>
          <w:szCs w:val="24"/>
          <w:cs/>
        </w:rPr>
        <w:t>કૃપા કરશે કે</w:t>
      </w:r>
      <w:r w:rsidRPr="00AA5F0A">
        <w:rPr>
          <w:rFonts w:ascii="Shruti" w:hAnsi="Shruti" w:cs="SHREE_GUJ_OTF_0768"/>
          <w:b/>
          <w:bCs/>
          <w:sz w:val="24"/>
          <w:szCs w:val="24"/>
          <w:cs/>
        </w:rPr>
        <w:t>:-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532E6" w:rsidRPr="007C1B7A" w:rsidTr="008532E6">
        <w:trPr>
          <w:trHeight w:val="693"/>
        </w:trPr>
        <w:tc>
          <w:tcPr>
            <w:tcW w:w="4675" w:type="dxa"/>
          </w:tcPr>
          <w:p w:rsidR="008532E6" w:rsidRPr="00F77E9A" w:rsidRDefault="007A3735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  <w:p w:rsidR="008532E6" w:rsidRPr="007C1B7A" w:rsidRDefault="008532E6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675" w:type="dxa"/>
          </w:tcPr>
          <w:p w:rsidR="008532E6" w:rsidRPr="00F77E9A" w:rsidRDefault="007A3735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  <w:p w:rsidR="008532E6" w:rsidRPr="007C1B7A" w:rsidRDefault="008532E6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  <w:tr w:rsidR="008532E6" w:rsidRPr="007C1B7A" w:rsidTr="008532E6">
        <w:tc>
          <w:tcPr>
            <w:tcW w:w="4675" w:type="dxa"/>
          </w:tcPr>
          <w:p w:rsidR="008532E6" w:rsidRPr="007C1B7A" w:rsidRDefault="008532E6" w:rsidP="007A3735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7C1B7A">
              <w:rPr>
                <w:rFonts w:ascii="Shruti" w:hAnsi="Shruti" w:cs="SHREE_GUJ_OTF_0768"/>
                <w:sz w:val="24"/>
                <w:szCs w:val="24"/>
                <w:cs/>
              </w:rPr>
              <w:t>(૧) તા.૩૧/૧૨/૨૦૨૩ની સ્થિતિએ રાજ્યમાં પશુ ચિકિત્સા અધિકારી વર્ગ-૨ની કુલ ૪૪૧ જગ્યાઓ અને પશુધન નિરીક્ષકની ૭૫૪ જગ્યાઓ ખાલી હતી તે ભરવાની કાર્યવાહી પ્રગતી હેઠળ હતી તો કેટલી જગ્યાઓ ભરવામાં આવી</w:t>
            </w:r>
            <w:r w:rsidRPr="007C1B7A">
              <w:rPr>
                <w:rFonts w:cs="SHREE_GUJ_OTF_0768"/>
                <w:sz w:val="24"/>
                <w:szCs w:val="24"/>
              </w:rPr>
              <w:t>,</w:t>
            </w:r>
          </w:p>
          <w:p w:rsidR="008532E6" w:rsidRPr="007C1B7A" w:rsidRDefault="008532E6">
            <w:pPr>
              <w:pStyle w:val="NoSpacing"/>
              <w:rPr>
                <w:rFonts w:cs="SHREE_GUJ_OTF_0768"/>
                <w:sz w:val="24"/>
                <w:szCs w:val="24"/>
              </w:rPr>
            </w:pPr>
          </w:p>
          <w:p w:rsidR="008532E6" w:rsidRPr="007C1B7A" w:rsidRDefault="008532E6">
            <w:pPr>
              <w:pStyle w:val="NoSpacing"/>
              <w:rPr>
                <w:rFonts w:ascii="Shruti" w:hAnsi="Shruti" w:cs="SHREE_GUJ_OTF_0768"/>
                <w:sz w:val="24"/>
                <w:szCs w:val="24"/>
              </w:rPr>
            </w:pPr>
          </w:p>
          <w:p w:rsidR="00AA5F0A" w:rsidRPr="007C1B7A" w:rsidRDefault="00AA5F0A">
            <w:pPr>
              <w:pStyle w:val="NoSpacing"/>
              <w:rPr>
                <w:rFonts w:ascii="Shruti" w:hAnsi="Shruti" w:cs="SHREE_GUJ_OTF_0768"/>
                <w:sz w:val="24"/>
                <w:szCs w:val="24"/>
              </w:rPr>
            </w:pPr>
          </w:p>
          <w:p w:rsidR="008532E6" w:rsidRPr="007C1B7A" w:rsidRDefault="008532E6">
            <w:pPr>
              <w:pStyle w:val="NoSpacing"/>
              <w:rPr>
                <w:rFonts w:cs="SHREE_GUJ_OTF_0768"/>
                <w:sz w:val="24"/>
                <w:szCs w:val="24"/>
              </w:rPr>
            </w:pPr>
            <w:r w:rsidRPr="007C1B7A">
              <w:rPr>
                <w:rFonts w:ascii="Shruti" w:hAnsi="Shruti" w:cs="SHREE_GUJ_OTF_0768"/>
                <w:sz w:val="24"/>
                <w:szCs w:val="24"/>
                <w:cs/>
              </w:rPr>
              <w:t>(૨) ઉક્ત સ્થિતિએ કુલ કેટલી જગ્યાઓ ખાલી છે</w:t>
            </w:r>
            <w:r w:rsidRPr="007C1B7A">
              <w:rPr>
                <w:rFonts w:cs="SHREE_GUJ_OTF_0768"/>
                <w:sz w:val="24"/>
                <w:szCs w:val="24"/>
              </w:rPr>
              <w:t xml:space="preserve">, </w:t>
            </w:r>
            <w:r w:rsidRPr="007C1B7A">
              <w:rPr>
                <w:rFonts w:ascii="Shruti" w:hAnsi="Shruti" w:cs="SHREE_GUJ_OTF_0768"/>
                <w:sz w:val="24"/>
                <w:szCs w:val="24"/>
                <w:cs/>
              </w:rPr>
              <w:t>અને</w:t>
            </w:r>
          </w:p>
          <w:p w:rsidR="008532E6" w:rsidRPr="007C1B7A" w:rsidRDefault="008532E6">
            <w:pPr>
              <w:pStyle w:val="NoSpacing"/>
              <w:rPr>
                <w:rFonts w:cs="SHREE_GUJ_OTF_0768"/>
                <w:sz w:val="24"/>
                <w:szCs w:val="24"/>
              </w:rPr>
            </w:pPr>
          </w:p>
          <w:p w:rsidR="008532E6" w:rsidRPr="007C1B7A" w:rsidRDefault="008532E6">
            <w:pPr>
              <w:pStyle w:val="NoSpacing"/>
              <w:rPr>
                <w:rFonts w:cs="SHREE_GUJ_OTF_0768"/>
                <w:sz w:val="24"/>
                <w:szCs w:val="24"/>
              </w:rPr>
            </w:pPr>
          </w:p>
          <w:p w:rsidR="008532E6" w:rsidRPr="007C1B7A" w:rsidRDefault="008532E6">
            <w:pPr>
              <w:pStyle w:val="NoSpacing"/>
              <w:rPr>
                <w:rFonts w:cs="SHREE_GUJ_OTF_0768"/>
                <w:sz w:val="24"/>
                <w:szCs w:val="24"/>
              </w:rPr>
            </w:pPr>
          </w:p>
          <w:p w:rsidR="008532E6" w:rsidRPr="007C1B7A" w:rsidRDefault="008532E6">
            <w:pPr>
              <w:pStyle w:val="NoSpacing"/>
              <w:rPr>
                <w:rFonts w:cs="SHREE_GUJ_OTF_0768"/>
                <w:sz w:val="24"/>
                <w:szCs w:val="24"/>
              </w:rPr>
            </w:pPr>
          </w:p>
          <w:p w:rsidR="008532E6" w:rsidRPr="007C1B7A" w:rsidRDefault="008532E6">
            <w:pPr>
              <w:pStyle w:val="NoSpacing"/>
              <w:rPr>
                <w:rFonts w:ascii="Shruti" w:hAnsi="Shruti" w:cs="SHREE_GUJ_OTF_0768"/>
                <w:sz w:val="24"/>
                <w:szCs w:val="24"/>
              </w:rPr>
            </w:pPr>
          </w:p>
          <w:p w:rsidR="008532E6" w:rsidRPr="007C1B7A" w:rsidRDefault="008532E6">
            <w:pPr>
              <w:pStyle w:val="NoSpacing"/>
              <w:rPr>
                <w:rFonts w:cs="SHREE_GUJ_OTF_0768"/>
                <w:sz w:val="24"/>
                <w:szCs w:val="24"/>
              </w:rPr>
            </w:pPr>
            <w:r w:rsidRPr="007C1B7A">
              <w:rPr>
                <w:rFonts w:ascii="Shruti" w:hAnsi="Shruti" w:cs="SHREE_GUJ_OTF_0768"/>
                <w:sz w:val="24"/>
                <w:szCs w:val="24"/>
                <w:cs/>
              </w:rPr>
              <w:t xml:space="preserve">(3) ઉક્ત ખાલી જગ્યાઓ ક્યાં સુધીમાં ભરવામાં આવશે </w:t>
            </w:r>
            <w:r w:rsidRPr="007C1B7A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4675" w:type="dxa"/>
          </w:tcPr>
          <w:p w:rsidR="008532E6" w:rsidRPr="007C1B7A" w:rsidRDefault="008532E6">
            <w:pPr>
              <w:pStyle w:val="NoSpacing"/>
              <w:rPr>
                <w:rFonts w:cs="SHREE_GUJ_OTF_0768"/>
                <w:sz w:val="24"/>
                <w:szCs w:val="24"/>
              </w:rPr>
            </w:pPr>
            <w:r w:rsidRPr="007C1B7A">
              <w:rPr>
                <w:rFonts w:ascii="Shruti" w:hAnsi="Shruti" w:cs="SHREE_GUJ_OTF_0768"/>
                <w:sz w:val="24"/>
                <w:szCs w:val="24"/>
                <w:cs/>
              </w:rPr>
              <w:t xml:space="preserve"> (૧) પશુચિકિત્સા</w:t>
            </w:r>
            <w:r w:rsidRPr="007C1B7A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7C1B7A">
              <w:rPr>
                <w:rFonts w:ascii="Shruti" w:hAnsi="Shruti" w:cs="SHREE_GUJ_OTF_0768"/>
                <w:sz w:val="24"/>
                <w:szCs w:val="24"/>
                <w:cs/>
              </w:rPr>
              <w:t>અધિકારી</w:t>
            </w:r>
            <w:r w:rsidRPr="007C1B7A">
              <w:rPr>
                <w:rFonts w:cs="SHREE_GUJ_OTF_0768"/>
                <w:sz w:val="24"/>
                <w:szCs w:val="24"/>
              </w:rPr>
              <w:t xml:space="preserve"> -</w:t>
            </w:r>
            <w:r w:rsidRPr="007C1B7A">
              <w:rPr>
                <w:rFonts w:ascii="Shruti" w:hAnsi="Shruti" w:cs="SHREE_GUJ_OTF_0768"/>
                <w:sz w:val="24"/>
                <w:szCs w:val="24"/>
                <w:cs/>
              </w:rPr>
              <w:t>૩૧</w:t>
            </w:r>
            <w:r w:rsidRPr="007C1B7A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</w:p>
          <w:p w:rsidR="008532E6" w:rsidRPr="007C1B7A" w:rsidRDefault="008532E6">
            <w:pPr>
              <w:pStyle w:val="NoSpacing"/>
              <w:rPr>
                <w:rFonts w:cs="SHREE_GUJ_OTF_0768"/>
                <w:sz w:val="24"/>
                <w:szCs w:val="24"/>
              </w:rPr>
            </w:pPr>
            <w:r w:rsidRPr="007C1B7A">
              <w:rPr>
                <w:rFonts w:ascii="Shruti" w:hAnsi="Shruti" w:cs="SHREE_GUJ_OTF_0768"/>
                <w:sz w:val="24"/>
                <w:szCs w:val="24"/>
                <w:cs/>
              </w:rPr>
              <w:t xml:space="preserve">      પશુધન</w:t>
            </w:r>
            <w:r w:rsidRPr="007C1B7A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7C1B7A">
              <w:rPr>
                <w:rFonts w:ascii="Shruti" w:hAnsi="Shruti" w:cs="SHREE_GUJ_OTF_0768"/>
                <w:sz w:val="24"/>
                <w:szCs w:val="24"/>
                <w:cs/>
              </w:rPr>
              <w:t>નિરીક્ષક</w:t>
            </w:r>
            <w:r w:rsidRPr="007C1B7A">
              <w:rPr>
                <w:rFonts w:cs="SHREE_GUJ_OTF_0768"/>
                <w:sz w:val="24"/>
                <w:szCs w:val="24"/>
              </w:rPr>
              <w:t xml:space="preserve"> – </w:t>
            </w:r>
            <w:r w:rsidRPr="007C1B7A">
              <w:rPr>
                <w:rFonts w:ascii="Shruti" w:hAnsi="Shruti" w:cs="SHREE_GUJ_OTF_0768"/>
                <w:sz w:val="24"/>
                <w:szCs w:val="24"/>
                <w:cs/>
              </w:rPr>
              <w:t>૧૩૯</w:t>
            </w:r>
          </w:p>
          <w:p w:rsidR="008532E6" w:rsidRPr="007C1B7A" w:rsidRDefault="008532E6">
            <w:pPr>
              <w:pStyle w:val="NoSpacing"/>
              <w:rPr>
                <w:rFonts w:cs="SHREE_GUJ_OTF_0768"/>
                <w:sz w:val="24"/>
                <w:szCs w:val="24"/>
              </w:rPr>
            </w:pPr>
          </w:p>
          <w:p w:rsidR="008532E6" w:rsidRPr="007C1B7A" w:rsidRDefault="008532E6">
            <w:pPr>
              <w:pStyle w:val="NoSpacing"/>
              <w:rPr>
                <w:rFonts w:cs="SHREE_GUJ_OTF_0768"/>
                <w:sz w:val="24"/>
                <w:szCs w:val="24"/>
              </w:rPr>
            </w:pPr>
          </w:p>
          <w:p w:rsidR="008532E6" w:rsidRPr="007C1B7A" w:rsidRDefault="008532E6">
            <w:pPr>
              <w:pStyle w:val="NoSpacing"/>
              <w:rPr>
                <w:rFonts w:cs="SHREE_GUJ_OTF_0768"/>
                <w:sz w:val="24"/>
                <w:szCs w:val="24"/>
              </w:rPr>
            </w:pPr>
          </w:p>
          <w:p w:rsidR="008532E6" w:rsidRPr="007C1B7A" w:rsidRDefault="008532E6">
            <w:pPr>
              <w:pStyle w:val="NoSpacing"/>
              <w:rPr>
                <w:rFonts w:cs="SHREE_GUJ_OTF_0768"/>
                <w:sz w:val="24"/>
                <w:szCs w:val="24"/>
              </w:rPr>
            </w:pPr>
          </w:p>
          <w:p w:rsidR="008532E6" w:rsidRPr="007C1B7A" w:rsidRDefault="008532E6">
            <w:pPr>
              <w:pStyle w:val="NoSpacing"/>
              <w:rPr>
                <w:rFonts w:cs="SHREE_GUJ_OTF_0768"/>
                <w:sz w:val="24"/>
                <w:szCs w:val="24"/>
              </w:rPr>
            </w:pPr>
          </w:p>
          <w:p w:rsidR="008532E6" w:rsidRPr="007C1B7A" w:rsidRDefault="008532E6">
            <w:pPr>
              <w:pStyle w:val="NoSpacing"/>
              <w:rPr>
                <w:rFonts w:cs="SHREE_GUJ_OTF_0768"/>
                <w:sz w:val="24"/>
                <w:szCs w:val="24"/>
              </w:rPr>
            </w:pPr>
          </w:p>
          <w:p w:rsidR="00AA5F0A" w:rsidRPr="007C1B7A" w:rsidRDefault="00AA5F0A">
            <w:pPr>
              <w:pStyle w:val="NoSpacing"/>
              <w:rPr>
                <w:rFonts w:ascii="Shruti" w:hAnsi="Shruti" w:cs="SHREE_GUJ_OTF_0768"/>
                <w:sz w:val="24"/>
                <w:szCs w:val="24"/>
              </w:rPr>
            </w:pPr>
          </w:p>
          <w:p w:rsidR="008532E6" w:rsidRPr="007C1B7A" w:rsidRDefault="008532E6">
            <w:pPr>
              <w:pStyle w:val="NoSpacing"/>
              <w:rPr>
                <w:rFonts w:cs="SHREE_GUJ_OTF_0768"/>
                <w:sz w:val="24"/>
                <w:szCs w:val="24"/>
              </w:rPr>
            </w:pPr>
            <w:r w:rsidRPr="007C1B7A">
              <w:rPr>
                <w:rFonts w:ascii="Shruti" w:hAnsi="Shruti" w:cs="SHREE_GUJ_OTF_0768"/>
                <w:sz w:val="24"/>
                <w:szCs w:val="24"/>
                <w:cs/>
              </w:rPr>
              <w:t>(૨) પશુચિકિત્સા</w:t>
            </w:r>
            <w:r w:rsidRPr="007C1B7A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7C1B7A">
              <w:rPr>
                <w:rFonts w:ascii="Shruti" w:hAnsi="Shruti" w:cs="SHREE_GUJ_OTF_0768"/>
                <w:sz w:val="24"/>
                <w:szCs w:val="24"/>
                <w:cs/>
              </w:rPr>
              <w:t>અધિકારી</w:t>
            </w:r>
            <w:r w:rsidRPr="007C1B7A">
              <w:rPr>
                <w:rFonts w:cs="SHREE_GUJ_OTF_0768"/>
                <w:sz w:val="24"/>
                <w:szCs w:val="24"/>
              </w:rPr>
              <w:t xml:space="preserve"> -</w:t>
            </w:r>
            <w:r w:rsidRPr="007C1B7A">
              <w:rPr>
                <w:rFonts w:ascii="Shruti" w:hAnsi="Shruti" w:cs="SHREE_GUJ_OTF_0768"/>
                <w:sz w:val="24"/>
                <w:szCs w:val="24"/>
                <w:cs/>
              </w:rPr>
              <w:t>૪૨૦</w:t>
            </w:r>
          </w:p>
          <w:p w:rsidR="008532E6" w:rsidRPr="007C1B7A" w:rsidRDefault="008532E6">
            <w:pPr>
              <w:pStyle w:val="NoSpacing"/>
              <w:rPr>
                <w:rFonts w:cs="SHREE_GUJ_OTF_0768"/>
                <w:sz w:val="24"/>
                <w:szCs w:val="24"/>
              </w:rPr>
            </w:pPr>
            <w:r w:rsidRPr="007C1B7A">
              <w:rPr>
                <w:rFonts w:ascii="Shruti" w:hAnsi="Shruti" w:cs="SHREE_GUJ_OTF_0768"/>
                <w:sz w:val="24"/>
                <w:szCs w:val="24"/>
                <w:cs/>
              </w:rPr>
              <w:t xml:space="preserve">     પશુધન</w:t>
            </w:r>
            <w:r w:rsidRPr="007C1B7A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7C1B7A">
              <w:rPr>
                <w:rFonts w:ascii="Shruti" w:hAnsi="Shruti" w:cs="SHREE_GUJ_OTF_0768"/>
                <w:sz w:val="24"/>
                <w:szCs w:val="24"/>
                <w:cs/>
              </w:rPr>
              <w:t>નિરીક્ષક</w:t>
            </w:r>
            <w:r w:rsidRPr="007C1B7A">
              <w:rPr>
                <w:rFonts w:cs="SHREE_GUJ_OTF_0768"/>
                <w:sz w:val="24"/>
                <w:szCs w:val="24"/>
              </w:rPr>
              <w:t xml:space="preserve"> – </w:t>
            </w:r>
            <w:r w:rsidRPr="007C1B7A">
              <w:rPr>
                <w:rFonts w:ascii="Shruti" w:hAnsi="Shruti" w:cs="SHREE_GUJ_OTF_0768"/>
                <w:sz w:val="24"/>
                <w:szCs w:val="24"/>
                <w:cs/>
              </w:rPr>
              <w:t>૬૧૫</w:t>
            </w:r>
          </w:p>
          <w:p w:rsidR="008532E6" w:rsidRPr="007C1B7A" w:rsidRDefault="008532E6">
            <w:pPr>
              <w:pStyle w:val="NoSpacing"/>
              <w:rPr>
                <w:rFonts w:cs="SHREE_GUJ_OTF_0768"/>
                <w:sz w:val="24"/>
                <w:szCs w:val="24"/>
              </w:rPr>
            </w:pPr>
          </w:p>
          <w:p w:rsidR="008532E6" w:rsidRPr="007C1B7A" w:rsidRDefault="008532E6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  <w:p w:rsidR="008532E6" w:rsidRPr="007C1B7A" w:rsidRDefault="008532E6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  <w:p w:rsidR="008532E6" w:rsidRPr="007C1B7A" w:rsidRDefault="008532E6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  <w:p w:rsidR="008532E6" w:rsidRPr="007C1B7A" w:rsidRDefault="008532E6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7C1B7A">
              <w:rPr>
                <w:rFonts w:ascii="Shruti" w:hAnsi="Shruti" w:cs="SHREE_GUJ_OTF_0768"/>
                <w:sz w:val="24"/>
                <w:szCs w:val="24"/>
                <w:cs/>
              </w:rPr>
              <w:t>(૩)</w:t>
            </w:r>
            <w:r w:rsidRPr="007C1B7A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 </w:t>
            </w:r>
            <w:r w:rsidRPr="007C1B7A">
              <w:rPr>
                <w:rFonts w:ascii="Shruti" w:hAnsi="Shruti" w:cs="SHREE_GUJ_OTF_0768"/>
                <w:sz w:val="24"/>
                <w:szCs w:val="24"/>
                <w:cs/>
              </w:rPr>
              <w:t>૧૦ વર્ષીય ભરતી કેલેન્‍ડર અનુસાર ભરવાપાત્ર પશુચિકિત્સા અધિકારી વર્ગ-૨ ની ખાલી જગાઓ સીધી ભરતીથી ભરવાની કાર્યવાહી અંતિમ તબકકામાં છે. જ્યારે પશુધન નિરીક્ષક વર્ગ-૩ ની રાજયકક્ષાની ભરવાપાત્ર  ખાલી જગાઓ ભરવાની કાર્યવાહી પ્રગતિમાં છે. તેમજ જિલ્લા પંચાયત હસ્તકની પશુધન નિરીક્ષક વર્ગ-૩ની ખાલી જગાઓ ભરવાની કામગીરી પંચાયત ગ્રામ ગૃહ નિર્માણ અને ગ્રામ વિકાસ વિભાગ દ્રારા કરવામાં આવે છે.</w:t>
            </w:r>
          </w:p>
        </w:tc>
      </w:tr>
    </w:tbl>
    <w:p w:rsidR="008532E6" w:rsidRPr="008532E6" w:rsidRDefault="008532E6" w:rsidP="008532E6">
      <w:pPr>
        <w:pStyle w:val="NoSpacing"/>
        <w:jc w:val="both"/>
        <w:rPr>
          <w:rFonts w:cs="SHREE_GUJ_OTF_0768"/>
          <w:b/>
          <w:bCs/>
        </w:rPr>
      </w:pPr>
    </w:p>
    <w:p w:rsidR="008532E6" w:rsidRPr="008532E6" w:rsidRDefault="008532E6" w:rsidP="008532E6">
      <w:pPr>
        <w:pStyle w:val="NoSpacing"/>
        <w:jc w:val="both"/>
        <w:rPr>
          <w:rFonts w:cs="SHREE_GUJ_OTF_0768"/>
          <w:b/>
          <w:bCs/>
        </w:rPr>
      </w:pPr>
    </w:p>
    <w:p w:rsidR="008532E6" w:rsidRPr="007C1B7A" w:rsidRDefault="008532E6" w:rsidP="008532E6">
      <w:pPr>
        <w:pStyle w:val="NoSpacing"/>
        <w:jc w:val="both"/>
        <w:rPr>
          <w:rFonts w:cs="SHREE_GUJ_OTF_0768"/>
        </w:rPr>
      </w:pPr>
    </w:p>
    <w:p w:rsidR="008532E6" w:rsidRPr="007C1B7A" w:rsidRDefault="008532E6" w:rsidP="008532E6">
      <w:pPr>
        <w:pStyle w:val="NoSpacing"/>
        <w:rPr>
          <w:rFonts w:cs="SHREE_GUJ_OTF_0768"/>
        </w:rPr>
      </w:pPr>
      <w:r w:rsidRPr="007C1B7A">
        <w:rPr>
          <w:rFonts w:ascii="Shruti" w:hAnsi="Shruti" w:cs="SHREE_GUJ_OTF_0768"/>
          <w:cs/>
        </w:rPr>
        <w:t>.................................................................................................................................</w:t>
      </w:r>
    </w:p>
    <w:p w:rsidR="008532E6" w:rsidRPr="008532E6" w:rsidRDefault="008532E6" w:rsidP="008532E6">
      <w:pPr>
        <w:pStyle w:val="NoSpacing"/>
        <w:ind w:left="2160"/>
        <w:jc w:val="both"/>
        <w:rPr>
          <w:rFonts w:cs="SHREE_GUJ_OTF_0768"/>
          <w:b/>
          <w:bCs/>
        </w:rPr>
      </w:pPr>
      <w:r w:rsidRPr="008532E6">
        <w:rPr>
          <w:rFonts w:ascii="Shruti" w:hAnsi="Shruti" w:cs="SHREE_GUJ_OTF_0768"/>
          <w:b/>
          <w:bCs/>
          <w:cs/>
        </w:rPr>
        <w:t xml:space="preserve">        </w:t>
      </w:r>
    </w:p>
    <w:p w:rsidR="008532E6" w:rsidRDefault="008532E6" w:rsidP="008532E6">
      <w:pPr>
        <w:pStyle w:val="NoSpacing"/>
        <w:ind w:left="2160"/>
        <w:jc w:val="both"/>
        <w:rPr>
          <w:b/>
          <w:bCs/>
        </w:rPr>
      </w:pPr>
    </w:p>
    <w:p w:rsidR="004B5E27" w:rsidRDefault="004B5E27"/>
    <w:sectPr w:rsidR="004B5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C6"/>
    <w:rsid w:val="000268C6"/>
    <w:rsid w:val="004B5E27"/>
    <w:rsid w:val="007A3735"/>
    <w:rsid w:val="007C1B7A"/>
    <w:rsid w:val="008532E6"/>
    <w:rsid w:val="00883F4B"/>
    <w:rsid w:val="00887E7D"/>
    <w:rsid w:val="00AA5F0A"/>
    <w:rsid w:val="00F7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12937-2AD2-4B74-B580-759F9945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2E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32E6"/>
    <w:pPr>
      <w:spacing w:after="0" w:line="240" w:lineRule="auto"/>
    </w:pPr>
  </w:style>
  <w:style w:type="table" w:styleId="TableGrid">
    <w:name w:val="Table Grid"/>
    <w:basedOn w:val="TableNormal"/>
    <w:uiPriority w:val="39"/>
    <w:rsid w:val="00853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2</cp:revision>
  <dcterms:created xsi:type="dcterms:W3CDTF">2024-02-08T07:12:00Z</dcterms:created>
  <dcterms:modified xsi:type="dcterms:W3CDTF">2024-02-08T07:12:00Z</dcterms:modified>
</cp:coreProperties>
</file>