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3"/>
        <w:gridCol w:w="1104"/>
        <w:gridCol w:w="1679"/>
        <w:gridCol w:w="1835"/>
        <w:gridCol w:w="1034"/>
        <w:gridCol w:w="969"/>
        <w:gridCol w:w="974"/>
        <w:gridCol w:w="1457"/>
        <w:gridCol w:w="1111"/>
        <w:gridCol w:w="1521"/>
        <w:gridCol w:w="1781"/>
      </w:tblGrid>
      <w:tr w:rsidR="00913281" w:rsidRPr="002E3FE8" w:rsidTr="00CD2FB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4"/>
                <w:szCs w:val="24"/>
                <w:cs/>
              </w:rPr>
              <w:t>તા. ૦૧/૦૧/૨૦૨૨ થી તા.૩૧/૧૨/૨૦૨</w:t>
            </w:r>
            <w:r w:rsidRPr="002E3FE8">
              <w:rPr>
                <w:rFonts w:ascii="Shruti" w:eastAsia="Calibri" w:hAnsi="Shruti" w:cs="Shruti" w:hint="cs"/>
                <w:b/>
                <w:bCs/>
                <w:color w:val="000000"/>
                <w:sz w:val="24"/>
                <w:szCs w:val="24"/>
                <w:cs/>
              </w:rPr>
              <w:t>૩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4"/>
                <w:szCs w:val="24"/>
                <w:cs/>
              </w:rPr>
              <w:t xml:space="preserve"> સુધી 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4"/>
                <w:szCs w:val="24"/>
                <w:cs/>
              </w:rPr>
              <w:t>દિવ્યાંગ શિષ્યવૃત્તિ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4"/>
                <w:szCs w:val="24"/>
                <w:cs/>
              </w:rPr>
              <w:t xml:space="preserve"> યોજના હેઠળ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4"/>
                <w:szCs w:val="24"/>
                <w:cs/>
              </w:rPr>
              <w:t>આવેલ અરજીઓની વિગતો દર્શાવતું પત્રક</w:t>
            </w:r>
          </w:p>
        </w:tc>
      </w:tr>
      <w:tr w:rsidR="00913281" w:rsidRPr="002E3FE8" w:rsidTr="00CD2FB3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81" w:rsidRPr="002E3FE8" w:rsidRDefault="00913281" w:rsidP="00CD2FB3">
            <w:pPr>
              <w:spacing w:after="0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Theme="minorBidi" w:hAnsiTheme="minorBidi" w:cs="Shruti" w:hint="cs"/>
                <w:b/>
                <w:bCs/>
                <w:color w:val="000000"/>
                <w:sz w:val="20"/>
                <w:szCs w:val="20"/>
                <w:cs/>
              </w:rPr>
              <w:t>અ</w:t>
            </w:r>
            <w:r w:rsidRPr="002E3FE8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 xml:space="preserve"> નં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જિલ્લાનું નામ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તા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 xml:space="preserve">. 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૩૧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/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૧૨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/૨૧ની સ્થિતિએ પડતર અરજીઓની સંખ્યા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તા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 xml:space="preserve">. 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૦૧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>/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૦૧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>/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૨૨ થી તા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૩૧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>/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૧૨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>/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૨</w:t>
            </w:r>
            <w:r w:rsidRPr="002E3FE8">
              <w:rPr>
                <w:rFonts w:ascii="Shruti" w:eastAsia="Calibri" w:hAnsi="Shruti" w:cs="Shruti" w:hint="cs"/>
                <w:b/>
                <w:bCs/>
                <w:color w:val="000000"/>
                <w:sz w:val="20"/>
                <w:szCs w:val="20"/>
                <w:cs/>
              </w:rPr>
              <w:t>૩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 xml:space="preserve"> સુધી મળેલ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અરજીઓની સંખ્યા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કુલ મળેલ અરજીઓ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 xml:space="preserve">કુલ 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અરજીઓ પૈકી નિકાલની સ્થિતિ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281" w:rsidRPr="002E3FE8" w:rsidRDefault="00913281" w:rsidP="00CD2FB3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નામંજુરના કારણો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તા. ૦૧/૦૧/૨૨ થી તા ૩૧/૧૨/૨</w:t>
            </w:r>
            <w:r w:rsidRPr="002E3FE8">
              <w:rPr>
                <w:rFonts w:ascii="Shruti" w:eastAsia="Calibri" w:hAnsi="Shruti" w:cs="Shruti" w:hint="cs"/>
                <w:b/>
                <w:bCs/>
                <w:color w:val="000000"/>
                <w:sz w:val="20"/>
                <w:szCs w:val="20"/>
                <w:cs/>
              </w:rPr>
              <w:t>૩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દરમ્યાન લાભાર્થીઓ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તા. ૦૧/૦૧/૨૨ થી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તા. ૩૧/૧૨/૨</w:t>
            </w:r>
            <w:r w:rsidRPr="002E3FE8">
              <w:rPr>
                <w:rFonts w:ascii="Shruti" w:eastAsia="Calibri" w:hAnsi="Shruti" w:cs="Shruti" w:hint="cs"/>
                <w:b/>
                <w:bCs/>
                <w:color w:val="000000"/>
                <w:sz w:val="20"/>
                <w:szCs w:val="20"/>
                <w:cs/>
              </w:rPr>
              <w:t>૩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 xml:space="preserve"> સુધી ચુકવેલ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 xml:space="preserve">શિષ્યવૃત્તિ 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ની રકમ</w:t>
            </w:r>
          </w:p>
        </w:tc>
      </w:tr>
      <w:tr w:rsidR="00913281" w:rsidRPr="002E3FE8" w:rsidTr="00CD2FB3">
        <w:trPr>
          <w:trHeight w:val="26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281" w:rsidRPr="002E3FE8" w:rsidRDefault="00913281" w:rsidP="00CD2FB3">
            <w:pPr>
              <w:spacing w:after="0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281" w:rsidRPr="002E3FE8" w:rsidRDefault="00913281" w:rsidP="00CD2FB3">
            <w:pPr>
              <w:spacing w:after="0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281" w:rsidRPr="002E3FE8" w:rsidRDefault="00913281" w:rsidP="00CD2FB3">
            <w:pPr>
              <w:spacing w:after="0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281" w:rsidRPr="002E3FE8" w:rsidRDefault="00913281" w:rsidP="00CD2FB3">
            <w:pPr>
              <w:spacing w:after="0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281" w:rsidRPr="002E3FE8" w:rsidRDefault="00913281" w:rsidP="00CD2FB3">
            <w:pPr>
              <w:spacing w:after="0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મંજુર કરેલ લાભાર્થી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નામંજુર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 xml:space="preserve"> કરેલ</w:t>
            </w:r>
          </w:p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Theme="minorBidi" w:hAnsiTheme="minorBidi" w:cs="Shruti" w:hint="cs"/>
                <w:b/>
                <w:bCs/>
                <w:color w:val="000000"/>
                <w:sz w:val="20"/>
                <w:szCs w:val="20"/>
                <w:cs/>
              </w:rPr>
              <w:t>અરજીઓ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તા ૩૧/૧૨/૨</w:t>
            </w:r>
            <w:r w:rsidRPr="002E3FE8">
              <w:rPr>
                <w:rFonts w:ascii="Shruti" w:eastAsia="Calibri" w:hAnsi="Shruti" w:cs="Shruti" w:hint="cs"/>
                <w:b/>
                <w:bCs/>
                <w:color w:val="000000"/>
                <w:sz w:val="20"/>
                <w:szCs w:val="20"/>
                <w:cs/>
              </w:rPr>
              <w:t>૩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ના રોજ પડતર</w:t>
            </w:r>
          </w:p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( નિકાલ કરવાનો બાકી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281" w:rsidRPr="002E3FE8" w:rsidRDefault="00913281" w:rsidP="00CD2FB3">
            <w:pPr>
              <w:spacing w:after="0"/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281" w:rsidRPr="002E3FE8" w:rsidRDefault="00913281" w:rsidP="00CD2FB3">
            <w:pPr>
              <w:spacing w:after="0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281" w:rsidRPr="002E3FE8" w:rsidRDefault="00913281" w:rsidP="00CD2FB3">
            <w:pPr>
              <w:spacing w:after="0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</w:p>
        </w:tc>
      </w:tr>
      <w:tr w:rsidR="00913281" w:rsidRPr="002E3FE8" w:rsidTr="00CD2FB3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81" w:rsidRPr="002E3FE8" w:rsidRDefault="00913281" w:rsidP="00CD2FB3">
            <w:pPr>
              <w:spacing w:after="0"/>
              <w:jc w:val="right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81" w:rsidRPr="00562C4F" w:rsidRDefault="00913281" w:rsidP="00CD2FB3">
            <w:pPr>
              <w:spacing w:after="0"/>
              <w:jc w:val="center"/>
              <w:rPr>
                <w:rFonts w:asciiTheme="minorBidi" w:hAnsiTheme="minorBidi" w:cs="Shrut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="Shruti" w:hint="cs"/>
                <w:color w:val="000000"/>
                <w:sz w:val="20"/>
                <w:szCs w:val="20"/>
                <w:cs/>
              </w:rPr>
              <w:t>બનાસકાંઠા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૬૧૭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૬૧૭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૬૧૭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૬૧૭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81" w:rsidRPr="002E3FE8" w:rsidRDefault="00913281" w:rsidP="00CD2FB3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૯૯૨૫૦૦</w:t>
            </w:r>
          </w:p>
        </w:tc>
      </w:tr>
    </w:tbl>
    <w:p w:rsidR="00DF2F37" w:rsidRDefault="00DF2F37"/>
    <w:p w:rsidR="005B4B60" w:rsidRDefault="005B4B60" w:rsidP="005B4B60">
      <w:pPr>
        <w:ind w:left="1440"/>
        <w:jc w:val="center"/>
        <w:rPr>
          <w:rFonts w:hint="cs"/>
        </w:rPr>
      </w:pPr>
      <w:bookmarkStart w:id="0" w:name="_GoBack"/>
      <w:bookmarkEnd w:id="0"/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0C36E" wp14:editId="7AD6284D">
                <wp:simplePos x="0" y="0"/>
                <wp:positionH relativeFrom="margin">
                  <wp:align>center</wp:align>
                </wp:positionH>
                <wp:positionV relativeFrom="paragraph">
                  <wp:posOffset>662940</wp:posOffset>
                </wp:positionV>
                <wp:extent cx="2971800" cy="45719"/>
                <wp:effectExtent l="0" t="0" r="19050" b="311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58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52.2pt;width:234pt;height:3.6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">
                <v:stroke dashstyle="longDash"/>
                <w10:wrap anchorx="margin"/>
              </v:shape>
            </w:pict>
          </mc:Fallback>
        </mc:AlternateContent>
      </w:r>
    </w:p>
    <w:sectPr w:rsidR="005B4B60" w:rsidSect="009132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30"/>
    <w:rsid w:val="005B4B60"/>
    <w:rsid w:val="00631630"/>
    <w:rsid w:val="00913281"/>
    <w:rsid w:val="00D57C82"/>
    <w:rsid w:val="00D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47A1"/>
  <w15:chartTrackingRefBased/>
  <w15:docId w15:val="{2AC691BF-D8C2-4AB6-888D-184F4248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8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2024-02-12T11:07:00Z</dcterms:created>
  <dcterms:modified xsi:type="dcterms:W3CDTF">2024-02-12T11:10:00Z</dcterms:modified>
</cp:coreProperties>
</file>