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1E" w:rsidRPr="0035331E" w:rsidRDefault="00FE42FC" w:rsidP="00344371">
      <w:pPr>
        <w:spacing w:line="240" w:lineRule="auto"/>
        <w:ind w:left="-142" w:right="-450"/>
        <w:jc w:val="center"/>
        <w:rPr>
          <w:rFonts w:ascii="Nirmala UI" w:hAnsi="Nirmala UI" w:cs="SHREE_GUJ_OTF_0768"/>
          <w:sz w:val="60"/>
          <w:szCs w:val="60"/>
        </w:rPr>
      </w:pPr>
      <w:r>
        <w:rPr>
          <w:rFonts w:ascii="Nirmala UI" w:hAnsi="Nirmala UI" w:cs="SHREE_GUJ_OTF_0768"/>
          <w:sz w:val="60"/>
          <w:szCs w:val="60"/>
        </w:rPr>
        <w:t>55</w:t>
      </w:r>
    </w:p>
    <w:p w:rsidR="002A39AB" w:rsidRPr="004768ED" w:rsidRDefault="002A39AB" w:rsidP="0035331E">
      <w:pPr>
        <w:spacing w:after="0" w:line="240" w:lineRule="auto"/>
        <w:ind w:left="-142" w:right="-450"/>
        <w:jc w:val="center"/>
        <w:rPr>
          <w:rFonts w:ascii="Nirmala UI" w:hAnsi="Nirmala UI" w:cs="SHREE_GUJ_OTF_0768"/>
          <w:b/>
          <w:bCs/>
          <w:sz w:val="24"/>
          <w:szCs w:val="24"/>
        </w:rPr>
      </w:pPr>
      <w:r w:rsidRPr="004768E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મહીસાગર અને પંચમહાલ જિલ્લામાં નોંધાયેલ શિક્ષિત અને અર્ધશિક્ષિત બેરોજગારો </w:t>
      </w:r>
    </w:p>
    <w:p w:rsidR="00344371" w:rsidRPr="00D3765B" w:rsidRDefault="00344371" w:rsidP="0035331E">
      <w:pPr>
        <w:spacing w:after="0" w:line="240" w:lineRule="auto"/>
        <w:ind w:left="-142" w:right="-450"/>
        <w:rPr>
          <w:rFonts w:asciiTheme="minorBidi" w:hAnsiTheme="minorBidi" w:cs="SHREE_GUJ_OTF_0768"/>
          <w:sz w:val="24"/>
          <w:szCs w:val="24"/>
          <w:cs/>
        </w:rPr>
      </w:pPr>
      <w:r w:rsidRPr="00D3765B">
        <w:rPr>
          <w:rFonts w:asciiTheme="minorBidi" w:hAnsiTheme="minorBidi" w:cs="SHREE_GUJ_OTF_0768"/>
          <w:b/>
          <w:bCs/>
          <w:sz w:val="24"/>
          <w:szCs w:val="24"/>
          <w:cs/>
          <w:lang w:val="en-IN"/>
        </w:rPr>
        <w:t>*</w:t>
      </w:r>
      <w:r w:rsidR="002A39AB" w:rsidRPr="00EB03EB">
        <w:rPr>
          <w:rFonts w:asciiTheme="minorBidi" w:hAnsiTheme="minorBidi" w:cs="SHREE_GUJ_OTF_0768" w:hint="cs"/>
          <w:sz w:val="24"/>
          <w:szCs w:val="24"/>
          <w:cs/>
        </w:rPr>
        <w:t>15/4/139</w:t>
      </w:r>
      <w:r w:rsidR="00226BF6" w:rsidRPr="00EB03EB">
        <w:rPr>
          <w:rFonts w:asciiTheme="minorBidi" w:hAnsiTheme="minorBidi" w:cs="SHREE_GUJ_OTF_0768" w:hint="cs"/>
          <w:sz w:val="24"/>
          <w:szCs w:val="24"/>
          <w:cs/>
        </w:rPr>
        <w:t>4</w:t>
      </w:r>
      <w:r w:rsidR="002A39AB" w:rsidRPr="00EB03EB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2A39AB" w:rsidRPr="004768ED">
        <w:rPr>
          <w:rFonts w:ascii="Nirmala UI" w:hAnsi="Nirmala UI" w:cs="SHREE_GUJ_OTF_0768" w:hint="cs"/>
          <w:b/>
          <w:bCs/>
          <w:sz w:val="24"/>
          <w:szCs w:val="24"/>
          <w:cs/>
        </w:rPr>
        <w:t>શ્રી ગુલાબસિંહ સોમસિંહ ચૌહાણ</w:t>
      </w:r>
      <w:r w:rsidR="002A39AB" w:rsidRPr="00EB03EB">
        <w:rPr>
          <w:rFonts w:ascii="Nirmala UI" w:hAnsi="Nirmala UI" w:cs="SHREE_GUJ_OTF_0768" w:hint="cs"/>
          <w:sz w:val="24"/>
          <w:szCs w:val="24"/>
          <w:cs/>
        </w:rPr>
        <w:t xml:space="preserve"> (લુણાવાડા)</w:t>
      </w:r>
      <w:r w:rsidRPr="00D3765B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Pr="004768ED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4768E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4768ED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4768ED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4768ED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4768E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4768ED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4768E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4768ED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4768E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4768ED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4768E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4768ED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4768ED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D3765B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D3765B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D3765B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D3765B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4768ED">
        <w:rPr>
          <w:rFonts w:ascii="Nirmala UI" w:hAnsi="Nirmala UI" w:cs="SHREE_GUJ_OTF_0768" w:hint="cs"/>
          <w:sz w:val="24"/>
          <w:szCs w:val="24"/>
          <w:cs/>
        </w:rPr>
        <w:t xml:space="preserve"> કરશે કે .</w:t>
      </w:r>
      <w:r>
        <w:rPr>
          <w:rFonts w:ascii="Nirmala UI" w:hAnsi="Nirmala UI" w:cs="SHREE_GUJ_OTF_0768" w:hint="cs"/>
          <w:sz w:val="24"/>
          <w:szCs w:val="24"/>
          <w:cs/>
        </w:rPr>
        <w:t xml:space="preserve">- 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180"/>
        <w:gridCol w:w="594"/>
        <w:gridCol w:w="4841"/>
      </w:tblGrid>
      <w:tr w:rsidR="00226BF6" w:rsidRPr="00B11338" w:rsidTr="00226BF6">
        <w:tc>
          <w:tcPr>
            <w:tcW w:w="560" w:type="dxa"/>
          </w:tcPr>
          <w:p w:rsidR="00226BF6" w:rsidRPr="00B11338" w:rsidRDefault="00226BF6" w:rsidP="00E57A38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206" w:type="dxa"/>
          </w:tcPr>
          <w:p w:rsidR="00226BF6" w:rsidRPr="00785275" w:rsidRDefault="00226BF6" w:rsidP="00E57A38">
            <w:pPr>
              <w:spacing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785275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95" w:type="dxa"/>
          </w:tcPr>
          <w:p w:rsidR="00226BF6" w:rsidRPr="00B11338" w:rsidRDefault="00226BF6" w:rsidP="00E57A38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814" w:type="dxa"/>
          </w:tcPr>
          <w:p w:rsidR="00226BF6" w:rsidRPr="00785275" w:rsidRDefault="00226BF6" w:rsidP="00E57A38">
            <w:pPr>
              <w:spacing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785275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226BF6" w:rsidRPr="00B11338" w:rsidTr="00226BF6">
        <w:tc>
          <w:tcPr>
            <w:tcW w:w="560" w:type="dxa"/>
          </w:tcPr>
          <w:p w:rsidR="00226BF6" w:rsidRPr="00B11338" w:rsidRDefault="00226BF6" w:rsidP="00FE42FC">
            <w:pPr>
              <w:spacing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B11338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B11338">
              <w:rPr>
                <w:rFonts w:ascii="Nirmala UI" w:hAnsi="Nirmala UI" w:cs="SHREE_GUJ_OTF_0768"/>
                <w:sz w:val="24"/>
                <w:szCs w:val="24"/>
                <w:cs/>
              </w:rPr>
              <w:t>૧</w:t>
            </w:r>
            <w:r w:rsidRPr="00B11338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206" w:type="dxa"/>
          </w:tcPr>
          <w:p w:rsidR="00226BF6" w:rsidRPr="009B0D39" w:rsidRDefault="00226BF6" w:rsidP="00FE42FC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B03EB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EB03EB">
              <w:rPr>
                <w:rFonts w:ascii="Nirmala UI" w:hAnsi="Nirmala UI" w:cs="SHREE_GUJ_OTF_0768" w:hint="cs"/>
                <w:sz w:val="24"/>
                <w:szCs w:val="24"/>
                <w:cs/>
              </w:rPr>
              <w:t>રાજ્યમાં મહીસાગર અને પંચમહાલ જિલ્લામાં જિલ્લાવાર જિલ્લા રોજગાર વિનિમય કચેરીઓમાં કેટલા શિક્ષિત અને અર્ધશિક્ષિત બેરોજગારો નોંધાયેલ છે</w:t>
            </w:r>
            <w:r w:rsidRPr="00EB03EB"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</w:tc>
        <w:tc>
          <w:tcPr>
            <w:tcW w:w="595" w:type="dxa"/>
          </w:tcPr>
          <w:p w:rsidR="00226BF6" w:rsidRPr="00B11338" w:rsidRDefault="00226BF6" w:rsidP="00FE42FC">
            <w:pPr>
              <w:spacing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B11338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B11338">
              <w:rPr>
                <w:rFonts w:ascii="Nirmala UI" w:hAnsi="Nirmala UI" w:cs="SHREE_GUJ_OTF_0768"/>
                <w:sz w:val="24"/>
                <w:szCs w:val="24"/>
                <w:cs/>
              </w:rPr>
              <w:t>૧</w:t>
            </w:r>
            <w:r w:rsidRPr="00B11338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814" w:type="dxa"/>
          </w:tcPr>
          <w:tbl>
            <w:tblPr>
              <w:tblW w:w="4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7"/>
              <w:gridCol w:w="1080"/>
              <w:gridCol w:w="1170"/>
              <w:gridCol w:w="958"/>
            </w:tblGrid>
            <w:tr w:rsidR="00226BF6" w:rsidRPr="0080274B" w:rsidTr="003E0983">
              <w:trPr>
                <w:trHeight w:val="302"/>
              </w:trPr>
              <w:tc>
                <w:tcPr>
                  <w:tcW w:w="1407" w:type="dxa"/>
                </w:tcPr>
                <w:p w:rsidR="00226BF6" w:rsidRPr="00785275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GB"/>
                    </w:rPr>
                    <w:t xml:space="preserve">જિલ્લાનું નામ </w:t>
                  </w:r>
                </w:p>
              </w:tc>
              <w:tc>
                <w:tcPr>
                  <w:tcW w:w="1080" w:type="dxa"/>
                </w:tcPr>
                <w:p w:rsidR="00226BF6" w:rsidRPr="00785275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170" w:type="dxa"/>
                </w:tcPr>
                <w:p w:rsidR="00226BF6" w:rsidRPr="00785275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958" w:type="dxa"/>
                </w:tcPr>
                <w:p w:rsidR="00226BF6" w:rsidRPr="00785275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GB"/>
                    </w:rPr>
                    <w:t xml:space="preserve">કુલ </w:t>
                  </w:r>
                </w:p>
              </w:tc>
            </w:tr>
            <w:tr w:rsidR="00226BF6" w:rsidRPr="0080274B" w:rsidTr="003E0983">
              <w:trPr>
                <w:trHeight w:val="350"/>
              </w:trPr>
              <w:tc>
                <w:tcPr>
                  <w:tcW w:w="1407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1080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૧૧૧૬૫</w:t>
                  </w:r>
                </w:p>
              </w:tc>
              <w:tc>
                <w:tcPr>
                  <w:tcW w:w="1170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૩૨૯</w:t>
                  </w:r>
                </w:p>
              </w:tc>
              <w:tc>
                <w:tcPr>
                  <w:tcW w:w="958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૧૧૪૯૪</w:t>
                  </w:r>
                </w:p>
              </w:tc>
            </w:tr>
            <w:tr w:rsidR="00226BF6" w:rsidRPr="0080274B" w:rsidTr="003E0983">
              <w:trPr>
                <w:trHeight w:val="315"/>
              </w:trPr>
              <w:tc>
                <w:tcPr>
                  <w:tcW w:w="1407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પંચમહાલ</w:t>
                  </w:r>
                </w:p>
              </w:tc>
              <w:tc>
                <w:tcPr>
                  <w:tcW w:w="1080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૧૨૧૦૭</w:t>
                  </w:r>
                </w:p>
              </w:tc>
              <w:tc>
                <w:tcPr>
                  <w:tcW w:w="1170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૨૨૭</w:t>
                  </w:r>
                </w:p>
              </w:tc>
              <w:tc>
                <w:tcPr>
                  <w:tcW w:w="958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૧૨૩૩૪</w:t>
                  </w:r>
                </w:p>
              </w:tc>
            </w:tr>
          </w:tbl>
          <w:p w:rsidR="00226BF6" w:rsidRPr="00B11338" w:rsidRDefault="00226BF6" w:rsidP="00FE42FC">
            <w:pPr>
              <w:spacing w:line="24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</w:tr>
      <w:tr w:rsidR="00226BF6" w:rsidRPr="00B11338" w:rsidTr="00226BF6">
        <w:tc>
          <w:tcPr>
            <w:tcW w:w="560" w:type="dxa"/>
          </w:tcPr>
          <w:p w:rsidR="00226BF6" w:rsidRPr="00B11338" w:rsidRDefault="00226BF6" w:rsidP="00E57A38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11338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B11338">
              <w:rPr>
                <w:rFonts w:ascii="Nirmala UI" w:hAnsi="Nirmala UI" w:cs="SHREE_GUJ_OTF_0768"/>
                <w:sz w:val="24"/>
                <w:szCs w:val="24"/>
                <w:cs/>
              </w:rPr>
              <w:t>૨</w:t>
            </w:r>
            <w:r w:rsidRPr="00B11338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206" w:type="dxa"/>
          </w:tcPr>
          <w:p w:rsidR="00226BF6" w:rsidRPr="00D73A3F" w:rsidRDefault="00226BF6" w:rsidP="00E57A38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B03EB">
              <w:rPr>
                <w:rFonts w:ascii="Nirmala UI" w:hAnsi="Nirmala UI" w:cs="SHREE_GUJ_OTF_0768" w:hint="cs"/>
                <w:sz w:val="24"/>
                <w:szCs w:val="24"/>
                <w:cs/>
              </w:rPr>
              <w:t>ઉક્ત નોંધાયેલા બેરોજગારો પૈકી ઉકત્ત સ્થિતિએ છેલ્લા બે વર્ષમાં વર્ષવાર ઉકત્ત જિલ્લાવાર કેટલા બેરોજગારોને રોજગારી મળી</w:t>
            </w:r>
            <w:r w:rsidRPr="00EB03EB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EB03EB">
              <w:rPr>
                <w:rFonts w:ascii="Nirmala UI" w:hAnsi="Nirmala UI" w:cs="SHREE_GUJ_OTF_0768" w:hint="cs"/>
                <w:sz w:val="24"/>
                <w:szCs w:val="24"/>
                <w:cs/>
              </w:rPr>
              <w:t>અને</w:t>
            </w:r>
            <w:r w:rsidRPr="00EB03EB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95" w:type="dxa"/>
          </w:tcPr>
          <w:p w:rsidR="00226BF6" w:rsidRPr="00B11338" w:rsidRDefault="00226BF6" w:rsidP="00E57A38">
            <w:pPr>
              <w:spacing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11338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B11338">
              <w:rPr>
                <w:rFonts w:ascii="Nirmala UI" w:hAnsi="Nirmala UI" w:cs="SHREE_GUJ_OTF_0768"/>
                <w:sz w:val="24"/>
                <w:szCs w:val="24"/>
                <w:cs/>
              </w:rPr>
              <w:t>૨</w:t>
            </w:r>
            <w:r w:rsidRPr="00B11338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8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"/>
              <w:gridCol w:w="1000"/>
              <w:gridCol w:w="935"/>
              <w:gridCol w:w="1080"/>
              <w:gridCol w:w="861"/>
            </w:tblGrid>
            <w:tr w:rsidR="00226BF6" w:rsidRPr="0080274B" w:rsidTr="007B1E0B">
              <w:trPr>
                <w:trHeight w:val="202"/>
              </w:trPr>
              <w:tc>
                <w:tcPr>
                  <w:tcW w:w="751" w:type="dxa"/>
                  <w:vMerge w:val="restart"/>
                </w:tcPr>
                <w:p w:rsidR="00226BF6" w:rsidRPr="00785275" w:rsidRDefault="00226BF6" w:rsidP="00E57A38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GB"/>
                    </w:rPr>
                    <w:t>વર્ષ</w:t>
                  </w:r>
                </w:p>
              </w:tc>
              <w:tc>
                <w:tcPr>
                  <w:tcW w:w="1079" w:type="dxa"/>
                  <w:vMerge w:val="restart"/>
                </w:tcPr>
                <w:p w:rsidR="00226BF6" w:rsidRPr="00785275" w:rsidRDefault="00226BF6" w:rsidP="00E57A38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785275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  <w:t>જિલ્લો</w:t>
                  </w:r>
                </w:p>
              </w:tc>
              <w:tc>
                <w:tcPr>
                  <w:tcW w:w="2785" w:type="dxa"/>
                  <w:gridSpan w:val="3"/>
                </w:tcPr>
                <w:p w:rsidR="00226BF6" w:rsidRPr="00785275" w:rsidRDefault="004768ED" w:rsidP="004768ED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GB"/>
                    </w:rPr>
                    <w:t>રોજગાર કચેરીઓ મારફતે મળે</w:t>
                  </w:r>
                  <w:r w:rsidR="00226BF6"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GB"/>
                    </w:rPr>
                    <w:t>લ રોજગારી</w:t>
                  </w:r>
                </w:p>
              </w:tc>
            </w:tr>
            <w:tr w:rsidR="007B1E0B" w:rsidRPr="0080274B" w:rsidTr="007B1E0B">
              <w:trPr>
                <w:trHeight w:val="201"/>
              </w:trPr>
              <w:tc>
                <w:tcPr>
                  <w:tcW w:w="751" w:type="dxa"/>
                  <w:vMerge/>
                </w:tcPr>
                <w:p w:rsidR="007B1E0B" w:rsidRPr="00785275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1079" w:type="dxa"/>
                  <w:vMerge/>
                </w:tcPr>
                <w:p w:rsidR="007B1E0B" w:rsidRPr="00785275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935" w:type="dxa"/>
                </w:tcPr>
                <w:p w:rsidR="007B1E0B" w:rsidRPr="00785275" w:rsidRDefault="007B1E0B" w:rsidP="007B1E0B">
                  <w:pPr>
                    <w:tabs>
                      <w:tab w:val="center" w:pos="445"/>
                      <w:tab w:val="left" w:pos="1710"/>
                      <w:tab w:val="left" w:pos="2192"/>
                    </w:tabs>
                    <w:spacing w:after="0" w:line="240" w:lineRule="auto"/>
                    <w:rPr>
                      <w:rFonts w:cs="SHREE_GUJ_OTF_0768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785275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  <w:tab/>
                  </w: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GB"/>
                    </w:rPr>
                    <w:t>શિક્ષિત</w:t>
                  </w:r>
                </w:p>
              </w:tc>
              <w:tc>
                <w:tcPr>
                  <w:tcW w:w="1072" w:type="dxa"/>
                </w:tcPr>
                <w:p w:rsidR="007B1E0B" w:rsidRPr="00785275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</w:t>
                  </w: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ક્ષિત</w:t>
                  </w:r>
                </w:p>
              </w:tc>
              <w:tc>
                <w:tcPr>
                  <w:tcW w:w="778" w:type="dxa"/>
                </w:tcPr>
                <w:p w:rsidR="007B1E0B" w:rsidRPr="00785275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GB"/>
                    </w:rPr>
                    <w:t>કુલ</w:t>
                  </w:r>
                </w:p>
              </w:tc>
            </w:tr>
            <w:tr w:rsidR="007B1E0B" w:rsidRPr="0080274B" w:rsidTr="007B1E0B">
              <w:trPr>
                <w:trHeight w:val="385"/>
              </w:trPr>
              <w:tc>
                <w:tcPr>
                  <w:tcW w:w="751" w:type="dxa"/>
                  <w:vMerge w:val="restart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80274B"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૨૦૨૨</w:t>
                  </w:r>
                </w:p>
              </w:tc>
              <w:tc>
                <w:tcPr>
                  <w:tcW w:w="1079" w:type="dxa"/>
                  <w:vAlign w:val="center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935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૧૦૪૧</w:t>
                  </w:r>
                </w:p>
              </w:tc>
              <w:tc>
                <w:tcPr>
                  <w:tcW w:w="1072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૦</w:t>
                  </w:r>
                </w:p>
              </w:tc>
              <w:tc>
                <w:tcPr>
                  <w:tcW w:w="778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૧૦૪૧</w:t>
                  </w:r>
                </w:p>
              </w:tc>
            </w:tr>
            <w:tr w:rsidR="007B1E0B" w:rsidRPr="0080274B" w:rsidTr="007B1E0B">
              <w:trPr>
                <w:trHeight w:val="155"/>
              </w:trPr>
              <w:tc>
                <w:tcPr>
                  <w:tcW w:w="751" w:type="dxa"/>
                  <w:vMerge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પંચમહાલ</w:t>
                  </w:r>
                </w:p>
              </w:tc>
              <w:tc>
                <w:tcPr>
                  <w:tcW w:w="935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૧૩૦૯૫</w:t>
                  </w:r>
                </w:p>
              </w:tc>
              <w:tc>
                <w:tcPr>
                  <w:tcW w:w="1072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૦</w:t>
                  </w:r>
                </w:p>
              </w:tc>
              <w:tc>
                <w:tcPr>
                  <w:tcW w:w="778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૧૩૦૯૫</w:t>
                  </w:r>
                </w:p>
              </w:tc>
            </w:tr>
            <w:tr w:rsidR="007B1E0B" w:rsidRPr="0080274B" w:rsidTr="007B1E0B">
              <w:trPr>
                <w:trHeight w:val="418"/>
              </w:trPr>
              <w:tc>
                <w:tcPr>
                  <w:tcW w:w="751" w:type="dxa"/>
                  <w:vMerge w:val="restart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80274B"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૨૦૨૩</w:t>
                  </w:r>
                </w:p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935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૧૦૪૦</w:t>
                  </w:r>
                </w:p>
              </w:tc>
              <w:tc>
                <w:tcPr>
                  <w:tcW w:w="1072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૦</w:t>
                  </w:r>
                </w:p>
              </w:tc>
              <w:tc>
                <w:tcPr>
                  <w:tcW w:w="778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૧૦૪૦</w:t>
                  </w:r>
                </w:p>
              </w:tc>
            </w:tr>
            <w:tr w:rsidR="007B1E0B" w:rsidRPr="0080274B" w:rsidTr="007B1E0B">
              <w:trPr>
                <w:trHeight w:val="395"/>
              </w:trPr>
              <w:tc>
                <w:tcPr>
                  <w:tcW w:w="751" w:type="dxa"/>
                  <w:vMerge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1079" w:type="dxa"/>
                  <w:vAlign w:val="center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પંચમહાલ</w:t>
                  </w:r>
                </w:p>
              </w:tc>
              <w:tc>
                <w:tcPr>
                  <w:tcW w:w="935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૧૩૪૬૭</w:t>
                  </w:r>
                </w:p>
              </w:tc>
              <w:tc>
                <w:tcPr>
                  <w:tcW w:w="1072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૦</w:t>
                  </w:r>
                </w:p>
              </w:tc>
              <w:tc>
                <w:tcPr>
                  <w:tcW w:w="778" w:type="dxa"/>
                </w:tcPr>
                <w:p w:rsidR="007B1E0B" w:rsidRPr="0080274B" w:rsidRDefault="007B1E0B" w:rsidP="007B1E0B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૧૩૪૬૭</w:t>
                  </w:r>
                </w:p>
              </w:tc>
            </w:tr>
          </w:tbl>
          <w:p w:rsidR="00226BF6" w:rsidRPr="00951418" w:rsidRDefault="00226BF6" w:rsidP="00E57A38">
            <w:pPr>
              <w:tabs>
                <w:tab w:val="left" w:pos="1710"/>
                <w:tab w:val="left" w:pos="2192"/>
              </w:tabs>
              <w:spacing w:line="240" w:lineRule="auto"/>
              <w:jc w:val="center"/>
              <w:rPr>
                <w:rFonts w:cs="SHREE_GUJ_OTF_0768"/>
                <w:b/>
                <w:bCs/>
                <w:sz w:val="12"/>
                <w:szCs w:val="12"/>
                <w:cs/>
                <w:lang w:val="en-GB"/>
              </w:rPr>
            </w:pPr>
          </w:p>
        </w:tc>
      </w:tr>
      <w:tr w:rsidR="00226BF6" w:rsidRPr="00B11338" w:rsidTr="00226BF6">
        <w:tc>
          <w:tcPr>
            <w:tcW w:w="560" w:type="dxa"/>
          </w:tcPr>
          <w:p w:rsidR="00226BF6" w:rsidRPr="00B11338" w:rsidRDefault="00226BF6" w:rsidP="00FE42FC">
            <w:pPr>
              <w:spacing w:before="24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11338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206" w:type="dxa"/>
          </w:tcPr>
          <w:p w:rsidR="00226BF6" w:rsidRPr="00B11338" w:rsidRDefault="00226BF6" w:rsidP="00FE42FC">
            <w:pPr>
              <w:spacing w:before="240"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EB03EB">
              <w:rPr>
                <w:rFonts w:ascii="Nirmala UI" w:hAnsi="Nirmala UI" w:cs="SHREE_GUJ_OTF_0768"/>
                <w:sz w:val="24"/>
                <w:szCs w:val="24"/>
                <w:cs/>
              </w:rPr>
              <w:t>ઉક</w:t>
            </w:r>
            <w:r w:rsidRPr="00EB03EB">
              <w:rPr>
                <w:rFonts w:ascii="Nirmala UI" w:hAnsi="Nirmala UI" w:cs="SHREE_GUJ_OTF_0768" w:hint="cs"/>
                <w:sz w:val="24"/>
                <w:szCs w:val="24"/>
                <w:cs/>
              </w:rPr>
              <w:t>ત્ત મળેલ રોજગારી પૈકી કેટલા બેરોજગારોને સરકારી અને કેટલાને ખાનગી રોજગારી મળી</w:t>
            </w:r>
            <w:r w:rsidRPr="00EB03EB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595" w:type="dxa"/>
          </w:tcPr>
          <w:p w:rsidR="00226BF6" w:rsidRPr="00B11338" w:rsidRDefault="00226BF6" w:rsidP="00FE42FC">
            <w:pPr>
              <w:spacing w:before="240"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B11338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814" w:type="dxa"/>
          </w:tcPr>
          <w:p w:rsidR="00226BF6" w:rsidRPr="0080274B" w:rsidRDefault="00226BF6" w:rsidP="00C65B2F">
            <w:pPr>
              <w:spacing w:before="240" w:line="240" w:lineRule="auto"/>
              <w:jc w:val="both"/>
              <w:rPr>
                <w:rFonts w:cs="SHREE_GUJ_OTF_0768"/>
                <w:sz w:val="24"/>
                <w:szCs w:val="24"/>
              </w:rPr>
            </w:pPr>
            <w:bookmarkStart w:id="0" w:name="_GoBack"/>
            <w:r w:rsidRPr="0080274B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રોજગાર વિનિમય કચેરી</w:t>
            </w:r>
            <w:r>
              <w:rPr>
                <w:rFonts w:cs="SHREE_GUJ_OTF_0768" w:hint="cs"/>
                <w:sz w:val="24"/>
                <w:szCs w:val="24"/>
              </w:rPr>
              <w:t>,</w:t>
            </w:r>
            <w:r w:rsidRPr="0080274B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મહીસાગર </w:t>
            </w:r>
            <w:r w:rsidRPr="0080274B">
              <w:rPr>
                <w:rFonts w:ascii="Shruti" w:hAnsi="Shruti" w:cs="SHREE_GUJ_OTF_0768"/>
                <w:sz w:val="24"/>
                <w:szCs w:val="24"/>
                <w:cs/>
              </w:rPr>
              <w:t xml:space="preserve">અને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પંચમહાલ </w:t>
            </w:r>
            <w:r w:rsidRPr="0080274B">
              <w:rPr>
                <w:rFonts w:cs="SHREE_GUJ_OTF_0768" w:hint="cs"/>
                <w:sz w:val="24"/>
                <w:szCs w:val="24"/>
                <w:cs/>
              </w:rPr>
              <w:t>મારફત આપવામાં આવેલ સરકારી અને ખાનગી રોજગારી</w:t>
            </w:r>
          </w:p>
          <w:tbl>
            <w:tblPr>
              <w:tblW w:w="4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1"/>
              <w:gridCol w:w="1030"/>
              <w:gridCol w:w="801"/>
              <w:gridCol w:w="861"/>
              <w:gridCol w:w="1144"/>
            </w:tblGrid>
            <w:tr w:rsidR="00226BF6" w:rsidRPr="0080274B" w:rsidTr="00FE42FC">
              <w:trPr>
                <w:trHeight w:val="358"/>
              </w:trPr>
              <w:tc>
                <w:tcPr>
                  <w:tcW w:w="0" w:type="auto"/>
                </w:tcPr>
                <w:bookmarkEnd w:id="0"/>
                <w:p w:rsidR="00226BF6" w:rsidRPr="00785275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  <w:lang w:val="en-GB"/>
                    </w:rPr>
                    <w:t>વર્ષ</w:t>
                  </w:r>
                </w:p>
              </w:tc>
              <w:tc>
                <w:tcPr>
                  <w:tcW w:w="1034" w:type="dxa"/>
                </w:tcPr>
                <w:p w:rsidR="00226BF6" w:rsidRPr="00785275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785275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  <w:lang w:val="en-GB"/>
                    </w:rPr>
                    <w:t>જિલ્લો</w:t>
                  </w:r>
                </w:p>
              </w:tc>
              <w:tc>
                <w:tcPr>
                  <w:tcW w:w="802" w:type="dxa"/>
                </w:tcPr>
                <w:p w:rsidR="00226BF6" w:rsidRPr="00785275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સરકારી</w:t>
                  </w:r>
                </w:p>
              </w:tc>
              <w:tc>
                <w:tcPr>
                  <w:tcW w:w="852" w:type="dxa"/>
                </w:tcPr>
                <w:p w:rsidR="00226BF6" w:rsidRPr="00785275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1156" w:type="dxa"/>
                </w:tcPr>
                <w:p w:rsidR="00226BF6" w:rsidRPr="00785275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85275">
                    <w:rPr>
                      <w:rFonts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226BF6" w:rsidRPr="0080274B" w:rsidTr="00FE42FC">
              <w:trPr>
                <w:trHeight w:val="526"/>
              </w:trPr>
              <w:tc>
                <w:tcPr>
                  <w:tcW w:w="0" w:type="auto"/>
                  <w:vMerge w:val="restart"/>
                </w:tcPr>
                <w:p w:rsidR="00226BF6" w:rsidRPr="0080274B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 w:rsidRPr="0080274B"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૨૦૨૨</w:t>
                  </w:r>
                </w:p>
              </w:tc>
              <w:tc>
                <w:tcPr>
                  <w:tcW w:w="1034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802" w:type="dxa"/>
                </w:tcPr>
                <w:p w:rsidR="00226BF6" w:rsidRPr="0080274B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52" w:type="dxa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૧૦૪૧</w:t>
                  </w:r>
                </w:p>
              </w:tc>
              <w:tc>
                <w:tcPr>
                  <w:tcW w:w="1156" w:type="dxa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૧૦૪૧</w:t>
                  </w:r>
                </w:p>
              </w:tc>
            </w:tr>
            <w:tr w:rsidR="00226BF6" w:rsidRPr="0080274B" w:rsidTr="00FE42FC">
              <w:trPr>
                <w:trHeight w:val="343"/>
              </w:trPr>
              <w:tc>
                <w:tcPr>
                  <w:tcW w:w="0" w:type="auto"/>
                  <w:vMerge/>
                </w:tcPr>
                <w:p w:rsidR="00226BF6" w:rsidRPr="0080274B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પંચમહાલ</w:t>
                  </w:r>
                </w:p>
              </w:tc>
              <w:tc>
                <w:tcPr>
                  <w:tcW w:w="802" w:type="dxa"/>
                  <w:vAlign w:val="center"/>
                </w:tcPr>
                <w:p w:rsidR="00226BF6" w:rsidRPr="0080274B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52" w:type="dxa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૧૩૦૯૫</w:t>
                  </w:r>
                </w:p>
              </w:tc>
              <w:tc>
                <w:tcPr>
                  <w:tcW w:w="1156" w:type="dxa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૧૩૦૯૫</w:t>
                  </w:r>
                </w:p>
              </w:tc>
            </w:tr>
            <w:tr w:rsidR="00226BF6" w:rsidRPr="0080274B" w:rsidTr="00FE42FC">
              <w:trPr>
                <w:trHeight w:val="663"/>
              </w:trPr>
              <w:tc>
                <w:tcPr>
                  <w:tcW w:w="0" w:type="auto"/>
                  <w:vMerge w:val="restart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80274B"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૨૦૨૩</w:t>
                  </w:r>
                </w:p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802" w:type="dxa"/>
                  <w:vAlign w:val="center"/>
                </w:tcPr>
                <w:p w:rsidR="00226BF6" w:rsidRPr="0080274B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52" w:type="dxa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૧૦૪૦</w:t>
                  </w:r>
                </w:p>
              </w:tc>
              <w:tc>
                <w:tcPr>
                  <w:tcW w:w="1156" w:type="dxa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૧૦૪૦</w:t>
                  </w:r>
                </w:p>
              </w:tc>
            </w:tr>
            <w:tr w:rsidR="00226BF6" w:rsidRPr="0080274B" w:rsidTr="00FE42FC">
              <w:trPr>
                <w:trHeight w:val="431"/>
              </w:trPr>
              <w:tc>
                <w:tcPr>
                  <w:tcW w:w="0" w:type="auto"/>
                  <w:vMerge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lang w:val="en-GB"/>
                    </w:rPr>
                  </w:pPr>
                  <w:r w:rsidRPr="00EB03EB">
                    <w:rPr>
                      <w:rFonts w:ascii="Nirmala UI" w:hAnsi="Nirmala UI" w:cs="SHREE_GUJ_OTF_0768" w:hint="cs"/>
                      <w:sz w:val="24"/>
                      <w:szCs w:val="24"/>
                      <w:cs/>
                    </w:rPr>
                    <w:t>પંચમહાલ</w:t>
                  </w:r>
                </w:p>
              </w:tc>
              <w:tc>
                <w:tcPr>
                  <w:tcW w:w="802" w:type="dxa"/>
                  <w:vAlign w:val="center"/>
                </w:tcPr>
                <w:p w:rsidR="00226BF6" w:rsidRPr="0080274B" w:rsidRDefault="00226BF6" w:rsidP="00FE42FC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52" w:type="dxa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૧૩૪૬૭</w:t>
                  </w:r>
                </w:p>
              </w:tc>
              <w:tc>
                <w:tcPr>
                  <w:tcW w:w="1156" w:type="dxa"/>
                </w:tcPr>
                <w:p w:rsidR="00226BF6" w:rsidRPr="0080274B" w:rsidRDefault="00226BF6" w:rsidP="00FE42FC">
                  <w:pPr>
                    <w:tabs>
                      <w:tab w:val="left" w:pos="1710"/>
                      <w:tab w:val="left" w:pos="2192"/>
                    </w:tabs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  <w:lang w:val="en-GB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GB"/>
                    </w:rPr>
                    <w:t>૧૩૪૬૭</w:t>
                  </w:r>
                </w:p>
              </w:tc>
            </w:tr>
          </w:tbl>
          <w:p w:rsidR="00226BF6" w:rsidRPr="00B11338" w:rsidRDefault="00226BF6" w:rsidP="00FE42FC">
            <w:pPr>
              <w:spacing w:before="240" w:after="0" w:line="240" w:lineRule="auto"/>
              <w:jc w:val="both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80274B">
              <w:rPr>
                <w:rFonts w:cs="SHREE_GUJ_OTF_0768"/>
                <w:sz w:val="24"/>
                <w:szCs w:val="24"/>
                <w:cs/>
                <w:lang w:val="en-GB"/>
              </w:rPr>
              <w:t>સરકારી નોકરીની વિગતમાં રોજગાર કચેરી મારફત થયેલ ભરતીના આંક્ડા છે. અન્ય સરકારી ભરતીનો તેમાં સમાવેશ થતો નથી.</w:t>
            </w:r>
          </w:p>
        </w:tc>
      </w:tr>
    </w:tbl>
    <w:p w:rsidR="00344371" w:rsidRPr="004D7C11" w:rsidRDefault="004D7C11" w:rsidP="004D7C11">
      <w:pPr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----------------------------</w:t>
      </w:r>
    </w:p>
    <w:sectPr w:rsidR="00344371" w:rsidRPr="004D7C11" w:rsidSect="00264EE7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147F3"/>
    <w:rsid w:val="00047331"/>
    <w:rsid w:val="000C300D"/>
    <w:rsid w:val="000E6431"/>
    <w:rsid w:val="001C5E75"/>
    <w:rsid w:val="001E4091"/>
    <w:rsid w:val="00216363"/>
    <w:rsid w:val="00226BF6"/>
    <w:rsid w:val="00233D0F"/>
    <w:rsid w:val="00264EE7"/>
    <w:rsid w:val="002A39AB"/>
    <w:rsid w:val="002E71BF"/>
    <w:rsid w:val="0032307C"/>
    <w:rsid w:val="00344371"/>
    <w:rsid w:val="0035331E"/>
    <w:rsid w:val="003E0983"/>
    <w:rsid w:val="00404553"/>
    <w:rsid w:val="004206FE"/>
    <w:rsid w:val="0045420C"/>
    <w:rsid w:val="00472D3A"/>
    <w:rsid w:val="004768ED"/>
    <w:rsid w:val="004B7F98"/>
    <w:rsid w:val="004D7C11"/>
    <w:rsid w:val="0053489A"/>
    <w:rsid w:val="0054372D"/>
    <w:rsid w:val="005828C6"/>
    <w:rsid w:val="005861F9"/>
    <w:rsid w:val="00592C46"/>
    <w:rsid w:val="005955F9"/>
    <w:rsid w:val="005A22CA"/>
    <w:rsid w:val="005C3D98"/>
    <w:rsid w:val="006A6198"/>
    <w:rsid w:val="006D69F4"/>
    <w:rsid w:val="00701658"/>
    <w:rsid w:val="00735CA9"/>
    <w:rsid w:val="00785275"/>
    <w:rsid w:val="007B1E0B"/>
    <w:rsid w:val="007B34E8"/>
    <w:rsid w:val="007C4135"/>
    <w:rsid w:val="007D08C5"/>
    <w:rsid w:val="007F33B7"/>
    <w:rsid w:val="0080274B"/>
    <w:rsid w:val="00811310"/>
    <w:rsid w:val="008279EA"/>
    <w:rsid w:val="0083475B"/>
    <w:rsid w:val="00861C51"/>
    <w:rsid w:val="008A38DD"/>
    <w:rsid w:val="008D06A0"/>
    <w:rsid w:val="008D6387"/>
    <w:rsid w:val="009B0D39"/>
    <w:rsid w:val="009B649D"/>
    <w:rsid w:val="00A15157"/>
    <w:rsid w:val="00AC584D"/>
    <w:rsid w:val="00B117C3"/>
    <w:rsid w:val="00B21795"/>
    <w:rsid w:val="00B81270"/>
    <w:rsid w:val="00BE791F"/>
    <w:rsid w:val="00BF06F5"/>
    <w:rsid w:val="00C25801"/>
    <w:rsid w:val="00C5410B"/>
    <w:rsid w:val="00C65B2F"/>
    <w:rsid w:val="00C80486"/>
    <w:rsid w:val="00C915B7"/>
    <w:rsid w:val="00CB150A"/>
    <w:rsid w:val="00CF01B4"/>
    <w:rsid w:val="00CF0B4F"/>
    <w:rsid w:val="00D73A3F"/>
    <w:rsid w:val="00D82B86"/>
    <w:rsid w:val="00DC5440"/>
    <w:rsid w:val="00E01F54"/>
    <w:rsid w:val="00E310BD"/>
    <w:rsid w:val="00E61959"/>
    <w:rsid w:val="00E627FC"/>
    <w:rsid w:val="00E73A04"/>
    <w:rsid w:val="00E80C63"/>
    <w:rsid w:val="00E813AC"/>
    <w:rsid w:val="00EB03EB"/>
    <w:rsid w:val="00F7317B"/>
    <w:rsid w:val="00FC2EB3"/>
    <w:rsid w:val="00FC5EEE"/>
    <w:rsid w:val="00FD4586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0054"/>
  <w15:chartTrackingRefBased/>
  <w15:docId w15:val="{514370F6-B163-435E-810A-1B201A4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8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84</cp:revision>
  <cp:lastPrinted>2024-02-06T12:22:00Z</cp:lastPrinted>
  <dcterms:created xsi:type="dcterms:W3CDTF">2024-01-18T07:30:00Z</dcterms:created>
  <dcterms:modified xsi:type="dcterms:W3CDTF">2024-02-06T12:22:00Z</dcterms:modified>
</cp:coreProperties>
</file>