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5D" w:rsidRPr="00761162" w:rsidRDefault="00761162" w:rsidP="00660164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r w:rsidRPr="00761162">
        <w:rPr>
          <w:rFonts w:cs="SHREE_GUJ_OTF_0768"/>
          <w:b/>
          <w:bCs/>
          <w:sz w:val="60"/>
          <w:szCs w:val="60"/>
        </w:rPr>
        <w:t>48</w:t>
      </w:r>
    </w:p>
    <w:p w:rsidR="00F03C52" w:rsidRPr="00761162" w:rsidRDefault="00F03C52" w:rsidP="00660164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761162">
        <w:rPr>
          <w:rFonts w:cs="SHREE_GUJ_OTF_0768"/>
          <w:b/>
          <w:bCs/>
          <w:sz w:val="24"/>
          <w:szCs w:val="24"/>
          <w:cs/>
        </w:rPr>
        <w:t>રાજયમાં પેટ્રોલ</w:t>
      </w:r>
      <w:r w:rsidRPr="00761162">
        <w:rPr>
          <w:rFonts w:cs="SHREE_GUJ_OTF_0768"/>
          <w:b/>
          <w:bCs/>
          <w:sz w:val="24"/>
          <w:szCs w:val="24"/>
        </w:rPr>
        <w:t>, </w:t>
      </w:r>
      <w:r w:rsidRPr="00761162">
        <w:rPr>
          <w:rFonts w:cs="SHREE_GUJ_OTF_0768"/>
          <w:b/>
          <w:bCs/>
          <w:sz w:val="24"/>
          <w:szCs w:val="24"/>
          <w:cs/>
        </w:rPr>
        <w:t>ડીઝલ</w:t>
      </w:r>
      <w:r w:rsidRPr="00761162">
        <w:rPr>
          <w:rFonts w:cs="SHREE_GUJ_OTF_0768"/>
          <w:b/>
          <w:bCs/>
          <w:sz w:val="24"/>
          <w:szCs w:val="24"/>
        </w:rPr>
        <w:t>, </w:t>
      </w:r>
      <w:r w:rsidRPr="00761162">
        <w:rPr>
          <w:rFonts w:cs="SHREE_GUJ_OTF_0768"/>
          <w:b/>
          <w:bCs/>
          <w:sz w:val="24"/>
          <w:szCs w:val="24"/>
          <w:cs/>
        </w:rPr>
        <w:t>સી.એન.જી. અને પી.એન.જી. પર વેરો.</w:t>
      </w:r>
    </w:p>
    <w:p w:rsidR="00F03C52" w:rsidRPr="00761162" w:rsidRDefault="00F03C52" w:rsidP="00660164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761162">
        <w:rPr>
          <w:rFonts w:cs="SHREE_GUJ_OTF_0768"/>
          <w:b/>
          <w:bCs/>
          <w:sz w:val="24"/>
          <w:szCs w:val="24"/>
        </w:rPr>
        <w:t>*15/4/1404: </w:t>
      </w:r>
      <w:r w:rsidRPr="00761162">
        <w:rPr>
          <w:rFonts w:cs="SHREE_GUJ_OTF_0768"/>
          <w:b/>
          <w:bCs/>
          <w:sz w:val="24"/>
          <w:szCs w:val="24"/>
          <w:cs/>
        </w:rPr>
        <w:t>શ્રી ઇમરાન યુસુફભાઇ ખેડાવાલા</w:t>
      </w:r>
      <w:r w:rsidRPr="00761162">
        <w:rPr>
          <w:rFonts w:cs="SHREE_GUJ_OTF_0768"/>
          <w:b/>
          <w:bCs/>
          <w:sz w:val="24"/>
          <w:szCs w:val="24"/>
        </w:rPr>
        <w:t> </w:t>
      </w:r>
      <w:r w:rsidRPr="00761162">
        <w:rPr>
          <w:rFonts w:cs="SHREE_GUJ_OTF_0768"/>
          <w:sz w:val="24"/>
          <w:szCs w:val="24"/>
        </w:rPr>
        <w:t>(</w:t>
      </w:r>
      <w:r w:rsidRPr="00761162">
        <w:rPr>
          <w:rFonts w:cs="SHREE_GUJ_OTF_0768"/>
          <w:sz w:val="24"/>
          <w:szCs w:val="24"/>
          <w:cs/>
        </w:rPr>
        <w:t>જમાલપુર-ખાડીયા)</w:t>
      </w:r>
      <w:r w:rsidRPr="00761162">
        <w:rPr>
          <w:rFonts w:cs="SHREE_GUJ_OTF_0768"/>
          <w:b/>
          <w:bCs/>
          <w:sz w:val="24"/>
          <w:szCs w:val="24"/>
        </w:rPr>
        <w:t>: </w:t>
      </w:r>
      <w:r w:rsidRPr="00761162">
        <w:rPr>
          <w:rFonts w:cs="SHREE_GUJ_OTF_0768"/>
          <w:b/>
          <w:bCs/>
          <w:sz w:val="24"/>
          <w:szCs w:val="24"/>
          <w:cs/>
        </w:rPr>
        <w:t>માનનીય નાણાં</w:t>
      </w:r>
      <w:r w:rsidRPr="00761162">
        <w:rPr>
          <w:rFonts w:cs="SHREE_GUJ_OTF_0768"/>
          <w:b/>
          <w:bCs/>
          <w:sz w:val="24"/>
          <w:szCs w:val="24"/>
        </w:rPr>
        <w:t xml:space="preserve"> </w:t>
      </w:r>
      <w:r w:rsidRPr="00761162">
        <w:rPr>
          <w:rFonts w:cs="SHREE_GUJ_OTF_0768"/>
          <w:b/>
          <w:bCs/>
          <w:sz w:val="24"/>
          <w:szCs w:val="24"/>
          <w:cs/>
        </w:rPr>
        <w:t>મંત્રીશ્રી</w:t>
      </w:r>
      <w:r w:rsidRPr="00761162">
        <w:rPr>
          <w:rFonts w:cs="SHREE_GUJ_OTF_0768"/>
          <w:b/>
          <w:bCs/>
          <w:sz w:val="24"/>
          <w:szCs w:val="24"/>
        </w:rPr>
        <w:t> </w:t>
      </w:r>
      <w:r w:rsidRPr="00761162">
        <w:rPr>
          <w:rFonts w:cs="SHREE_GUJ_OTF_0768"/>
          <w:sz w:val="24"/>
          <w:szCs w:val="24"/>
          <w:cs/>
        </w:rPr>
        <w:t xml:space="preserve">જણાવવા કૃપા કરશે </w:t>
      </w:r>
      <w:proofErr w:type="gramStart"/>
      <w:r w:rsidRPr="00761162">
        <w:rPr>
          <w:rFonts w:cs="SHREE_GUJ_OTF_0768"/>
          <w:sz w:val="24"/>
          <w:szCs w:val="24"/>
          <w:cs/>
        </w:rPr>
        <w:t>કે :</w:t>
      </w:r>
      <w:proofErr w:type="gramEnd"/>
      <w:r w:rsidRPr="00761162">
        <w:rPr>
          <w:rFonts w:cs="SHREE_GUJ_OTF_0768"/>
          <w:sz w:val="24"/>
          <w:szCs w:val="24"/>
        </w:rPr>
        <w:t>-</w:t>
      </w:r>
    </w:p>
    <w:p w:rsidR="00330C28" w:rsidRPr="00761162" w:rsidRDefault="00330C28" w:rsidP="00330C28">
      <w:pPr>
        <w:rPr>
          <w:rFonts w:cs="SHREE_GUJ_OTF_0768"/>
          <w:b/>
          <w:bCs/>
          <w:sz w:val="24"/>
          <w:szCs w:val="24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F03C52" w:rsidRPr="00DD6933" w:rsidTr="008F0F62">
        <w:tc>
          <w:tcPr>
            <w:tcW w:w="3544" w:type="dxa"/>
          </w:tcPr>
          <w:p w:rsidR="00F03C52" w:rsidRPr="00DD6933" w:rsidRDefault="00780DB4" w:rsidP="00DD6933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DD6933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79" w:type="dxa"/>
          </w:tcPr>
          <w:p w:rsidR="00F03C52" w:rsidRPr="00DD6933" w:rsidRDefault="00780DB4" w:rsidP="00DD6933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DD6933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03C52" w:rsidRPr="00761162" w:rsidTr="008F0F62">
        <w:trPr>
          <w:trHeight w:val="3266"/>
        </w:trPr>
        <w:tc>
          <w:tcPr>
            <w:tcW w:w="3544" w:type="dxa"/>
          </w:tcPr>
          <w:p w:rsidR="00F03C52" w:rsidRPr="00E060A8" w:rsidRDefault="00150F39" w:rsidP="008F0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62">
              <w:rPr>
                <w:rFonts w:cs="SHREE_GUJ_OTF_0768" w:hint="cs"/>
                <w:sz w:val="24"/>
                <w:szCs w:val="24"/>
                <w:cs/>
              </w:rPr>
              <w:t>(૧)</w:t>
            </w:r>
            <w:r w:rsidR="00E060A8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તા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૩૧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/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૧૨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/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૨૦૨૩ની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સ્થિતિએ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રાજ્ય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સરકાર</w:t>
            </w:r>
            <w:r w:rsidR="008F0F62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દ્વારા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પેટ્રોલ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,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ડીઝલ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,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એન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જી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.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પી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એન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જી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.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ઉપર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કેટલા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દરે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વેરો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વસુલવામાં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આવે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છે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,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79" w:type="dxa"/>
          </w:tcPr>
          <w:p w:rsidR="00F03C52" w:rsidRPr="00761162" w:rsidRDefault="00F03C52" w:rsidP="00330C28">
            <w:pPr>
              <w:rPr>
                <w:rFonts w:cs="SHREE_GUJ_OTF_0768"/>
                <w:sz w:val="24"/>
                <w:szCs w:val="24"/>
              </w:rPr>
            </w:pPr>
            <w:r w:rsidRPr="00761162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tbl>
            <w:tblPr>
              <w:tblW w:w="4592" w:type="pct"/>
              <w:tblInd w:w="37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1339"/>
              <w:gridCol w:w="1444"/>
            </w:tblGrid>
            <w:tr w:rsidR="003D7C13" w:rsidRPr="00761162" w:rsidTr="008F0F62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કોમોડીટી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મૂલ્યવર્ધિત વેરાનો દર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સેસ</w:t>
                  </w:r>
                </w:p>
              </w:tc>
            </w:tr>
            <w:tr w:rsidR="003D7C13" w:rsidRPr="00761162" w:rsidTr="008F0F62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પેટ્રોલ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૧૩.૭</w:t>
                  </w:r>
                  <w:r w:rsidRPr="00761162"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૪%</w:t>
                  </w:r>
                </w:p>
              </w:tc>
            </w:tr>
            <w:tr w:rsidR="003D7C13" w:rsidRPr="00761162" w:rsidTr="008F0F62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ડીઝલ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૧૪.૯</w:t>
                  </w:r>
                  <w:r w:rsidRPr="00761162"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૪%</w:t>
                  </w:r>
                </w:p>
              </w:tc>
            </w:tr>
            <w:tr w:rsidR="003D7C13" w:rsidRPr="00761162" w:rsidTr="008F0F62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સી.એન.જી. (હોલસેલર)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૧૫</w:t>
                  </w:r>
                  <w:r w:rsidRPr="00761162"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લાગુ પડતુ નથી</w:t>
                  </w:r>
                </w:p>
              </w:tc>
            </w:tr>
            <w:tr w:rsidR="003D7C13" w:rsidRPr="00761162" w:rsidTr="008F0F62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સી.એન.જી. (રીટેલર)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૫</w:t>
                  </w:r>
                  <w:r w:rsidRPr="00761162"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લાગુ પડતુ નથી</w:t>
                  </w:r>
                </w:p>
              </w:tc>
            </w:tr>
            <w:tr w:rsidR="003D7C13" w:rsidRPr="00761162" w:rsidTr="008F0F62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પી.એન.જી. (કોમર્શિયલ)</w:t>
                  </w: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૧૫%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લાગુ પડતુ નથી</w:t>
                  </w:r>
                </w:p>
              </w:tc>
            </w:tr>
            <w:tr w:rsidR="003D7C13" w:rsidRPr="00761162" w:rsidTr="008F0F62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પી.એન.જી. (હાઉસહોલ્ડ)</w:t>
                  </w: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૫</w:t>
                  </w:r>
                  <w:r w:rsidRPr="00761162"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લાગુ પડતુ નથી</w:t>
                  </w:r>
                </w:p>
              </w:tc>
            </w:tr>
          </w:tbl>
          <w:p w:rsidR="00916E9A" w:rsidRPr="00761162" w:rsidRDefault="00916E9A" w:rsidP="00330C28">
            <w:pPr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F03C52" w:rsidRPr="00761162" w:rsidTr="008F0F62">
        <w:trPr>
          <w:trHeight w:val="3113"/>
        </w:trPr>
        <w:tc>
          <w:tcPr>
            <w:tcW w:w="3544" w:type="dxa"/>
          </w:tcPr>
          <w:p w:rsidR="00F03C52" w:rsidRPr="00761162" w:rsidRDefault="00E35570" w:rsidP="008F0F62">
            <w:pPr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761162">
              <w:rPr>
                <w:rFonts w:cs="SHREE_GUJ_OTF_0768" w:hint="cs"/>
                <w:sz w:val="24"/>
                <w:szCs w:val="24"/>
                <w:cs/>
              </w:rPr>
              <w:t>(૨</w:t>
            </w:r>
            <w:r w:rsidR="00150F39" w:rsidRPr="00761162">
              <w:rPr>
                <w:rFonts w:cs="SHREE_GUJ_OTF_0768" w:hint="cs"/>
                <w:sz w:val="24"/>
                <w:szCs w:val="24"/>
                <w:cs/>
              </w:rPr>
              <w:t>)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તે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અન્વયે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ઉક્ત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સ્થિતિએ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છેલ્લા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બે</w:t>
            </w:r>
            <w:r w:rsidR="008F0F62">
              <w:rPr>
                <w:rFonts w:ascii="Shruti" w:eastAsia="Times New Roman" w:hAnsi="Shrut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વર્ષમાં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વર્ષવાર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પેટ્રોલ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,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ડીઝલ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,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એન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જી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8F0F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પી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એન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જી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ના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વેરા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પેટે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સરકારને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કેટલી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આવક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થઇ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? </w:t>
            </w:r>
          </w:p>
        </w:tc>
        <w:tc>
          <w:tcPr>
            <w:tcW w:w="6379" w:type="dxa"/>
          </w:tcPr>
          <w:p w:rsidR="00F03C52" w:rsidRPr="00761162" w:rsidRDefault="000B53A6" w:rsidP="00330C28">
            <w:pPr>
              <w:rPr>
                <w:rFonts w:cs="SHREE_GUJ_OTF_0768"/>
                <w:sz w:val="24"/>
                <w:szCs w:val="24"/>
              </w:rPr>
            </w:pPr>
            <w:r w:rsidRPr="00761162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  <w:p w:rsidR="000B53A6" w:rsidRPr="00761162" w:rsidRDefault="000B53A6" w:rsidP="000B53A6">
            <w:pPr>
              <w:jc w:val="right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</w:pPr>
            <w:r w:rsidRPr="0076116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761162">
              <w:rPr>
                <w:rFonts w:ascii="Arial" w:eastAsia="Times New Roman" w:hAnsi="Arial" w:cs="SHREE_GUJ_OTF_0768"/>
                <w:color w:val="000000" w:themeColor="text1"/>
                <w:sz w:val="24"/>
                <w:szCs w:val="24"/>
                <w:cs/>
              </w:rPr>
              <w:t>રકમ રૂ. કરોડમાં)</w:t>
            </w:r>
          </w:p>
          <w:tbl>
            <w:tblPr>
              <w:tblW w:w="5817" w:type="dxa"/>
              <w:tblInd w:w="3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980"/>
              <w:gridCol w:w="2037"/>
            </w:tblGrid>
            <w:tr w:rsidR="00DD6933" w:rsidRPr="00761162" w:rsidTr="008F0F62">
              <w:trPr>
                <w:trHeight w:val="863"/>
              </w:trPr>
              <w:tc>
                <w:tcPr>
                  <w:tcW w:w="154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કોમોડીટી</w:t>
                  </w:r>
                </w:p>
              </w:tc>
              <w:tc>
                <w:tcPr>
                  <w:tcW w:w="170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તા.</w:t>
                  </w:r>
                  <w:r w:rsidR="00EF5BC2"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 xml:space="preserve"> ૦૧</w:t>
                  </w: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/૦૧/૨૦૨૨ થી</w:t>
                  </w:r>
                </w:p>
                <w:p w:rsidR="000B53A6" w:rsidRPr="00761162" w:rsidRDefault="000B53A6" w:rsidP="000B5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૩૧/૧૨/૨૦૨૨</w:t>
                  </w:r>
                </w:p>
              </w:tc>
              <w:tc>
                <w:tcPr>
                  <w:tcW w:w="175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તા.</w:t>
                  </w:r>
                  <w:r w:rsidR="00EF5BC2"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 xml:space="preserve"> ૦૧</w:t>
                  </w: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/૦૧/૨૦૨૩ થી</w:t>
                  </w:r>
                </w:p>
                <w:p w:rsidR="000B53A6" w:rsidRPr="00761162" w:rsidRDefault="000B53A6" w:rsidP="000B5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૩૧/૧૨/૨૦૨૩</w:t>
                  </w:r>
                </w:p>
              </w:tc>
            </w:tr>
            <w:tr w:rsidR="00DD6933" w:rsidRPr="00761162" w:rsidTr="008F0F62">
              <w:tc>
                <w:tcPr>
                  <w:tcW w:w="15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પેટ્રોલ</w:t>
                  </w:r>
                </w:p>
              </w:tc>
              <w:tc>
                <w:tcPr>
                  <w:tcW w:w="17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૬૦૦૫.૩૮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૬૦૪૪.૯૫</w:t>
                  </w:r>
                </w:p>
              </w:tc>
            </w:tr>
            <w:tr w:rsidR="00DD6933" w:rsidRPr="00761162" w:rsidTr="008F0F62">
              <w:tc>
                <w:tcPr>
                  <w:tcW w:w="15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ડીઝલ</w:t>
                  </w:r>
                </w:p>
              </w:tc>
              <w:tc>
                <w:tcPr>
                  <w:tcW w:w="17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૧૩૮૩૨.૬૫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૧૩૭૨૬.૮૧</w:t>
                  </w:r>
                </w:p>
              </w:tc>
            </w:tr>
            <w:tr w:rsidR="00DD6933" w:rsidRPr="00761162" w:rsidTr="008F0F62">
              <w:tc>
                <w:tcPr>
                  <w:tcW w:w="15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સી.એન.જી.</w:t>
                  </w:r>
                </w:p>
              </w:tc>
              <w:tc>
                <w:tcPr>
                  <w:tcW w:w="17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૧૯૯.૯૯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૧૨૪.૭૭</w:t>
                  </w:r>
                </w:p>
              </w:tc>
            </w:tr>
            <w:tr w:rsidR="00DD6933" w:rsidRPr="00761162" w:rsidTr="008F0F62">
              <w:tc>
                <w:tcPr>
                  <w:tcW w:w="15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પી.એન.જી.</w:t>
                  </w:r>
                </w:p>
              </w:tc>
              <w:tc>
                <w:tcPr>
                  <w:tcW w:w="17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૫૯.૦૦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૩૦.૦૦</w:t>
                  </w:r>
                </w:p>
              </w:tc>
            </w:tr>
          </w:tbl>
          <w:p w:rsidR="000B53A6" w:rsidRPr="00761162" w:rsidRDefault="000B53A6" w:rsidP="00330C28">
            <w:pPr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</w:pPr>
          </w:p>
          <w:p w:rsidR="000B53A6" w:rsidRPr="00761162" w:rsidRDefault="000B53A6" w:rsidP="00330C28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F03C52" w:rsidRPr="00330C28" w:rsidRDefault="00F03C52" w:rsidP="00330C28"/>
    <w:sectPr w:rsidR="00F03C52" w:rsidRPr="00330C28" w:rsidSect="008F0F6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72"/>
    <w:rsid w:val="00055072"/>
    <w:rsid w:val="000A3FF9"/>
    <w:rsid w:val="000B53A6"/>
    <w:rsid w:val="001242F7"/>
    <w:rsid w:val="00150F39"/>
    <w:rsid w:val="002C291D"/>
    <w:rsid w:val="00330C28"/>
    <w:rsid w:val="003D7C13"/>
    <w:rsid w:val="00660164"/>
    <w:rsid w:val="00761162"/>
    <w:rsid w:val="00780DB4"/>
    <w:rsid w:val="008F0F62"/>
    <w:rsid w:val="00916E9A"/>
    <w:rsid w:val="00BE5B04"/>
    <w:rsid w:val="00DD6933"/>
    <w:rsid w:val="00E060A8"/>
    <w:rsid w:val="00E12769"/>
    <w:rsid w:val="00E35570"/>
    <w:rsid w:val="00EE075D"/>
    <w:rsid w:val="00EF5BC2"/>
    <w:rsid w:val="00F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A222"/>
  <w15:chartTrackingRefBased/>
  <w15:docId w15:val="{41B28C60-67D8-4ECC-BC89-005E23B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Dilip Thaker</dc:creator>
  <cp:keywords/>
  <dc:description/>
  <cp:lastModifiedBy>admin</cp:lastModifiedBy>
  <cp:revision>18</cp:revision>
  <dcterms:created xsi:type="dcterms:W3CDTF">2024-02-09T09:15:00Z</dcterms:created>
  <dcterms:modified xsi:type="dcterms:W3CDTF">2024-02-09T10:45:00Z</dcterms:modified>
</cp:coreProperties>
</file>