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F2" w:rsidRPr="00DC46ED" w:rsidRDefault="00DC46ED" w:rsidP="00DC46ED">
      <w:pPr>
        <w:spacing w:after="0" w:line="240" w:lineRule="auto"/>
        <w:ind w:left="-630" w:right="-360"/>
        <w:jc w:val="center"/>
        <w:rPr>
          <w:rFonts w:cs="SHREE_GUJ_OTF_0768"/>
          <w:sz w:val="60"/>
          <w:szCs w:val="60"/>
        </w:rPr>
      </w:pPr>
      <w:r w:rsidRPr="00DC46ED">
        <w:rPr>
          <w:rFonts w:cs="SHREE_GUJ_OTF_0768"/>
          <w:sz w:val="60"/>
          <w:szCs w:val="60"/>
        </w:rPr>
        <w:t>19</w:t>
      </w:r>
    </w:p>
    <w:p w:rsidR="00A14893" w:rsidRPr="009F0037" w:rsidRDefault="00A14893" w:rsidP="00A14893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9F0037">
        <w:rPr>
          <w:rFonts w:cs="SHREE_GUJ_OTF_0768" w:hint="cs"/>
          <w:sz w:val="24"/>
          <w:szCs w:val="24"/>
          <w:cs/>
        </w:rPr>
        <w:t xml:space="preserve">સરદાર સરોવર યોજના માટે </w:t>
      </w:r>
      <w:r w:rsidR="00080D00" w:rsidRPr="009F0037">
        <w:rPr>
          <w:rFonts w:cs="SHREE_GUJ_OTF_0768" w:hint="cs"/>
          <w:sz w:val="24"/>
          <w:szCs w:val="24"/>
          <w:cs/>
        </w:rPr>
        <w:t>ગ્રાન્ટ</w:t>
      </w:r>
    </w:p>
    <w:p w:rsidR="00080D00" w:rsidRPr="009F0037" w:rsidRDefault="00A14893" w:rsidP="00080D00">
      <w:pPr>
        <w:spacing w:after="0"/>
        <w:ind w:left="-737" w:right="-900"/>
        <w:rPr>
          <w:rFonts w:ascii="Shruti" w:hAnsi="Shruti" w:cs="SHREE_GUJ_OTF_0768"/>
          <w:b/>
          <w:sz w:val="24"/>
          <w:szCs w:val="24"/>
        </w:rPr>
      </w:pPr>
      <w:r w:rsidRPr="009F0037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="00080D00" w:rsidRPr="009F0037">
        <w:rPr>
          <w:rFonts w:ascii="Times New Roman" w:hAnsi="Times New Roman" w:cs="SHREE_GUJ_OTF_0768" w:hint="cs"/>
          <w:b/>
          <w:sz w:val="24"/>
          <w:szCs w:val="24"/>
          <w:cs/>
        </w:rPr>
        <w:t>15/4/1579</w:t>
      </w:r>
      <w:r w:rsidRPr="009F0037">
        <w:rPr>
          <w:rFonts w:ascii="Times New Roman" w:hAnsi="Times New Roman" w:cs="SHREE_GUJ_OTF_0768"/>
          <w:b/>
          <w:sz w:val="24"/>
          <w:szCs w:val="24"/>
        </w:rPr>
        <w:t>:</w:t>
      </w:r>
      <w:r w:rsidRPr="009F0037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</w:t>
      </w:r>
      <w:r w:rsidR="00080D00" w:rsidRPr="009F0037">
        <w:rPr>
          <w:rFonts w:ascii="Times New Roman" w:hAnsi="Times New Roman" w:cs="SHREE_GUJ_OTF_0768" w:hint="cs"/>
          <w:b/>
          <w:sz w:val="24"/>
          <w:szCs w:val="24"/>
          <w:cs/>
        </w:rPr>
        <w:t>અરવિંદભાઇ જીણાભાઇ લાડાણી (માણાવદર)</w:t>
      </w:r>
      <w:r w:rsidRPr="009F0037">
        <w:rPr>
          <w:rFonts w:cs="SHREE_GUJ_OTF_0768" w:hint="cs"/>
          <w:b/>
          <w:sz w:val="24"/>
          <w:szCs w:val="24"/>
          <w:cs/>
        </w:rPr>
        <w:t xml:space="preserve">: </w:t>
      </w:r>
      <w:r w:rsidRPr="009F0037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"/>
        <w:tblW w:w="93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27"/>
        <w:gridCol w:w="573"/>
        <w:gridCol w:w="4500"/>
      </w:tblGrid>
      <w:tr w:rsidR="00080D00" w:rsidRPr="009F0037" w:rsidTr="00233D6D">
        <w:tc>
          <w:tcPr>
            <w:tcW w:w="560" w:type="dxa"/>
          </w:tcPr>
          <w:p w:rsidR="00080D00" w:rsidRPr="009F0037" w:rsidRDefault="00080D00" w:rsidP="00233D6D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27" w:type="dxa"/>
          </w:tcPr>
          <w:p w:rsidR="00080D00" w:rsidRPr="009F0037" w:rsidRDefault="00080D00" w:rsidP="00233D6D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73" w:type="dxa"/>
          </w:tcPr>
          <w:p w:rsidR="00080D00" w:rsidRPr="009F0037" w:rsidRDefault="00080D00" w:rsidP="00233D6D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00" w:type="dxa"/>
          </w:tcPr>
          <w:p w:rsidR="00080D00" w:rsidRPr="009F0037" w:rsidRDefault="00080D00" w:rsidP="00233D6D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80D00" w:rsidRPr="009F0037" w:rsidTr="009F0037">
        <w:trPr>
          <w:trHeight w:val="1782"/>
        </w:trPr>
        <w:tc>
          <w:tcPr>
            <w:tcW w:w="560" w:type="dxa"/>
          </w:tcPr>
          <w:p w:rsidR="00080D00" w:rsidRPr="009F0037" w:rsidRDefault="00080D00" w:rsidP="00233D6D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27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તા.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૩૧/૧૨</w:t>
            </w:r>
            <w:r w:rsidRPr="009F0037">
              <w:rPr>
                <w:rFonts w:cs="SHREE_GUJ_OTF_0768"/>
                <w:sz w:val="24"/>
                <w:szCs w:val="24"/>
                <w:cs/>
              </w:rPr>
              <w:t>/૨૦૨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૩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ની સ્થિતિએ છેલ્લા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બે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 વર્ષમાં વર્ષવાર રાજ્ય સરકાર દ્વારા કે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ન્દ્ર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સરકાર સમક્ષ સરદાર સરોવર યોજના માટે કેટલી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ગ્રાન્ટની માંગણી કરવામાં આ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વી</w:t>
            </w:r>
            <w:r w:rsidRPr="009F003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73" w:type="dxa"/>
          </w:tcPr>
          <w:p w:rsidR="00080D00" w:rsidRPr="009F0037" w:rsidRDefault="00080D00" w:rsidP="00233D6D">
            <w:pPr>
              <w:spacing w:after="0" w:line="240" w:lineRule="auto"/>
              <w:ind w:right="13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00" w:type="dxa"/>
          </w:tcPr>
          <w:p w:rsidR="00080D00" w:rsidRPr="009F0037" w:rsidRDefault="00080D00" w:rsidP="00233D6D">
            <w:pPr>
              <w:spacing w:after="0" w:line="240" w:lineRule="auto"/>
              <w:ind w:right="13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 xml:space="preserve">તા.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૩૧/૧૨</w:t>
            </w:r>
            <w:r w:rsidRPr="009F0037">
              <w:rPr>
                <w:rFonts w:cs="SHREE_GUJ_OTF_0768"/>
                <w:sz w:val="24"/>
                <w:szCs w:val="24"/>
                <w:cs/>
              </w:rPr>
              <w:t>/ ૨૦૨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૩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ની સ્થિતિએ સરદાર સરોવર યોજના માટે રાજ્ય સરકાર દ્વારા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નાણાંકીય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વર્ષ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 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૨૦૨૧-૨૨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૨૦૨૨-૨૩ 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અને વર્ષ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૨૦૨૩-૨૪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દરમિયાન અનુક્રમે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૭૧૪.૪૩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કરોડ</w:t>
            </w:r>
            <w:r w:rsidR="00DC46ED" w:rsidRPr="009F0037">
              <w:rPr>
                <w:rFonts w:cs="SHREE_GUJ_OTF_0768"/>
                <w:sz w:val="24"/>
                <w:szCs w:val="24"/>
              </w:rPr>
              <w:t>,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રૂ. ૩૫૭.૧૫ કરોડ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અને રૂ.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૧૨૯.૫૯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કરોડ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ગ્રાન્ટની દરખાસ્ત કેન્દ્ર સરકાર સમક્ષ કરવામાં આવી</w:t>
            </w:r>
            <w:r w:rsidRPr="009F0037">
              <w:rPr>
                <w:rFonts w:cs="SHREE_GUJ_OTF_0768"/>
                <w:sz w:val="24"/>
                <w:szCs w:val="24"/>
              </w:rPr>
              <w:t>,</w:t>
            </w:r>
          </w:p>
        </w:tc>
      </w:tr>
      <w:tr w:rsidR="00080D00" w:rsidRPr="009F0037" w:rsidTr="009F0037">
        <w:trPr>
          <w:trHeight w:val="1080"/>
        </w:trPr>
        <w:tc>
          <w:tcPr>
            <w:tcW w:w="560" w:type="dxa"/>
          </w:tcPr>
          <w:p w:rsidR="00080D00" w:rsidRPr="009F0037" w:rsidRDefault="00080D00" w:rsidP="00233D6D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27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ઉક્ત સ્થિતિએ તે અન્વયે કેન્દ્ર સરકાર દ્વારા વર્ષવાર કેટલી ગ્રાન્ટની ફાળવણી કરી</w:t>
            </w:r>
            <w:r w:rsidRPr="009F0037">
              <w:rPr>
                <w:rFonts w:cs="SHREE_GUJ_OTF_0768"/>
                <w:sz w:val="24"/>
                <w:szCs w:val="24"/>
              </w:rPr>
              <w:t>,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73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00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 xml:space="preserve">ઉક્ત સ્થિતિએ કેન્દ્ર સરકાર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દ્વારા નાણાંકીય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 વર્ષ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૨૦૨૧-૨૨</w:t>
            </w:r>
            <w:r w:rsidRPr="009F0037">
              <w:rPr>
                <w:rFonts w:cs="SHREE_GUJ_OTF_0768"/>
                <w:sz w:val="24"/>
                <w:szCs w:val="24"/>
              </w:rPr>
              <w:t xml:space="preserve">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૨૦૨૨-૨૩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દરમિયાન અનુક્રમે રૂ.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૩૫૭.૨૭૫ કરોડ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  <w:r w:rsidRPr="009F0037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૬૧.૧૫૩ કરોડની</w:t>
            </w:r>
            <w:bookmarkStart w:id="0" w:name="_GoBack"/>
            <w:bookmarkEnd w:id="0"/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ગ્રાન્ટ ફાળવવામાં આવી</w:t>
            </w:r>
            <w:r w:rsidRPr="009F0037">
              <w:rPr>
                <w:rFonts w:cs="SHREE_GUJ_OTF_0768"/>
                <w:sz w:val="24"/>
                <w:szCs w:val="24"/>
              </w:rPr>
              <w:t>,</w:t>
            </w:r>
          </w:p>
        </w:tc>
      </w:tr>
      <w:tr w:rsidR="00080D00" w:rsidRPr="009F0037" w:rsidTr="00233D6D">
        <w:trPr>
          <w:trHeight w:val="1449"/>
        </w:trPr>
        <w:tc>
          <w:tcPr>
            <w:tcW w:w="560" w:type="dxa"/>
          </w:tcPr>
          <w:p w:rsidR="00080D00" w:rsidRPr="009F0037" w:rsidRDefault="00080D00" w:rsidP="00233D6D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727" w:type="dxa"/>
          </w:tcPr>
          <w:p w:rsidR="00080D00" w:rsidRPr="009F0037" w:rsidRDefault="00080D00" w:rsidP="00233D6D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/>
                <w:sz w:val="24"/>
                <w:szCs w:val="24"/>
                <w:cs/>
              </w:rPr>
              <w:t xml:space="preserve">તે પૈકી વર્ષવાર કેટલી ગ્રાન્ટનો ખર્ચ થયો અને કેટલી રકમ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કયા કારણોસર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વણવપરાયેલ રહી</w:t>
            </w:r>
            <w:r w:rsidRPr="009F0037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73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F003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00" w:type="dxa"/>
          </w:tcPr>
          <w:p w:rsidR="00080D00" w:rsidRPr="009F0037" w:rsidRDefault="00080D00" w:rsidP="00233D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નાણાંકીય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વર્ષ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૨૦૨૧-૨૨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૨૦૨૨-૨૩ </w:t>
            </w:r>
            <w:r w:rsidRPr="009F0037">
              <w:rPr>
                <w:rFonts w:cs="SHREE_GUJ_OTF_0768"/>
                <w:sz w:val="24"/>
                <w:szCs w:val="24"/>
                <w:cs/>
              </w:rPr>
              <w:t>દરમિયાન અનુક્રમે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 xml:space="preserve"> રૂ. ૭૬૫ .૧૩૫ કરોડ</w:t>
            </w:r>
            <w:r w:rsidRPr="009F0037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9F0037">
              <w:rPr>
                <w:rFonts w:cs="SHREE_GUJ_OTF_0768" w:hint="cs"/>
                <w:sz w:val="24"/>
                <w:szCs w:val="24"/>
                <w:cs/>
              </w:rPr>
              <w:t>અને રૂ. ૩૩૫.૩૦૩ કરોડનો ખર્ચ થયેલ છે. મળેલ ગ્રાન્ટ પૈકી કોઇ રકમ વણવપરાયેલ રહેતી નથી.</w:t>
            </w:r>
          </w:p>
        </w:tc>
      </w:tr>
    </w:tbl>
    <w:p w:rsidR="00A14893" w:rsidRPr="009F0037" w:rsidRDefault="00A14893" w:rsidP="00DC46ED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</w:rPr>
      </w:pPr>
      <w:r w:rsidRPr="009F0037">
        <w:rPr>
          <w:rFonts w:ascii="Shruti" w:hAnsi="Shruti" w:cs="SHREE_GUJ_OTF_0768" w:hint="cs"/>
          <w:b/>
          <w:sz w:val="24"/>
          <w:szCs w:val="24"/>
          <w:cs/>
        </w:rPr>
        <w:t>------------------------------------------------------------</w:t>
      </w:r>
    </w:p>
    <w:p w:rsidR="00D64ACF" w:rsidRDefault="00D64ACF"/>
    <w:sectPr w:rsidR="00D64ACF" w:rsidSect="00A14893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E1"/>
    <w:rsid w:val="00080D00"/>
    <w:rsid w:val="00223FF2"/>
    <w:rsid w:val="002E6F51"/>
    <w:rsid w:val="007003E1"/>
    <w:rsid w:val="00757224"/>
    <w:rsid w:val="009F0037"/>
    <w:rsid w:val="00A14893"/>
    <w:rsid w:val="00D64ACF"/>
    <w:rsid w:val="00D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D91E-D7B5-4CE7-A2D3-007675A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2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F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2024-02-01T09:20:00Z</cp:lastPrinted>
  <dcterms:created xsi:type="dcterms:W3CDTF">2024-01-31T13:15:00Z</dcterms:created>
  <dcterms:modified xsi:type="dcterms:W3CDTF">2024-02-06T01:04:00Z</dcterms:modified>
</cp:coreProperties>
</file>