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08" w:rsidRPr="008E68A4" w:rsidRDefault="008E68A4" w:rsidP="008E68A4">
      <w:pPr>
        <w:jc w:val="center"/>
        <w:rPr>
          <w:rFonts w:cs="SHREE_GUJ_OTF_0768"/>
          <w:b/>
          <w:bCs/>
          <w:sz w:val="60"/>
          <w:szCs w:val="60"/>
        </w:rPr>
      </w:pPr>
      <w:r w:rsidRPr="008E68A4">
        <w:rPr>
          <w:rFonts w:cs="SHREE_GUJ_OTF_0768"/>
          <w:b/>
          <w:bCs/>
          <w:sz w:val="60"/>
          <w:szCs w:val="60"/>
        </w:rPr>
        <w:t>45</w:t>
      </w:r>
    </w:p>
    <w:p w:rsidR="006B1C08" w:rsidRPr="006B1C08" w:rsidRDefault="00432634" w:rsidP="006B1C08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બનાસકાંઠા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 xml:space="preserve"> અને </w:t>
      </w:r>
      <w:r>
        <w:rPr>
          <w:rFonts w:cs="SHREE_GUJ_OTF_0768" w:hint="cs"/>
          <w:b/>
          <w:bCs/>
          <w:sz w:val="24"/>
          <w:szCs w:val="24"/>
          <w:cs/>
        </w:rPr>
        <w:t>આણંદ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 xml:space="preserve"> જિલ્લામાં અનાજનો જથ્થો સગેવગે કરવા બાબત</w:t>
      </w:r>
    </w:p>
    <w:p w:rsidR="006B1C08" w:rsidRPr="00026F47" w:rsidRDefault="00432634" w:rsidP="006B1C08">
      <w:pPr>
        <w:spacing w:after="0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*15/4/1660</w:t>
      </w:r>
      <w:r w:rsidR="00F83CD8"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 w:hint="cs"/>
          <w:b/>
          <w:bCs/>
          <w:sz w:val="24"/>
          <w:szCs w:val="24"/>
          <w:cs/>
        </w:rPr>
        <w:t>ગેનીબેન નગાજી ઠાકોર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6B1C08" w:rsidRPr="006B1C08">
        <w:rPr>
          <w:rFonts w:cs="SHREE_GUJ_OTF_0768" w:hint="cs"/>
          <w:sz w:val="24"/>
          <w:szCs w:val="24"/>
          <w:cs/>
        </w:rPr>
        <w:t>(</w:t>
      </w:r>
      <w:r>
        <w:rPr>
          <w:rFonts w:cs="SHREE_GUJ_OTF_0768" w:hint="cs"/>
          <w:sz w:val="24"/>
          <w:szCs w:val="24"/>
          <w:cs/>
        </w:rPr>
        <w:t>વાવ</w:t>
      </w:r>
      <w:r w:rsidR="006B1C08" w:rsidRPr="006B1C08">
        <w:rPr>
          <w:rFonts w:cs="SHREE_GUJ_OTF_0768" w:hint="cs"/>
          <w:sz w:val="24"/>
          <w:szCs w:val="24"/>
          <w:cs/>
        </w:rPr>
        <w:t>)</w:t>
      </w:r>
      <w:r w:rsidR="00A57BB0">
        <w:rPr>
          <w:rFonts w:cs="SHREE_GUJ_OTF_0768" w:hint="cs"/>
          <w:b/>
          <w:bCs/>
          <w:sz w:val="24"/>
          <w:szCs w:val="24"/>
          <w:cs/>
        </w:rPr>
        <w:t>: માનનીય અન્ન</w:t>
      </w:r>
      <w:r w:rsidR="00A57BB0">
        <w:rPr>
          <w:rFonts w:cs="SHREE_GUJ_OTF_0768"/>
          <w:b/>
          <w:bCs/>
          <w:sz w:val="24"/>
          <w:szCs w:val="24"/>
        </w:rPr>
        <w:t xml:space="preserve">, 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>નાગરિક પુરવઠા અને ગ્રાહક સુરક્ષા મંત્રીશ્રી</w:t>
      </w:r>
      <w:r w:rsidR="006B1C08" w:rsidRPr="00026F47">
        <w:rPr>
          <w:rFonts w:cs="SHREE_GUJ_OTF_0768" w:hint="cs"/>
          <w:b/>
          <w:bCs/>
          <w:sz w:val="24"/>
          <w:szCs w:val="24"/>
          <w:cs/>
        </w:rPr>
        <w:t xml:space="preserve"> જણાવવા કૃપા કરશે કે</w:t>
      </w:r>
      <w:r w:rsidR="006B1C08" w:rsidRPr="00026F47">
        <w:rPr>
          <w:rFonts w:cs="SHREE_GUJ_OTF_0768" w:hint="cs"/>
          <w:b/>
          <w:bCs/>
          <w:sz w:val="24"/>
          <w:szCs w:val="24"/>
        </w:rPr>
        <w:t>,-</w:t>
      </w:r>
    </w:p>
    <w:p w:rsidR="005730BF" w:rsidRPr="006B1C08" w:rsidRDefault="005730BF" w:rsidP="006B1C08">
      <w:pPr>
        <w:spacing w:after="0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506"/>
      </w:tblGrid>
      <w:tr w:rsidR="00574BD5" w:rsidRPr="006B1C08" w:rsidTr="00574BD5">
        <w:tc>
          <w:tcPr>
            <w:tcW w:w="4503" w:type="dxa"/>
          </w:tcPr>
          <w:p w:rsidR="00574BD5" w:rsidRPr="006B1C08" w:rsidRDefault="00574BD5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B1C0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574BD5" w:rsidRPr="006B1C08" w:rsidRDefault="00574BD5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6" w:type="dxa"/>
          </w:tcPr>
          <w:p w:rsidR="00574BD5" w:rsidRPr="006B1C08" w:rsidRDefault="00574BD5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B1C0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74BD5" w:rsidRPr="006B1C08" w:rsidTr="00574BD5">
        <w:tc>
          <w:tcPr>
            <w:tcW w:w="4503" w:type="dxa"/>
          </w:tcPr>
          <w:p w:rsidR="00574BD5" w:rsidRDefault="00574BD5" w:rsidP="00FD1E79">
            <w:pPr>
              <w:ind w:left="426" w:hanging="426"/>
              <w:jc w:val="both"/>
              <w:rPr>
                <w:rFonts w:cs="SHREE_GUJ_OTF_0768"/>
                <w:sz w:val="24"/>
                <w:szCs w:val="24"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(૧) તા. ૩૧/૧૨/૨૦૨૩ની સ્થિતિએ છેલ્લા બે વર્ષમાં </w:t>
            </w:r>
            <w:r>
              <w:rPr>
                <w:rFonts w:cs="SHREE_GUJ_OTF_0768" w:hint="cs"/>
                <w:sz w:val="24"/>
                <w:szCs w:val="24"/>
                <w:cs/>
              </w:rPr>
              <w:t>બનાસકાંઠા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 અને </w:t>
            </w:r>
            <w:r>
              <w:rPr>
                <w:rFonts w:cs="SHREE_GUJ_OTF_0768" w:hint="cs"/>
                <w:sz w:val="24"/>
                <w:szCs w:val="24"/>
                <w:cs/>
              </w:rPr>
              <w:t>આણંદ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 જિલ્લામાં જિલ્લાવાર સસ્તા અનાજની દુકાનેથી વિતરણ કરવાનો કયા પ્રકારનો કેટલી રકમનો કેટલો અનાજનો જથ્થો </w:t>
            </w:r>
            <w:bookmarkStart w:id="0" w:name="_GoBack"/>
            <w:bookmarkEnd w:id="0"/>
            <w:r w:rsidRPr="006B1C08">
              <w:rPr>
                <w:rFonts w:cs="SHREE_GUJ_OTF_0768" w:hint="cs"/>
                <w:sz w:val="24"/>
                <w:szCs w:val="24"/>
                <w:cs/>
              </w:rPr>
              <w:t>બારોબાર વેચાણ કે ગેરકાયદે સગેવગે કરી દેવામાં આવ્યો હોવાનું પકડવામાં આવ્યું</w:t>
            </w:r>
            <w:r w:rsidRPr="006B1C08">
              <w:rPr>
                <w:rFonts w:cs="SHREE_GUJ_OTF_0768" w:hint="cs"/>
                <w:sz w:val="24"/>
                <w:szCs w:val="24"/>
              </w:rPr>
              <w:t>,</w:t>
            </w:r>
          </w:p>
          <w:p w:rsidR="00574BD5" w:rsidRDefault="00574BD5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74BD5" w:rsidRDefault="00574BD5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574BD5" w:rsidRPr="006B1C08" w:rsidRDefault="00574BD5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7" w:type="dxa"/>
          </w:tcPr>
          <w:p w:rsidR="00574BD5" w:rsidRDefault="00574BD5" w:rsidP="00574BD5">
            <w:pPr>
              <w:ind w:left="426" w:hanging="4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50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5"/>
              <w:gridCol w:w="986"/>
              <w:gridCol w:w="1061"/>
              <w:gridCol w:w="1128"/>
            </w:tblGrid>
            <w:tr w:rsidR="00574BD5" w:rsidTr="00622C4A">
              <w:tc>
                <w:tcPr>
                  <w:tcW w:w="1139" w:type="dxa"/>
                  <w:vMerge w:val="restart"/>
                </w:tcPr>
                <w:p w:rsid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જિલ્લાનું</w:t>
                  </w:r>
                </w:p>
                <w:p w:rsidR="00574BD5" w:rsidRP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574BD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નામ</w:t>
                  </w:r>
                </w:p>
              </w:tc>
              <w:tc>
                <w:tcPr>
                  <w:tcW w:w="3418" w:type="dxa"/>
                  <w:gridSpan w:val="3"/>
                </w:tcPr>
                <w:p w:rsidR="00574BD5" w:rsidRP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574BD5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કબ્જે લીધેલ જથ્થો</w:t>
                  </w:r>
                </w:p>
              </w:tc>
            </w:tr>
            <w:tr w:rsidR="00574BD5" w:rsidTr="00574BD5">
              <w:tc>
                <w:tcPr>
                  <w:tcW w:w="1139" w:type="dxa"/>
                  <w:vMerge/>
                </w:tcPr>
                <w:p w:rsidR="00574BD5" w:rsidRP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</w:tcPr>
                <w:p w:rsidR="00574BD5" w:rsidRP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574BD5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જણસી</w:t>
                  </w:r>
                </w:p>
              </w:tc>
              <w:tc>
                <w:tcPr>
                  <w:tcW w:w="1139" w:type="dxa"/>
                </w:tcPr>
                <w:p w:rsidR="00574BD5" w:rsidRP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574BD5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જથ્થો</w:t>
                  </w:r>
                </w:p>
                <w:p w:rsidR="00574BD5" w:rsidRP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574BD5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40" w:type="dxa"/>
                </w:tcPr>
                <w:p w:rsidR="00574BD5" w:rsidRP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574BD5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કિંમત</w:t>
                  </w:r>
                </w:p>
                <w:p w:rsidR="00574BD5" w:rsidRP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574BD5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(રૂ. પૈસા)</w:t>
                  </w:r>
                </w:p>
              </w:tc>
            </w:tr>
            <w:tr w:rsidR="00574BD5" w:rsidTr="00574BD5"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ઘ‌ઉં</w:t>
                  </w:r>
                </w:p>
              </w:tc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૭૪૯૯</w:t>
                  </w:r>
                </w:p>
              </w:tc>
              <w:tc>
                <w:tcPr>
                  <w:tcW w:w="1140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૦૨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૪૭૨</w:t>
                  </w:r>
                </w:p>
              </w:tc>
            </w:tr>
            <w:tr w:rsidR="00574BD5" w:rsidTr="00574BD5"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૧૭૯૦૧</w:t>
                  </w:r>
                </w:p>
              </w:tc>
              <w:tc>
                <w:tcPr>
                  <w:tcW w:w="1140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૯૦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૮૪૮</w:t>
                  </w:r>
                </w:p>
              </w:tc>
            </w:tr>
            <w:tr w:rsidR="00574BD5" w:rsidTr="00574BD5"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૪૫૧</w:t>
                  </w:r>
                </w:p>
              </w:tc>
              <w:tc>
                <w:tcPr>
                  <w:tcW w:w="1140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૯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૯૨૮</w:t>
                  </w:r>
                </w:p>
              </w:tc>
            </w:tr>
            <w:tr w:rsidR="00574BD5" w:rsidTr="00574BD5"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આણંદ</w:t>
                  </w:r>
                </w:p>
              </w:tc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40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574BD5" w:rsidTr="00574BD5"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139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૨૫૮૫૧</w:t>
                  </w:r>
                </w:p>
              </w:tc>
              <w:tc>
                <w:tcPr>
                  <w:tcW w:w="1140" w:type="dxa"/>
                </w:tcPr>
                <w:p w:rsidR="00574BD5" w:rsidRDefault="00574BD5" w:rsidP="00574BD5">
                  <w:pPr>
                    <w:ind w:left="426" w:hanging="426"/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૭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૦૩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૨૪૮</w:t>
                  </w:r>
                </w:p>
              </w:tc>
            </w:tr>
          </w:tbl>
          <w:p w:rsidR="00574BD5" w:rsidRPr="006B1C08" w:rsidRDefault="00574BD5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574BD5" w:rsidRPr="006B1C08" w:rsidTr="00574BD5">
        <w:tc>
          <w:tcPr>
            <w:tcW w:w="4503" w:type="dxa"/>
          </w:tcPr>
          <w:p w:rsidR="00574BD5" w:rsidRDefault="00574BD5" w:rsidP="00FD1E79">
            <w:pPr>
              <w:ind w:left="426" w:hanging="4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>(૨) ઉક્ત સસ્તા અનાજનો જથ્થો બારોબાર વેચાણ કરવામાં કેટલા ઇસમો સંડોવાયેલા છે</w:t>
            </w:r>
            <w:r w:rsidRPr="006B1C08">
              <w:rPr>
                <w:rFonts w:cs="SHREE_GUJ_OTF_0768" w:hint="cs"/>
                <w:sz w:val="24"/>
                <w:szCs w:val="24"/>
              </w:rPr>
              <w:t>,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FD1E79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574BD5" w:rsidRPr="006B1C08" w:rsidRDefault="00574BD5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7" w:type="dxa"/>
          </w:tcPr>
          <w:p w:rsidR="00574BD5" w:rsidRDefault="00574BD5" w:rsidP="006B1C0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06" w:type="dxa"/>
          </w:tcPr>
          <w:p w:rsidR="00574BD5" w:rsidRPr="006B1C08" w:rsidRDefault="00574BD5" w:rsidP="006B1C08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ઉક્ત સસ્તા અનાજનો જથ્થો બારોબાર વેચાણ કરવામાં કુલ ૧૮ ઇસમો સંડોવાયેલા છે.</w:t>
            </w:r>
          </w:p>
        </w:tc>
      </w:tr>
      <w:tr w:rsidR="00574BD5" w:rsidRPr="006B1C08" w:rsidTr="00574BD5">
        <w:tc>
          <w:tcPr>
            <w:tcW w:w="4503" w:type="dxa"/>
          </w:tcPr>
          <w:p w:rsidR="00574BD5" w:rsidRPr="006B1C08" w:rsidRDefault="00574BD5" w:rsidP="006B1C0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(૩) તેની સામે શી કાર્યવાહી કરવામાં આવી </w:t>
            </w:r>
            <w:r w:rsidRPr="006B1C08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574BD5" w:rsidRDefault="00574BD5" w:rsidP="006B1C0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06" w:type="dxa"/>
          </w:tcPr>
          <w:p w:rsidR="00574BD5" w:rsidRPr="006B1C08" w:rsidRDefault="00262824" w:rsidP="006B1C08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તેઓની</w:t>
            </w:r>
            <w:r w:rsidR="00574BD5">
              <w:rPr>
                <w:rFonts w:cs="SHREE_GUJ_OTF_0768" w:hint="cs"/>
                <w:sz w:val="24"/>
                <w:szCs w:val="24"/>
                <w:cs/>
              </w:rPr>
              <w:t xml:space="preserve"> સામે જિલ્લા કક્ષાએથી ૬-એ રજિસ્ટરે કેસ દાખલ કરી સુનાવણી આપી આગળની કાર્યવાહી હાથ ધરવામાં આવેલ છે.</w:t>
            </w:r>
          </w:p>
        </w:tc>
      </w:tr>
    </w:tbl>
    <w:p w:rsidR="006B1C08" w:rsidRDefault="006B1C08" w:rsidP="00FD1E79">
      <w:pPr>
        <w:pBdr>
          <w:bottom w:val="single" w:sz="4" w:space="1" w:color="auto"/>
        </w:pBdr>
      </w:pPr>
    </w:p>
    <w:sectPr w:rsidR="006B1C08" w:rsidSect="00A86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C08"/>
    <w:rsid w:val="00026F47"/>
    <w:rsid w:val="00066131"/>
    <w:rsid w:val="00262824"/>
    <w:rsid w:val="00273CF8"/>
    <w:rsid w:val="00311E73"/>
    <w:rsid w:val="00330124"/>
    <w:rsid w:val="00432634"/>
    <w:rsid w:val="004D00BA"/>
    <w:rsid w:val="005730BF"/>
    <w:rsid w:val="00574BD5"/>
    <w:rsid w:val="006277C4"/>
    <w:rsid w:val="006B1C08"/>
    <w:rsid w:val="00733688"/>
    <w:rsid w:val="008E68A4"/>
    <w:rsid w:val="00A03405"/>
    <w:rsid w:val="00A57BB0"/>
    <w:rsid w:val="00A86AB8"/>
    <w:rsid w:val="00BC100A"/>
    <w:rsid w:val="00C93216"/>
    <w:rsid w:val="00D811F1"/>
    <w:rsid w:val="00F01CBC"/>
    <w:rsid w:val="00F83CD8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51AE0-21D1-445B-9D56-CE9D8947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20</cp:revision>
  <cp:lastPrinted>2024-02-09T10:28:00Z</cp:lastPrinted>
  <dcterms:created xsi:type="dcterms:W3CDTF">2024-01-31T05:57:00Z</dcterms:created>
  <dcterms:modified xsi:type="dcterms:W3CDTF">2024-02-09T10:29:00Z</dcterms:modified>
</cp:coreProperties>
</file>