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08" w:rsidRPr="00CD120F" w:rsidRDefault="00CD120F" w:rsidP="00CD120F">
      <w:pPr>
        <w:jc w:val="center"/>
        <w:rPr>
          <w:rFonts w:cs="SHREE_GUJ_OTF_0768"/>
          <w:b/>
          <w:sz w:val="60"/>
          <w:szCs w:val="60"/>
        </w:rPr>
      </w:pPr>
      <w:r w:rsidRPr="00CD120F">
        <w:rPr>
          <w:rFonts w:cs="SHREE_GUJ_OTF_0768"/>
          <w:b/>
          <w:sz w:val="60"/>
          <w:szCs w:val="60"/>
        </w:rPr>
        <w:t>30</w:t>
      </w:r>
    </w:p>
    <w:p w:rsidR="006B1C08" w:rsidRPr="006B1C08" w:rsidRDefault="006B1C08" w:rsidP="006B1C08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 w:rsidRPr="006B1C08">
        <w:rPr>
          <w:rFonts w:cs="SHREE_GUJ_OTF_0768" w:hint="cs"/>
          <w:b/>
          <w:bCs/>
          <w:sz w:val="24"/>
          <w:szCs w:val="24"/>
          <w:cs/>
        </w:rPr>
        <w:t>મહીસાગર અને સુરત જિલ્લામાં અનાજનો જથ્થો સગેવગે કરવા બાબત</w:t>
      </w:r>
    </w:p>
    <w:p w:rsidR="006B1C08" w:rsidRDefault="006B1C08" w:rsidP="006B1C08">
      <w:pPr>
        <w:spacing w:after="0"/>
        <w:rPr>
          <w:rFonts w:cs="SHREE_GUJ_OTF_0768"/>
          <w:sz w:val="24"/>
          <w:szCs w:val="24"/>
        </w:rPr>
      </w:pPr>
      <w:r w:rsidRPr="006B1C08">
        <w:rPr>
          <w:rFonts w:cs="SHREE_GUJ_OTF_0768" w:hint="cs"/>
          <w:b/>
          <w:bCs/>
          <w:sz w:val="24"/>
          <w:szCs w:val="24"/>
          <w:cs/>
        </w:rPr>
        <w:t xml:space="preserve">*15/4/1691 શ્રી ગુલાબસિંહ સોમસિંહ ચૌહાણ </w:t>
      </w:r>
      <w:r w:rsidRPr="006B1C08">
        <w:rPr>
          <w:rFonts w:cs="SHREE_GUJ_OTF_0768" w:hint="cs"/>
          <w:sz w:val="24"/>
          <w:szCs w:val="24"/>
          <w:cs/>
        </w:rPr>
        <w:t>(લુણાવાડા)</w:t>
      </w:r>
      <w:r w:rsidRPr="006B1C08">
        <w:rPr>
          <w:rFonts w:cs="SHREE_GUJ_OTF_0768" w:hint="cs"/>
          <w:b/>
          <w:bCs/>
          <w:sz w:val="24"/>
          <w:szCs w:val="24"/>
          <w:cs/>
        </w:rPr>
        <w:t>: માનનીય અન્ન. નાગરિક પુરવઠા અને ગ્રાહક સુરક્ષા મંત્રીશ્રી</w:t>
      </w:r>
      <w:r w:rsidRPr="006B1C08">
        <w:rPr>
          <w:rFonts w:cs="SHREE_GUJ_OTF_0768" w:hint="cs"/>
          <w:sz w:val="24"/>
          <w:szCs w:val="24"/>
          <w:cs/>
        </w:rPr>
        <w:t xml:space="preserve"> </w:t>
      </w:r>
      <w:r w:rsidRPr="00CD4F29">
        <w:rPr>
          <w:rFonts w:cs="SHREE_GUJ_OTF_0768" w:hint="cs"/>
          <w:b/>
          <w:bCs/>
          <w:sz w:val="24"/>
          <w:szCs w:val="24"/>
          <w:cs/>
        </w:rPr>
        <w:t>જણાવવા કૃપા કરશે કે</w:t>
      </w:r>
      <w:r w:rsidRPr="00CD4F29">
        <w:rPr>
          <w:rFonts w:cs="SHREE_GUJ_OTF_0768" w:hint="cs"/>
          <w:b/>
          <w:bCs/>
          <w:sz w:val="24"/>
          <w:szCs w:val="24"/>
        </w:rPr>
        <w:t>,-</w:t>
      </w:r>
    </w:p>
    <w:p w:rsidR="005730BF" w:rsidRPr="006B1C08" w:rsidRDefault="005730BF" w:rsidP="006B1C08">
      <w:pPr>
        <w:spacing w:after="0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560"/>
        <w:gridCol w:w="4497"/>
      </w:tblGrid>
      <w:tr w:rsidR="00FA279E" w:rsidRPr="006B1C08" w:rsidTr="00C846F5">
        <w:tc>
          <w:tcPr>
            <w:tcW w:w="4519" w:type="dxa"/>
          </w:tcPr>
          <w:p w:rsidR="00FA279E" w:rsidRPr="006B1C08" w:rsidRDefault="00FA279E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B1C0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</w:tcPr>
          <w:p w:rsidR="00FA279E" w:rsidRPr="006B1C08" w:rsidRDefault="00FA279E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97" w:type="dxa"/>
          </w:tcPr>
          <w:p w:rsidR="00FA279E" w:rsidRPr="006B1C08" w:rsidRDefault="00FA279E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B1C0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A279E" w:rsidRPr="006B1C08" w:rsidTr="00C846F5">
        <w:tc>
          <w:tcPr>
            <w:tcW w:w="4519" w:type="dxa"/>
          </w:tcPr>
          <w:p w:rsidR="00FA279E" w:rsidRDefault="00FA279E" w:rsidP="00804BDD">
            <w:pPr>
              <w:ind w:left="426" w:hanging="426"/>
              <w:jc w:val="both"/>
              <w:rPr>
                <w:rFonts w:cs="SHREE_GUJ_OTF_0768"/>
                <w:sz w:val="24"/>
                <w:szCs w:val="24"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>(૧) તા. ૩૧/૧૨/૨૦૨૩ની સ્થિતિએ છેલ્લા બે વર્ષમાં મહીસાગર અને સુરત જિલ્લામાં જિલ્લાવાર સસ્તા અનાજની દુકાનેથી વિતરણ કરવાનો કયા પ્રકારનો કેટલી રકમનો કેટલો અનાજનો જથ્થો બારોબાર વેચાણ કે ગેરકાયદે સગેવગે કરી</w:t>
            </w:r>
            <w:bookmarkStart w:id="0" w:name="_GoBack"/>
            <w:bookmarkEnd w:id="0"/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 દેવામાં આવ્યો હોવાનું પકડવામાં આવ્યું</w:t>
            </w:r>
            <w:r w:rsidRPr="006B1C08">
              <w:rPr>
                <w:rFonts w:cs="SHREE_GUJ_OTF_0768" w:hint="cs"/>
                <w:sz w:val="24"/>
                <w:szCs w:val="24"/>
              </w:rPr>
              <w:t>,</w:t>
            </w:r>
          </w:p>
          <w:p w:rsidR="00FA279E" w:rsidRDefault="00FA279E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:rsidR="00FA279E" w:rsidRPr="006B1C08" w:rsidRDefault="00FA279E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0" w:type="dxa"/>
          </w:tcPr>
          <w:p w:rsidR="00FA279E" w:rsidRPr="005C1686" w:rsidRDefault="00FA279E" w:rsidP="00FA279E">
            <w:pPr>
              <w:pStyle w:val="NoSpacing"/>
              <w:jc w:val="center"/>
              <w:rPr>
                <w:rFonts w:ascii="Alasassy Caps" w:hAnsi="Alasassy Caps" w:cs="SHREE_GUJ_OTF_0768"/>
                <w:b/>
                <w:bCs/>
                <w:sz w:val="24"/>
                <w:szCs w:val="24"/>
                <w:cs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49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4"/>
              <w:gridCol w:w="755"/>
              <w:gridCol w:w="1124"/>
              <w:gridCol w:w="1448"/>
            </w:tblGrid>
            <w:tr w:rsidR="00FA279E" w:rsidRPr="00271808" w:rsidTr="00FA279E">
              <w:trPr>
                <w:trHeight w:val="255"/>
              </w:trPr>
              <w:tc>
                <w:tcPr>
                  <w:tcW w:w="1110" w:type="dxa"/>
                  <w:vMerge w:val="restart"/>
                </w:tcPr>
                <w:p w:rsidR="00FA279E" w:rsidRPr="005C1686" w:rsidRDefault="00FA279E" w:rsidP="00FA279E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5C1686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જિલ્લાનું નામ</w:t>
                  </w:r>
                </w:p>
              </w:tc>
              <w:tc>
                <w:tcPr>
                  <w:tcW w:w="3118" w:type="dxa"/>
                  <w:gridSpan w:val="3"/>
                  <w:shd w:val="clear" w:color="auto" w:fill="auto"/>
                </w:tcPr>
                <w:p w:rsidR="00FA279E" w:rsidRPr="005C1686" w:rsidRDefault="00FA279E" w:rsidP="00FA4553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5C1686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ક</w:t>
                  </w:r>
                  <w:r>
                    <w:rPr>
                      <w:rFonts w:ascii="Alasassy Caps" w:hAnsi="Alasassy Caps" w:cs="SHREE_GUJ_OTF_0768" w:hint="cs"/>
                      <w:b/>
                      <w:bCs/>
                      <w:sz w:val="24"/>
                      <w:szCs w:val="24"/>
                      <w:cs/>
                    </w:rPr>
                    <w:t>બજે</w:t>
                  </w:r>
                  <w:r w:rsidRPr="005C1686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લીધેલ જથ્થો</w:t>
                  </w:r>
                </w:p>
              </w:tc>
            </w:tr>
            <w:tr w:rsidR="00FA279E" w:rsidRPr="00271808" w:rsidTr="00FA279E">
              <w:tc>
                <w:tcPr>
                  <w:tcW w:w="1110" w:type="dxa"/>
                  <w:vMerge/>
                </w:tcPr>
                <w:p w:rsidR="00FA279E" w:rsidRPr="005C1686" w:rsidRDefault="00FA279E" w:rsidP="00FA4553">
                  <w:pPr>
                    <w:pStyle w:val="NoSpacing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32" w:type="dxa"/>
                </w:tcPr>
                <w:p w:rsidR="00FA279E" w:rsidRPr="005C1686" w:rsidRDefault="00FA279E" w:rsidP="00804BDD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5C1686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જણસી</w:t>
                  </w:r>
                </w:p>
              </w:tc>
              <w:tc>
                <w:tcPr>
                  <w:tcW w:w="953" w:type="dxa"/>
                </w:tcPr>
                <w:p w:rsidR="00FA279E" w:rsidRPr="005C1686" w:rsidRDefault="00FA279E" w:rsidP="00804BDD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5C1686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જથ્થો (કિ.ગ્રા.)</w:t>
                  </w:r>
                </w:p>
              </w:tc>
              <w:tc>
                <w:tcPr>
                  <w:tcW w:w="1133" w:type="dxa"/>
                </w:tcPr>
                <w:p w:rsidR="00410770" w:rsidRDefault="00FA279E" w:rsidP="00804BDD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5C1686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કિંમત </w:t>
                  </w:r>
                </w:p>
                <w:p w:rsidR="00FA279E" w:rsidRPr="005C1686" w:rsidRDefault="00FA279E" w:rsidP="00804BDD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</w:rPr>
                  </w:pPr>
                  <w:r w:rsidRPr="005C1686">
                    <w:rPr>
                      <w:rFonts w:ascii="Alasassy Caps" w:hAnsi="Alasassy Caps" w:cs="SHREE_GUJ_OTF_0768"/>
                      <w:b/>
                      <w:bCs/>
                      <w:sz w:val="24"/>
                      <w:szCs w:val="24"/>
                      <w:cs/>
                    </w:rPr>
                    <w:t>(રૂ.પૈસા)</w:t>
                  </w:r>
                </w:p>
              </w:tc>
            </w:tr>
            <w:tr w:rsidR="00FA279E" w:rsidRPr="00271808" w:rsidTr="00FA279E">
              <w:tc>
                <w:tcPr>
                  <w:tcW w:w="1110" w:type="dxa"/>
                </w:tcPr>
                <w:p w:rsidR="00FA279E" w:rsidRPr="00271808" w:rsidRDefault="00FA279E" w:rsidP="00FA4553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81ADF"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મહીસાગર</w:t>
                  </w:r>
                </w:p>
              </w:tc>
              <w:tc>
                <w:tcPr>
                  <w:tcW w:w="1032" w:type="dxa"/>
                </w:tcPr>
                <w:p w:rsidR="00FA279E" w:rsidRPr="00271808" w:rsidRDefault="00FA279E" w:rsidP="00AE0594">
                  <w:pPr>
                    <w:pStyle w:val="NoSpacing"/>
                    <w:jc w:val="right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53" w:type="dxa"/>
                </w:tcPr>
                <w:p w:rsidR="00FA279E" w:rsidRPr="00271808" w:rsidRDefault="00FA279E" w:rsidP="00AE0594">
                  <w:pPr>
                    <w:pStyle w:val="NoSpacing"/>
                    <w:jc w:val="right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33" w:type="dxa"/>
                </w:tcPr>
                <w:p w:rsidR="00FA279E" w:rsidRPr="00271808" w:rsidRDefault="00FA279E" w:rsidP="00AE0594">
                  <w:pPr>
                    <w:pStyle w:val="NoSpacing"/>
                    <w:jc w:val="right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71808"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FA279E" w:rsidRPr="00271808" w:rsidTr="00FA279E">
              <w:tc>
                <w:tcPr>
                  <w:tcW w:w="1110" w:type="dxa"/>
                  <w:vMerge w:val="restart"/>
                  <w:vAlign w:val="center"/>
                </w:tcPr>
                <w:p w:rsidR="00FA279E" w:rsidRPr="00271808" w:rsidRDefault="00FA279E" w:rsidP="00FA4553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 w:rsidRPr="00281ADF"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1032" w:type="dxa"/>
                </w:tcPr>
                <w:p w:rsidR="00FA279E" w:rsidRPr="00271808" w:rsidRDefault="00FA279E" w:rsidP="00FA4553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ઘઉં</w:t>
                  </w:r>
                </w:p>
              </w:tc>
              <w:tc>
                <w:tcPr>
                  <w:tcW w:w="953" w:type="dxa"/>
                </w:tcPr>
                <w:p w:rsidR="00FA279E" w:rsidRPr="00271808" w:rsidRDefault="00410770" w:rsidP="00AE0594">
                  <w:pPr>
                    <w:pStyle w:val="NoSpacing"/>
                    <w:jc w:val="right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૬૧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૬૩૫</w:t>
                  </w:r>
                </w:p>
              </w:tc>
              <w:tc>
                <w:tcPr>
                  <w:tcW w:w="1133" w:type="dxa"/>
                </w:tcPr>
                <w:p w:rsidR="00FA279E" w:rsidRPr="00271808" w:rsidRDefault="00410770" w:rsidP="00AE0594">
                  <w:pPr>
                    <w:pStyle w:val="NoSpacing"/>
                    <w:jc w:val="right"/>
                    <w:rPr>
                      <w:rFonts w:ascii="Alasassy Caps" w:hAnsi="Alasassy Caps" w:cs="SHREE_GUJ_OTF_0768"/>
                      <w:sz w:val="24"/>
                      <w:szCs w:val="24"/>
                    </w:rPr>
                  </w:pP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૯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૩૫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૬૭૩</w:t>
                  </w:r>
                </w:p>
              </w:tc>
            </w:tr>
            <w:tr w:rsidR="00FA279E" w:rsidRPr="00271808" w:rsidTr="00FA279E">
              <w:tc>
                <w:tcPr>
                  <w:tcW w:w="1110" w:type="dxa"/>
                  <w:vMerge/>
                </w:tcPr>
                <w:p w:rsidR="00FA279E" w:rsidRDefault="00FA279E" w:rsidP="00FA4553">
                  <w:pPr>
                    <w:pStyle w:val="NoSpacing"/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32" w:type="dxa"/>
                </w:tcPr>
                <w:p w:rsidR="00FA279E" w:rsidRPr="00271808" w:rsidRDefault="00FA279E" w:rsidP="00FA4553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953" w:type="dxa"/>
                </w:tcPr>
                <w:p w:rsidR="00FA279E" w:rsidRPr="00271808" w:rsidRDefault="00410770" w:rsidP="00AE0594">
                  <w:pPr>
                    <w:pStyle w:val="NoSpacing"/>
                    <w:jc w:val="right"/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૪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૩૭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૪૯૦</w:t>
                  </w:r>
                </w:p>
              </w:tc>
              <w:tc>
                <w:tcPr>
                  <w:tcW w:w="1133" w:type="dxa"/>
                </w:tcPr>
                <w:p w:rsidR="00FA279E" w:rsidRPr="00271808" w:rsidRDefault="00410770" w:rsidP="00AE0594">
                  <w:pPr>
                    <w:pStyle w:val="NoSpacing"/>
                    <w:jc w:val="right"/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૧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૦૯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૧૪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૮૦૧</w:t>
                  </w:r>
                </w:p>
              </w:tc>
            </w:tr>
            <w:tr w:rsidR="00FA279E" w:rsidRPr="00271808" w:rsidTr="00FA279E">
              <w:tc>
                <w:tcPr>
                  <w:tcW w:w="1110" w:type="dxa"/>
                </w:tcPr>
                <w:p w:rsidR="00FA279E" w:rsidRDefault="00FA279E" w:rsidP="00FA4553">
                  <w:pPr>
                    <w:pStyle w:val="NoSpacing"/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032" w:type="dxa"/>
                </w:tcPr>
                <w:p w:rsidR="00FA279E" w:rsidRDefault="00FA279E" w:rsidP="00FA4553">
                  <w:pPr>
                    <w:pStyle w:val="NoSpacing"/>
                    <w:jc w:val="center"/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953" w:type="dxa"/>
                </w:tcPr>
                <w:p w:rsidR="00FA279E" w:rsidRPr="00271808" w:rsidRDefault="00410770" w:rsidP="00AE0594">
                  <w:pPr>
                    <w:pStyle w:val="NoSpacing"/>
                    <w:jc w:val="right"/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૪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૯૯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૧૨૫</w:t>
                  </w:r>
                </w:p>
              </w:tc>
              <w:tc>
                <w:tcPr>
                  <w:tcW w:w="1133" w:type="dxa"/>
                </w:tcPr>
                <w:p w:rsidR="00FA279E" w:rsidRPr="00271808" w:rsidRDefault="00410770" w:rsidP="00AE0594">
                  <w:pPr>
                    <w:pStyle w:val="NoSpacing"/>
                    <w:jc w:val="right"/>
                    <w:rPr>
                      <w:rFonts w:ascii="Alasassy Caps" w:hAnsi="Alasassy Caps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૧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૧૮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૫૦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૪૭</w:t>
                  </w:r>
                  <w:r w:rsidR="00A21426">
                    <w:rPr>
                      <w:rFonts w:ascii="Alasassy Caps" w:hAnsi="Alasassy Caps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</w:tr>
          </w:tbl>
          <w:p w:rsidR="00FA279E" w:rsidRPr="006B1C08" w:rsidRDefault="00FA279E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FA279E" w:rsidRPr="006B1C08" w:rsidTr="00C846F5">
        <w:tc>
          <w:tcPr>
            <w:tcW w:w="4519" w:type="dxa"/>
          </w:tcPr>
          <w:p w:rsidR="00FA279E" w:rsidRDefault="00FA279E" w:rsidP="00804BDD">
            <w:pPr>
              <w:ind w:left="426" w:hanging="426"/>
              <w:jc w:val="both"/>
              <w:rPr>
                <w:rFonts w:cs="SHREE_GUJ_OTF_0768"/>
                <w:sz w:val="24"/>
                <w:szCs w:val="24"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>(૨) ઉક્ત સસ્તા અનાજનો જથ્થો બારોબાર વેચાણ કરવામાં કેટલા ઇસમો સંડોવાયેલા છે</w:t>
            </w:r>
            <w:r w:rsidRPr="006B1C08">
              <w:rPr>
                <w:rFonts w:cs="SHREE_GUJ_OTF_0768" w:hint="cs"/>
                <w:sz w:val="24"/>
                <w:szCs w:val="24"/>
              </w:rPr>
              <w:t>,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6E518F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FA279E" w:rsidRPr="006B1C08" w:rsidRDefault="00FA279E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0" w:type="dxa"/>
          </w:tcPr>
          <w:p w:rsidR="00FA279E" w:rsidRDefault="00FA279E" w:rsidP="00804BDD">
            <w:pPr>
              <w:pStyle w:val="NoSpacing"/>
              <w:ind w:left="457" w:hanging="457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497" w:type="dxa"/>
          </w:tcPr>
          <w:p w:rsidR="00FA279E" w:rsidRPr="00A304BA" w:rsidRDefault="00FA279E" w:rsidP="00FA279E">
            <w:pPr>
              <w:pStyle w:val="NoSpacing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>ઉક્ત સસ્તા અના</w:t>
            </w:r>
            <w:r>
              <w:rPr>
                <w:rFonts w:ascii="Alasassy Caps" w:hAnsi="Alasassy Caps" w:cs="SHREE_GUJ_OTF_0768"/>
                <w:sz w:val="24"/>
                <w:szCs w:val="24"/>
                <w:cs/>
              </w:rPr>
              <w:t>જનો જથ્થો બારોબાર વેચાણ કરવામાં</w:t>
            </w:r>
            <w:r>
              <w:rPr>
                <w:rFonts w:ascii="Alasassy Caps" w:hAnsi="Alasassy Caps" w:cs="SHREE_GUJ_OTF_0768"/>
                <w:sz w:val="24"/>
                <w:szCs w:val="24"/>
              </w:rPr>
              <w:t xml:space="preserve"> </w:t>
            </w:r>
            <w:r w:rsidR="00410770">
              <w:rPr>
                <w:rFonts w:ascii="Alasassy Caps" w:hAnsi="Alasassy Caps" w:cs="SHREE_GUJ_OTF_0768" w:hint="cs"/>
                <w:sz w:val="24"/>
                <w:szCs w:val="24"/>
                <w:cs/>
              </w:rPr>
              <w:t>૪૦</w:t>
            </w: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 ઈસમો</w:t>
            </w:r>
            <w:r>
              <w:rPr>
                <w:rFonts w:ascii="Alasassy Caps" w:hAnsi="Alasassy Caps" w:cs="SHREE_GUJ_OTF_0768"/>
                <w:sz w:val="24"/>
                <w:szCs w:val="24"/>
                <w:cs/>
              </w:rPr>
              <w:t xml:space="preserve"> </w:t>
            </w:r>
            <w:r w:rsidRPr="00271808">
              <w:rPr>
                <w:rFonts w:ascii="Alasassy Caps" w:hAnsi="Alasassy Caps" w:cs="SHREE_GUJ_OTF_0768"/>
                <w:sz w:val="24"/>
                <w:szCs w:val="24"/>
                <w:cs/>
              </w:rPr>
              <w:t>સંડોવાયેલા છે.</w:t>
            </w:r>
          </w:p>
          <w:p w:rsidR="00FA279E" w:rsidRPr="006B1C08" w:rsidRDefault="00FA279E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FA279E" w:rsidRPr="006B1C08" w:rsidTr="00C846F5">
        <w:trPr>
          <w:trHeight w:val="1878"/>
        </w:trPr>
        <w:tc>
          <w:tcPr>
            <w:tcW w:w="4519" w:type="dxa"/>
          </w:tcPr>
          <w:p w:rsidR="00FA279E" w:rsidRPr="006B1C08" w:rsidRDefault="00FA279E" w:rsidP="006B1C0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(૩) 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તેની સામે શી કાર્યવાહી કરવામાં આવી </w:t>
            </w:r>
            <w:r w:rsidRPr="006B1C08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:rsidR="00FA279E" w:rsidRDefault="00FA279E" w:rsidP="00804BDD">
            <w:pPr>
              <w:pStyle w:val="NoSpacing"/>
              <w:ind w:left="457" w:hanging="457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497" w:type="dxa"/>
          </w:tcPr>
          <w:p w:rsidR="00410770" w:rsidRDefault="00FA279E" w:rsidP="00FA279E">
            <w:pPr>
              <w:pStyle w:val="NoSpacing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ઉકત </w:t>
            </w:r>
            <w:r w:rsidR="00410770">
              <w:rPr>
                <w:rFonts w:ascii="Alasassy Caps" w:hAnsi="Alasassy Caps" w:cs="SHREE_GUJ_OTF_0768" w:hint="cs"/>
                <w:sz w:val="24"/>
                <w:szCs w:val="24"/>
                <w:cs/>
              </w:rPr>
              <w:t>૪૦</w:t>
            </w: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ઇસમો સામે પોલીસ ફરીયાદ દાખલ કરવામાં આવેલ છે.</w:t>
            </w:r>
            <w:r w:rsidR="00410770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જે પૈકી</w:t>
            </w:r>
          </w:p>
          <w:p w:rsidR="00410770" w:rsidRDefault="00C846F5" w:rsidP="00C846F5">
            <w:pPr>
              <w:pStyle w:val="NoSpacing"/>
              <w:ind w:left="450" w:hanging="450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(૧) </w:t>
            </w:r>
            <w:r w:rsidR="00410770">
              <w:rPr>
                <w:rFonts w:ascii="Alasassy Caps" w:hAnsi="Alasassy Caps" w:cs="SHREE_GUJ_OTF_0768" w:hint="cs"/>
                <w:sz w:val="24"/>
                <w:szCs w:val="24"/>
                <w:cs/>
              </w:rPr>
              <w:t>૧૨ ઇસમો સામે પીબીએમ (પ્રીવેન્‍શન ઓફ બ્લેક માર્કેટીંગ) એક્ટ હેઠળની કાર્યવાહી કરવામાં આવેલ છે.</w:t>
            </w:r>
          </w:p>
          <w:p w:rsidR="00FA279E" w:rsidRDefault="00C846F5" w:rsidP="00C846F5">
            <w:pPr>
              <w:pStyle w:val="NoSpacing"/>
              <w:ind w:left="450" w:hanging="450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(૨) </w:t>
            </w:r>
            <w:r w:rsidR="00410770">
              <w:rPr>
                <w:rFonts w:ascii="Alasassy Caps" w:hAnsi="Alasassy Caps" w:cs="SHREE_GUJ_OTF_0768" w:hint="cs"/>
                <w:sz w:val="24"/>
                <w:szCs w:val="24"/>
                <w:cs/>
              </w:rPr>
              <w:t>ઉપરોક્ત પૈકી ૮ દુકાનદારો સામે નીચે મુજબના પગલાં લેવામાં આવેલ છે.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</w:t>
            </w:r>
          </w:p>
          <w:p w:rsidR="00FA279E" w:rsidRDefault="00AE0594" w:rsidP="00C846F5">
            <w:pPr>
              <w:pStyle w:val="NoSpacing"/>
              <w:ind w:left="733" w:hanging="283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>૧</w:t>
            </w:r>
            <w:r w:rsidR="00C846F5">
              <w:rPr>
                <w:rFonts w:ascii="Alasassy Caps" w:hAnsi="Alasassy Caps" w:cs="SHREE_GUJ_OTF_0768" w:hint="cs"/>
                <w:sz w:val="24"/>
                <w:szCs w:val="24"/>
                <w:cs/>
              </w:rPr>
              <w:t>.</w:t>
            </w: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>રાજયસાત</w:t>
            </w:r>
            <w:r w:rsidR="00A44A7B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કરવામાં આવેલ જથ્થાની કુલ રકમ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- રૂ.૧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</w:rPr>
              <w:t>,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>૮૮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</w:rPr>
              <w:t>,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>૦૧૦/-</w:t>
            </w:r>
          </w:p>
          <w:p w:rsidR="00FA279E" w:rsidRDefault="00C846F5" w:rsidP="00C846F5">
            <w:pPr>
              <w:pStyle w:val="NoSpacing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       ૨.</w:t>
            </w:r>
            <w:r w:rsidR="00AE0594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પરવાના મોકુફ -૦૩ </w:t>
            </w:r>
          </w:p>
          <w:p w:rsidR="00FA279E" w:rsidRDefault="00C846F5" w:rsidP="00C846F5">
            <w:pPr>
              <w:pStyle w:val="NoSpacing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       ૩.</w:t>
            </w:r>
            <w:r w:rsidR="00AE0594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પરવાના રદ </w:t>
            </w:r>
            <w:r w:rsidR="00FA279E">
              <w:rPr>
                <w:rFonts w:ascii="Alasassy Caps" w:hAnsi="Alasassy Caps" w:cs="SHREE_GUJ_OTF_0768"/>
                <w:sz w:val="24"/>
                <w:szCs w:val="24"/>
                <w:cs/>
              </w:rPr>
              <w:t>–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૦૩</w:t>
            </w:r>
          </w:p>
          <w:p w:rsidR="00FA279E" w:rsidRDefault="00C846F5" w:rsidP="00C846F5">
            <w:pPr>
              <w:pStyle w:val="NoSpacing"/>
              <w:ind w:left="278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  ૪.</w:t>
            </w:r>
            <w:r w:rsidR="00AE0594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પરવાના અનામત રાજયસાત </w:t>
            </w:r>
            <w:r w:rsidR="00FA279E">
              <w:rPr>
                <w:rFonts w:ascii="Alasassy Caps" w:hAnsi="Alasassy Caps" w:cs="SHREE_GUJ_OTF_0768"/>
                <w:sz w:val="24"/>
                <w:szCs w:val="24"/>
                <w:cs/>
              </w:rPr>
              <w:t>–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રૂ.૧૭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</w:rPr>
              <w:t>,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>૫૦૦/-</w:t>
            </w:r>
          </w:p>
          <w:p w:rsidR="00FA279E" w:rsidRPr="006E518F" w:rsidRDefault="00C846F5" w:rsidP="00C846F5">
            <w:pPr>
              <w:pStyle w:val="NoSpacing"/>
              <w:jc w:val="both"/>
              <w:rPr>
                <w:rFonts w:ascii="Alasassy Caps" w:hAnsi="Alasassy Caps" w:cs="SHREE_GUJ_OTF_0768"/>
                <w:sz w:val="24"/>
                <w:szCs w:val="24"/>
              </w:rPr>
            </w:pPr>
            <w:r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       ૫. 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દંડ </w:t>
            </w:r>
            <w:r w:rsidR="00FA279E">
              <w:rPr>
                <w:rFonts w:ascii="Alasassy Caps" w:hAnsi="Alasassy Caps" w:cs="SHREE_GUJ_OTF_0768"/>
                <w:sz w:val="24"/>
                <w:szCs w:val="24"/>
                <w:cs/>
              </w:rPr>
              <w:t>–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 રૂ.૧૬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</w:rPr>
              <w:t>,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>૭૫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</w:rPr>
              <w:t>,</w:t>
            </w:r>
            <w:r w:rsidR="00FA279E">
              <w:rPr>
                <w:rFonts w:ascii="Alasassy Caps" w:hAnsi="Alasassy Caps" w:cs="SHREE_GUJ_OTF_0768" w:hint="cs"/>
                <w:sz w:val="24"/>
                <w:szCs w:val="24"/>
                <w:cs/>
              </w:rPr>
              <w:t xml:space="preserve">૩૯૭/- </w:t>
            </w:r>
          </w:p>
        </w:tc>
      </w:tr>
    </w:tbl>
    <w:p w:rsidR="006B1C08" w:rsidRDefault="006B1C08" w:rsidP="006E518F">
      <w:pPr>
        <w:pBdr>
          <w:bottom w:val="single" w:sz="4" w:space="1" w:color="auto"/>
        </w:pBdr>
      </w:pPr>
    </w:p>
    <w:sectPr w:rsidR="006B1C08" w:rsidSect="00A86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lasassy Caps">
    <w:charset w:val="00"/>
    <w:family w:val="auto"/>
    <w:pitch w:val="variable"/>
    <w:sig w:usb0="800000E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C5EF9"/>
    <w:multiLevelType w:val="hybridMultilevel"/>
    <w:tmpl w:val="64E4D7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08"/>
    <w:rsid w:val="000B01B4"/>
    <w:rsid w:val="00142A56"/>
    <w:rsid w:val="00206DD6"/>
    <w:rsid w:val="003E7C8E"/>
    <w:rsid w:val="00410770"/>
    <w:rsid w:val="00474F96"/>
    <w:rsid w:val="0056117B"/>
    <w:rsid w:val="005730BF"/>
    <w:rsid w:val="006619E2"/>
    <w:rsid w:val="006B1C08"/>
    <w:rsid w:val="006D79E8"/>
    <w:rsid w:val="006E518F"/>
    <w:rsid w:val="00804BDD"/>
    <w:rsid w:val="008C2A3D"/>
    <w:rsid w:val="00A03405"/>
    <w:rsid w:val="00A21426"/>
    <w:rsid w:val="00A44A7B"/>
    <w:rsid w:val="00A86AB8"/>
    <w:rsid w:val="00AE0594"/>
    <w:rsid w:val="00AF5389"/>
    <w:rsid w:val="00C846F5"/>
    <w:rsid w:val="00CD120F"/>
    <w:rsid w:val="00CD4F29"/>
    <w:rsid w:val="00DA33C2"/>
    <w:rsid w:val="00F90579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61569-685C-4909-8046-C6E56E2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E518F"/>
    <w:pPr>
      <w:spacing w:after="0" w:line="240" w:lineRule="auto"/>
    </w:pPr>
    <w:rPr>
      <w:rFonts w:ascii="Calibri" w:eastAsia="Calibri" w:hAnsi="Calibri" w:cs="Shruti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E518F"/>
    <w:rPr>
      <w:rFonts w:ascii="Calibri" w:eastAsia="Calibri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cp:lastPrinted>2024-02-09T10:40:00Z</cp:lastPrinted>
  <dcterms:created xsi:type="dcterms:W3CDTF">2024-02-09T10:41:00Z</dcterms:created>
  <dcterms:modified xsi:type="dcterms:W3CDTF">2024-02-09T10:41:00Z</dcterms:modified>
</cp:coreProperties>
</file>