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66" w:rsidRDefault="00900866" w:rsidP="00BD7AAF">
      <w:pPr>
        <w:spacing w:line="360" w:lineRule="auto"/>
        <w:ind w:left="-992" w:right="-1077"/>
        <w:jc w:val="center"/>
        <w:rPr>
          <w:rFonts w:ascii="Nirmala UI" w:eastAsia="Microsoft JhengHei UI" w:hAnsi="Nirmala UI" w:cs="Nirmala UI"/>
          <w:sz w:val="60"/>
          <w:szCs w:val="60"/>
          <w:lang w:bidi="gu-IN"/>
        </w:rPr>
      </w:pPr>
      <w:r>
        <w:rPr>
          <w:rFonts w:ascii="Nirmala UI" w:eastAsia="Microsoft JhengHei UI" w:hAnsi="Nirmala UI" w:cs="Nirmala UI"/>
          <w:sz w:val="60"/>
          <w:szCs w:val="60"/>
          <w:lang w:bidi="gu-IN"/>
        </w:rPr>
        <w:t>33</w:t>
      </w:r>
    </w:p>
    <w:p w:rsidR="000B2CE8" w:rsidRDefault="000B2CE8" w:rsidP="00BD7AAF">
      <w:pPr>
        <w:spacing w:line="360" w:lineRule="auto"/>
        <w:ind w:left="-992" w:right="-1077"/>
        <w:jc w:val="center"/>
        <w:rPr>
          <w:rFonts w:ascii="Microsoft JhengHei UI" w:eastAsia="Microsoft JhengHei UI" w:hAnsi="Microsoft JhengHei UI" w:cs="SHREE_GUJ_OTF_0768"/>
          <w:lang w:bidi="gu-IN"/>
        </w:rPr>
      </w:pPr>
      <w:r>
        <w:rPr>
          <w:rFonts w:ascii="Microsoft JhengHei UI" w:eastAsia="Microsoft JhengHei UI" w:hAnsi="Microsoft JhengHei UI" w:cs="SHREE_GUJ_OTF_0768" w:hint="cs"/>
          <w:cs/>
          <w:lang w:bidi="gu-IN"/>
        </w:rPr>
        <w:t>ગાંધીનગર જિલ્લામાં સરગાસણ</w:t>
      </w:r>
      <w:r>
        <w:rPr>
          <w:rFonts w:ascii="Microsoft JhengHei UI" w:eastAsia="Microsoft JhengHei UI" w:hAnsi="Microsoft JhengHei UI" w:cs="SHREE_GUJ_OTF_0768" w:hint="cs"/>
          <w:cs/>
        </w:rPr>
        <w:t>-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રક્ષાશક્તિ સર્કલ પર વાઈટ ટોપીંગ માટે મંજુરી</w:t>
      </w:r>
    </w:p>
    <w:p w:rsidR="000B2CE8" w:rsidRDefault="000B2CE8" w:rsidP="00BD7AAF">
      <w:pPr>
        <w:spacing w:after="240" w:line="360" w:lineRule="auto"/>
        <w:ind w:left="-993" w:right="-1080"/>
        <w:jc w:val="center"/>
        <w:rPr>
          <w:rFonts w:ascii="Microsoft JhengHei UI" w:eastAsia="Microsoft JhengHei UI" w:hAnsi="Microsoft JhengHei UI" w:cs="SHREE_GUJ_OTF_0768"/>
        </w:rPr>
      </w:pPr>
      <w:r>
        <w:rPr>
          <w:rFonts w:ascii="Microsoft JhengHei UI" w:eastAsia="Microsoft JhengHei UI" w:hAnsi="Microsoft JhengHei UI" w:cs="SHREE_GUJ_OTF_0768" w:hint="cs"/>
          <w:cs/>
        </w:rPr>
        <w:t>*</w:t>
      </w:r>
      <w:r w:rsidR="00057160">
        <w:rPr>
          <w:rFonts w:ascii="Microsoft JhengHei UI" w:eastAsia="Microsoft JhengHei UI" w:hAnsi="Microsoft JhengHei UI" w:cs="SHREE_GUJ_OTF_0768" w:hint="cs"/>
          <w:cs/>
        </w:rPr>
        <w:t>15</w:t>
      </w:r>
      <w:r w:rsidR="00057160">
        <w:rPr>
          <w:rFonts w:ascii="Microsoft JhengHei UI" w:eastAsia="Microsoft JhengHei UI" w:hAnsi="Microsoft JhengHei UI" w:cs="SHREE_GUJ_OTF_0768" w:hint="cs"/>
          <w:cs/>
          <w:lang w:bidi="gu-IN"/>
        </w:rPr>
        <w:t>/4/1796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 </w:t>
      </w:r>
      <w:r>
        <w:rPr>
          <w:rFonts w:ascii="Microsoft JhengHei UI" w:eastAsia="Microsoft JhengHei UI" w:hAnsi="Microsoft JhengHei UI" w:cs="SHREE_GUJ_OTF_0768" w:hint="cs"/>
          <w:cs/>
        </w:rPr>
        <w:t xml:space="preserve">: </w:t>
      </w:r>
      <w:r w:rsidR="00057160"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શ્રી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અલ્પેશ ખોડાજી ઠાકોર </w:t>
      </w:r>
      <w:r>
        <w:rPr>
          <w:rFonts w:ascii="Microsoft JhengHei UI" w:eastAsia="Microsoft JhengHei UI" w:hAnsi="Microsoft JhengHei UI" w:cs="SHREE_GUJ_OTF_0768" w:hint="cs"/>
          <w:cs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ગાંધીનગર </w:t>
      </w:r>
      <w:r>
        <w:rPr>
          <w:rFonts w:ascii="Microsoft JhengHei UI" w:eastAsia="Microsoft JhengHei UI" w:hAnsi="Microsoft JhengHei UI" w:cs="SHREE_GUJ_OTF_0768" w:hint="cs"/>
          <w:cs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દક્ષિણ</w:t>
      </w:r>
      <w:r>
        <w:rPr>
          <w:rFonts w:ascii="Microsoft JhengHei UI" w:eastAsia="Microsoft JhengHei UI" w:hAnsi="Microsoft JhengHei UI" w:cs="SHREE_GUJ_OTF_0768" w:hint="cs"/>
          <w:cs/>
        </w:rPr>
        <w:t xml:space="preserve">)) :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માનનીય મુખ્યમંત્રીશ્રી </w:t>
      </w:r>
      <w:r>
        <w:rPr>
          <w:rFonts w:ascii="Microsoft JhengHei UI" w:eastAsia="Microsoft JhengHei UI" w:hAnsi="Microsoft JhengHei UI" w:cs="SHREE_GUJ_OTF_0768" w:hint="cs"/>
          <w:cs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માર્ગ અને મકાન</w:t>
      </w:r>
      <w:r>
        <w:rPr>
          <w:rFonts w:ascii="Microsoft JhengHei UI" w:eastAsia="Microsoft JhengHei UI" w:hAnsi="Microsoft JhengHei UI" w:cs="SHREE_GUJ_OTF_0768" w:hint="cs"/>
          <w:cs/>
        </w:rPr>
        <w:t xml:space="preserve">)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જણાવવા કૃપા કરશે કે </w:t>
      </w:r>
      <w:r>
        <w:rPr>
          <w:rFonts w:ascii="Microsoft JhengHei UI" w:eastAsia="Microsoft JhengHei UI" w:hAnsi="Microsoft JhengHei UI" w:cs="SHREE_GUJ_OTF_0768" w:hint="cs"/>
          <w:cs/>
        </w:rPr>
        <w:t>:-</w:t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45"/>
        <w:gridCol w:w="617"/>
        <w:gridCol w:w="4486"/>
      </w:tblGrid>
      <w:tr w:rsidR="000B2CE8" w:rsidTr="00BD7AAF">
        <w:trPr>
          <w:trHeight w:val="260"/>
        </w:trPr>
        <w:tc>
          <w:tcPr>
            <w:tcW w:w="4962" w:type="dxa"/>
            <w:gridSpan w:val="2"/>
            <w:hideMark/>
          </w:tcPr>
          <w:p w:rsidR="000B2CE8" w:rsidRDefault="000B2CE8">
            <w:pPr>
              <w:jc w:val="center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103" w:type="dxa"/>
            <w:gridSpan w:val="2"/>
            <w:hideMark/>
          </w:tcPr>
          <w:p w:rsidR="000B2CE8" w:rsidRDefault="000B2CE8">
            <w:pPr>
              <w:jc w:val="center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0B2CE8" w:rsidTr="00BD7AAF">
        <w:trPr>
          <w:trHeight w:val="1736"/>
        </w:trPr>
        <w:tc>
          <w:tcPr>
            <w:tcW w:w="617" w:type="dxa"/>
            <w:hideMark/>
          </w:tcPr>
          <w:p w:rsidR="000B2CE8" w:rsidRDefault="000B2CE8">
            <w:pPr>
              <w:spacing w:before="24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૧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345" w:type="dxa"/>
            <w:hideMark/>
          </w:tcPr>
          <w:p w:rsidR="000B2CE8" w:rsidRDefault="000B2CE8">
            <w:pPr>
              <w:spacing w:before="240"/>
              <w:ind w:right="111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તા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.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૩૧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/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૧૨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/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૨૦૨૩ની સ્થિતિએ ગાંધીનગર જિલ્લામાં સરગાસણ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-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રક્ષાશક્તિ સર્કલ </w:t>
            </w:r>
            <w:r w:rsidR="0005716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રસ્તા 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પર 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વાઈટટોપીંગ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) 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માટે મંજુરી મળેલ છે તે હકીકત સાચી છે</w:t>
            </w:r>
            <w:r>
              <w:rPr>
                <w:rFonts w:ascii="Microsoft JhengHei UI" w:eastAsia="Microsoft JhengHei UI" w:hAnsi="Microsoft JhengHei UI" w:cs="SHREE_GUJ_OTF_0768" w:hint="eastAsia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617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૧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486" w:type="dxa"/>
          </w:tcPr>
          <w:p w:rsidR="000B2CE8" w:rsidRDefault="000B2CE8">
            <w:pPr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</w:p>
          <w:p w:rsidR="000B2CE8" w:rsidRDefault="000B2CE8">
            <w:pPr>
              <w:spacing w:after="28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હા</w:t>
            </w:r>
            <w:r>
              <w:rPr>
                <w:rFonts w:ascii="Microsoft JhengHei UI" w:eastAsia="Microsoft JhengHei UI" w:hAnsi="Microsoft JhengHei UI" w:cs="SHREE_GUJ_OTF_0768" w:hint="eastAsia"/>
                <w:sz w:val="24"/>
                <w:szCs w:val="24"/>
              </w:rPr>
              <w:t>,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 જી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.</w:t>
            </w:r>
          </w:p>
        </w:tc>
      </w:tr>
      <w:tr w:rsidR="000B2CE8" w:rsidTr="00BD7AAF">
        <w:trPr>
          <w:trHeight w:val="845"/>
        </w:trPr>
        <w:tc>
          <w:tcPr>
            <w:tcW w:w="617" w:type="dxa"/>
            <w:hideMark/>
          </w:tcPr>
          <w:p w:rsidR="000B2CE8" w:rsidRDefault="000B2CE8">
            <w:pPr>
              <w:spacing w:before="24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૨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345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જો હા</w:t>
            </w:r>
            <w:r>
              <w:rPr>
                <w:rFonts w:ascii="Microsoft JhengHei UI" w:eastAsia="Microsoft JhengHei UI" w:hAnsi="Microsoft JhengHei UI" w:cs="SHREE_GUJ_OTF_0768" w:hint="eastAsia"/>
                <w:sz w:val="24"/>
                <w:szCs w:val="24"/>
              </w:rPr>
              <w:t>,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 તો ઉક્ત કામગીરી માટે કેટલી રકમની મંજુરી આપવામાં આવેલ છે</w:t>
            </w:r>
            <w:r>
              <w:rPr>
                <w:rFonts w:ascii="Microsoft JhengHei UI" w:eastAsia="Microsoft JhengHei UI" w:hAnsi="Microsoft JhengHei UI" w:cs="SHREE_GUJ_OTF_0768" w:hint="eastAsia"/>
                <w:sz w:val="24"/>
                <w:szCs w:val="24"/>
              </w:rPr>
              <w:t>,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 અને</w:t>
            </w:r>
          </w:p>
        </w:tc>
        <w:tc>
          <w:tcPr>
            <w:tcW w:w="617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૨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486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રૂ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.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૧૨૦૦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/- 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લાખ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.</w:t>
            </w:r>
          </w:p>
        </w:tc>
      </w:tr>
      <w:tr w:rsidR="000B2CE8" w:rsidTr="00BD7AAF">
        <w:trPr>
          <w:trHeight w:val="900"/>
        </w:trPr>
        <w:tc>
          <w:tcPr>
            <w:tcW w:w="617" w:type="dxa"/>
            <w:hideMark/>
          </w:tcPr>
          <w:p w:rsidR="000B2CE8" w:rsidRDefault="000B2CE8">
            <w:pPr>
              <w:spacing w:before="24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૩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345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 xml:space="preserve">આ કામગીરી ઉક્ત સ્થિતિએ કયા તબક્કે છે </w:t>
            </w:r>
            <w:r>
              <w:rPr>
                <w:rFonts w:ascii="Microsoft JhengHei UI" w:eastAsia="Microsoft JhengHei UI" w:hAnsi="Microsoft JhengHei UI" w:cs="SHREE_GUJ_OTF_0768" w:hint="eastAsia"/>
                <w:sz w:val="24"/>
                <w:szCs w:val="24"/>
              </w:rPr>
              <w:t>?</w:t>
            </w:r>
          </w:p>
        </w:tc>
        <w:tc>
          <w:tcPr>
            <w:tcW w:w="617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૩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486" w:type="dxa"/>
            <w:hideMark/>
          </w:tcPr>
          <w:p w:rsidR="000B2CE8" w:rsidRDefault="000B2CE8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  <w:lang w:bidi="gu-IN"/>
              </w:rPr>
              <w:t>ટેન્‍ડર મંજુર થયેલ છે</w:t>
            </w:r>
            <w:r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0B2CE8" w:rsidRDefault="000B2CE8" w:rsidP="000B2CE8">
      <w:pPr>
        <w:jc w:val="center"/>
        <w:rPr>
          <w:rFonts w:ascii="Microsoft JhengHei UI" w:eastAsia="Microsoft JhengHei UI" w:hAnsi="Microsoft JhengHei UI" w:cs="SHREE_GUJ_OTF_0768"/>
          <w:cs/>
        </w:rPr>
      </w:pPr>
      <w:r>
        <w:rPr>
          <w:rFonts w:ascii="Microsoft JhengHei UI" w:eastAsia="Microsoft JhengHei UI" w:hAnsi="Microsoft JhengHei UI" w:cs="SHREE_GUJ_OTF_0768" w:hint="cs"/>
          <w:cs/>
        </w:rPr>
        <w:t>.......................................</w:t>
      </w:r>
    </w:p>
    <w:p w:rsidR="00F7267C" w:rsidRDefault="00F7267C">
      <w:pPr>
        <w:spacing w:after="200" w:line="276" w:lineRule="auto"/>
        <w:rPr>
          <w:rFonts w:cs="SHREE_GUJ_OTF_0768"/>
          <w:b/>
          <w:bCs/>
          <w:color w:val="000000" w:themeColor="text1"/>
          <w:sz w:val="26"/>
          <w:szCs w:val="26"/>
          <w:lang w:bidi="gu-IN"/>
        </w:rPr>
      </w:pPr>
    </w:p>
    <w:sectPr w:rsidR="00F7267C" w:rsidSect="00793E00">
      <w:pgSz w:w="12240" w:h="15840"/>
      <w:pgMar w:top="1440" w:right="1440" w:bottom="1440" w:left="1440" w:header="72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6C" w:rsidRDefault="0092746C" w:rsidP="00864820">
      <w:r>
        <w:separator/>
      </w:r>
    </w:p>
  </w:endnote>
  <w:endnote w:type="continuationSeparator" w:id="0">
    <w:p w:rsidR="0092746C" w:rsidRDefault="0092746C" w:rsidP="0086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6C" w:rsidRDefault="0092746C" w:rsidP="00864820">
      <w:r>
        <w:separator/>
      </w:r>
    </w:p>
  </w:footnote>
  <w:footnote w:type="continuationSeparator" w:id="0">
    <w:p w:rsidR="0092746C" w:rsidRDefault="0092746C" w:rsidP="0086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587"/>
    <w:multiLevelType w:val="hybridMultilevel"/>
    <w:tmpl w:val="AD1CBFBA"/>
    <w:lvl w:ilvl="0" w:tplc="D5281562">
      <w:numFmt w:val="bullet"/>
      <w:lvlText w:val=""/>
      <w:lvlJc w:val="left"/>
      <w:pPr>
        <w:ind w:left="2085" w:hanging="1725"/>
      </w:pPr>
      <w:rPr>
        <w:rFonts w:ascii="Symbol" w:eastAsia="Times New Roman" w:hAnsi="Symbol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2BB"/>
    <w:multiLevelType w:val="hybridMultilevel"/>
    <w:tmpl w:val="A5BC8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D0834"/>
    <w:multiLevelType w:val="hybridMultilevel"/>
    <w:tmpl w:val="C380BA38"/>
    <w:lvl w:ilvl="0" w:tplc="E384E54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3A9"/>
    <w:rsid w:val="0000248A"/>
    <w:rsid w:val="0002195C"/>
    <w:rsid w:val="000222FF"/>
    <w:rsid w:val="00027EBE"/>
    <w:rsid w:val="00044402"/>
    <w:rsid w:val="00044BAC"/>
    <w:rsid w:val="00057160"/>
    <w:rsid w:val="00060C80"/>
    <w:rsid w:val="000643C5"/>
    <w:rsid w:val="00080FB0"/>
    <w:rsid w:val="000816F3"/>
    <w:rsid w:val="00095FFF"/>
    <w:rsid w:val="000A51C3"/>
    <w:rsid w:val="000A7C03"/>
    <w:rsid w:val="000B2CE8"/>
    <w:rsid w:val="000B7E4A"/>
    <w:rsid w:val="000E7A94"/>
    <w:rsid w:val="001506A4"/>
    <w:rsid w:val="00154C35"/>
    <w:rsid w:val="00165332"/>
    <w:rsid w:val="00175554"/>
    <w:rsid w:val="001936FD"/>
    <w:rsid w:val="001A20F7"/>
    <w:rsid w:val="001A4839"/>
    <w:rsid w:val="001A576C"/>
    <w:rsid w:val="001A6716"/>
    <w:rsid w:val="001C3938"/>
    <w:rsid w:val="001C3F92"/>
    <w:rsid w:val="001D41B2"/>
    <w:rsid w:val="001D4882"/>
    <w:rsid w:val="001E1BD7"/>
    <w:rsid w:val="001E3833"/>
    <w:rsid w:val="00206B6D"/>
    <w:rsid w:val="002167DE"/>
    <w:rsid w:val="0022519C"/>
    <w:rsid w:val="00227113"/>
    <w:rsid w:val="002328DB"/>
    <w:rsid w:val="002458B8"/>
    <w:rsid w:val="002476E7"/>
    <w:rsid w:val="002531AE"/>
    <w:rsid w:val="00266FBF"/>
    <w:rsid w:val="002A063B"/>
    <w:rsid w:val="002A4E4D"/>
    <w:rsid w:val="002B09ED"/>
    <w:rsid w:val="002B5376"/>
    <w:rsid w:val="002B57E8"/>
    <w:rsid w:val="002B5B58"/>
    <w:rsid w:val="002C03D7"/>
    <w:rsid w:val="002D02F3"/>
    <w:rsid w:val="002E40D0"/>
    <w:rsid w:val="002E4804"/>
    <w:rsid w:val="002E7AB9"/>
    <w:rsid w:val="002F07CD"/>
    <w:rsid w:val="003044C9"/>
    <w:rsid w:val="00326B42"/>
    <w:rsid w:val="003422F0"/>
    <w:rsid w:val="0035095F"/>
    <w:rsid w:val="0036432B"/>
    <w:rsid w:val="00366771"/>
    <w:rsid w:val="00370B91"/>
    <w:rsid w:val="00383494"/>
    <w:rsid w:val="00386A5D"/>
    <w:rsid w:val="0039161E"/>
    <w:rsid w:val="00394BB2"/>
    <w:rsid w:val="003A4085"/>
    <w:rsid w:val="003C57B0"/>
    <w:rsid w:val="003C5831"/>
    <w:rsid w:val="003D11E4"/>
    <w:rsid w:val="003D195E"/>
    <w:rsid w:val="003D61EA"/>
    <w:rsid w:val="003E10A0"/>
    <w:rsid w:val="003F027D"/>
    <w:rsid w:val="00405174"/>
    <w:rsid w:val="0041796F"/>
    <w:rsid w:val="004305CA"/>
    <w:rsid w:val="0044673A"/>
    <w:rsid w:val="00464F15"/>
    <w:rsid w:val="00474447"/>
    <w:rsid w:val="004911B7"/>
    <w:rsid w:val="00492D6E"/>
    <w:rsid w:val="004A0AE6"/>
    <w:rsid w:val="004A4330"/>
    <w:rsid w:val="004C6536"/>
    <w:rsid w:val="004D024C"/>
    <w:rsid w:val="004E353A"/>
    <w:rsid w:val="004F5B75"/>
    <w:rsid w:val="004F5BF4"/>
    <w:rsid w:val="00501EEB"/>
    <w:rsid w:val="005259B0"/>
    <w:rsid w:val="00534496"/>
    <w:rsid w:val="005353C7"/>
    <w:rsid w:val="005414C9"/>
    <w:rsid w:val="005451A3"/>
    <w:rsid w:val="00545CCF"/>
    <w:rsid w:val="00547E30"/>
    <w:rsid w:val="00567764"/>
    <w:rsid w:val="005933E6"/>
    <w:rsid w:val="00593E15"/>
    <w:rsid w:val="005954EE"/>
    <w:rsid w:val="005A4FEF"/>
    <w:rsid w:val="005B4F0C"/>
    <w:rsid w:val="005B602D"/>
    <w:rsid w:val="005D096A"/>
    <w:rsid w:val="005D493D"/>
    <w:rsid w:val="005E45D4"/>
    <w:rsid w:val="00607641"/>
    <w:rsid w:val="00617CA4"/>
    <w:rsid w:val="006226B9"/>
    <w:rsid w:val="0062579B"/>
    <w:rsid w:val="0063548D"/>
    <w:rsid w:val="00637BFF"/>
    <w:rsid w:val="00656260"/>
    <w:rsid w:val="006859F1"/>
    <w:rsid w:val="006A10B3"/>
    <w:rsid w:val="006C7D21"/>
    <w:rsid w:val="006E2237"/>
    <w:rsid w:val="006F1AEC"/>
    <w:rsid w:val="00711D7A"/>
    <w:rsid w:val="00711E87"/>
    <w:rsid w:val="00722752"/>
    <w:rsid w:val="00734FE9"/>
    <w:rsid w:val="0077196B"/>
    <w:rsid w:val="00787C80"/>
    <w:rsid w:val="00793E00"/>
    <w:rsid w:val="007B5986"/>
    <w:rsid w:val="007E1E22"/>
    <w:rsid w:val="00814DA6"/>
    <w:rsid w:val="00822891"/>
    <w:rsid w:val="00835B2D"/>
    <w:rsid w:val="008417CB"/>
    <w:rsid w:val="0085647A"/>
    <w:rsid w:val="00864820"/>
    <w:rsid w:val="00880724"/>
    <w:rsid w:val="00883357"/>
    <w:rsid w:val="00885BDC"/>
    <w:rsid w:val="00887670"/>
    <w:rsid w:val="008A61C1"/>
    <w:rsid w:val="008A6C22"/>
    <w:rsid w:val="008B47E3"/>
    <w:rsid w:val="008C3A3D"/>
    <w:rsid w:val="008C712A"/>
    <w:rsid w:val="008D1B4E"/>
    <w:rsid w:val="008E1E7C"/>
    <w:rsid w:val="008E353E"/>
    <w:rsid w:val="008E4296"/>
    <w:rsid w:val="008F6356"/>
    <w:rsid w:val="009002BE"/>
    <w:rsid w:val="00900866"/>
    <w:rsid w:val="0090340B"/>
    <w:rsid w:val="00904C43"/>
    <w:rsid w:val="0092746C"/>
    <w:rsid w:val="009274EA"/>
    <w:rsid w:val="00935E76"/>
    <w:rsid w:val="00954BCC"/>
    <w:rsid w:val="009632D3"/>
    <w:rsid w:val="00963989"/>
    <w:rsid w:val="00970A4C"/>
    <w:rsid w:val="00973072"/>
    <w:rsid w:val="00980279"/>
    <w:rsid w:val="00981396"/>
    <w:rsid w:val="00985FAC"/>
    <w:rsid w:val="00995005"/>
    <w:rsid w:val="009D5723"/>
    <w:rsid w:val="00A03303"/>
    <w:rsid w:val="00A05E9D"/>
    <w:rsid w:val="00A2200F"/>
    <w:rsid w:val="00A260F6"/>
    <w:rsid w:val="00A42BA7"/>
    <w:rsid w:val="00A47691"/>
    <w:rsid w:val="00A60071"/>
    <w:rsid w:val="00A61CD9"/>
    <w:rsid w:val="00A804F3"/>
    <w:rsid w:val="00A85216"/>
    <w:rsid w:val="00A91D13"/>
    <w:rsid w:val="00A96184"/>
    <w:rsid w:val="00AA73F7"/>
    <w:rsid w:val="00AA7552"/>
    <w:rsid w:val="00AB5D2F"/>
    <w:rsid w:val="00AE4D98"/>
    <w:rsid w:val="00AE7A90"/>
    <w:rsid w:val="00B20A83"/>
    <w:rsid w:val="00B26CF6"/>
    <w:rsid w:val="00B2728A"/>
    <w:rsid w:val="00B276C6"/>
    <w:rsid w:val="00B32D26"/>
    <w:rsid w:val="00B344FE"/>
    <w:rsid w:val="00B36AFC"/>
    <w:rsid w:val="00B66DDE"/>
    <w:rsid w:val="00B81362"/>
    <w:rsid w:val="00B9205B"/>
    <w:rsid w:val="00B9235F"/>
    <w:rsid w:val="00BB006C"/>
    <w:rsid w:val="00BB7162"/>
    <w:rsid w:val="00BD11A5"/>
    <w:rsid w:val="00BD7AAF"/>
    <w:rsid w:val="00BE2A26"/>
    <w:rsid w:val="00C07C9A"/>
    <w:rsid w:val="00C136ED"/>
    <w:rsid w:val="00C1385D"/>
    <w:rsid w:val="00C16D89"/>
    <w:rsid w:val="00C45050"/>
    <w:rsid w:val="00C4788A"/>
    <w:rsid w:val="00C55798"/>
    <w:rsid w:val="00C56315"/>
    <w:rsid w:val="00C56ACD"/>
    <w:rsid w:val="00C85251"/>
    <w:rsid w:val="00C877E0"/>
    <w:rsid w:val="00CA439D"/>
    <w:rsid w:val="00CB3932"/>
    <w:rsid w:val="00CC0ECC"/>
    <w:rsid w:val="00CD2F63"/>
    <w:rsid w:val="00CD63A9"/>
    <w:rsid w:val="00CD6550"/>
    <w:rsid w:val="00CE4F78"/>
    <w:rsid w:val="00CE74E6"/>
    <w:rsid w:val="00CF565F"/>
    <w:rsid w:val="00D05C3C"/>
    <w:rsid w:val="00D12015"/>
    <w:rsid w:val="00D13363"/>
    <w:rsid w:val="00D14355"/>
    <w:rsid w:val="00D1574F"/>
    <w:rsid w:val="00D301CE"/>
    <w:rsid w:val="00D30D29"/>
    <w:rsid w:val="00D329E7"/>
    <w:rsid w:val="00D33019"/>
    <w:rsid w:val="00D45A39"/>
    <w:rsid w:val="00D45CD5"/>
    <w:rsid w:val="00D92455"/>
    <w:rsid w:val="00DD0686"/>
    <w:rsid w:val="00DD45D4"/>
    <w:rsid w:val="00E0055D"/>
    <w:rsid w:val="00E03386"/>
    <w:rsid w:val="00E06EA1"/>
    <w:rsid w:val="00E43F36"/>
    <w:rsid w:val="00E4781D"/>
    <w:rsid w:val="00E82F3E"/>
    <w:rsid w:val="00E90269"/>
    <w:rsid w:val="00E91C0C"/>
    <w:rsid w:val="00E964D0"/>
    <w:rsid w:val="00EA3C1D"/>
    <w:rsid w:val="00EA4C5F"/>
    <w:rsid w:val="00EB3C36"/>
    <w:rsid w:val="00ED1C4D"/>
    <w:rsid w:val="00ED3414"/>
    <w:rsid w:val="00ED6F0E"/>
    <w:rsid w:val="00F21D5A"/>
    <w:rsid w:val="00F60AC8"/>
    <w:rsid w:val="00F665DA"/>
    <w:rsid w:val="00F7267C"/>
    <w:rsid w:val="00F75A6C"/>
    <w:rsid w:val="00F7611C"/>
    <w:rsid w:val="00FA49F7"/>
    <w:rsid w:val="00FB206E"/>
    <w:rsid w:val="00FB6618"/>
    <w:rsid w:val="00FE3B8B"/>
    <w:rsid w:val="00FF3F3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E454E-7BF6-451B-B5A9-FBA6642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7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F92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6482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820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6482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4820"/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5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5F"/>
    <w:rPr>
      <w:rFonts w:ascii="Segoe UI" w:eastAsia="Times New Roman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9E6C-0896-4065-BBB3-6CC1D074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M PANDYA</dc:creator>
  <cp:lastModifiedBy>Windows User</cp:lastModifiedBy>
  <cp:revision>125</cp:revision>
  <cp:lastPrinted>2024-02-13T11:35:00Z</cp:lastPrinted>
  <dcterms:created xsi:type="dcterms:W3CDTF">2020-02-06T08:39:00Z</dcterms:created>
  <dcterms:modified xsi:type="dcterms:W3CDTF">2024-02-13T11:41:00Z</dcterms:modified>
</cp:coreProperties>
</file>