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A3" w:rsidRDefault="00BB5AA3" w:rsidP="00BB5AA3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60"/>
          <w:szCs w:val="60"/>
        </w:rPr>
        <w:t>5</w:t>
      </w:r>
    </w:p>
    <w:p w:rsidR="00BB5AA3" w:rsidRPr="002D6056" w:rsidRDefault="00BB5AA3" w:rsidP="00BB5AA3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D6056">
        <w:rPr>
          <w:rFonts w:ascii="Shruti" w:hAnsi="Shruti" w:cs="SHREE_GUJ_OTF_0768" w:hint="cs"/>
          <w:b/>
          <w:bCs/>
          <w:sz w:val="24"/>
          <w:szCs w:val="24"/>
          <w:cs/>
        </w:rPr>
        <w:t>ધ્રાંગધ્રા શાખા નહેરની નવા ઘનશ્યામગઢ ડીસ્ટ્રી(ડી-૧૮)ની હળવદ માઇનોર-૧ ની લંબાઇ</w:t>
      </w:r>
    </w:p>
    <w:p w:rsidR="00BB5AA3" w:rsidRDefault="00BB5AA3" w:rsidP="00BB5AA3">
      <w:pPr>
        <w:spacing w:after="0"/>
        <w:ind w:left="-737" w:right="-900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15/4/1913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2D6056">
        <w:rPr>
          <w:rFonts w:ascii="Times New Roman" w:hAnsi="Times New Roman" w:cs="SHREE_GUJ_OTF_0768" w:hint="cs"/>
          <w:bCs/>
          <w:sz w:val="24"/>
          <w:szCs w:val="24"/>
          <w:cs/>
        </w:rPr>
        <w:t xml:space="preserve">શ્રી </w:t>
      </w:r>
      <w:r w:rsidRPr="002D6056">
        <w:rPr>
          <w:rFonts w:cs="SHREE_GUJ_OTF_0768" w:hint="cs"/>
          <w:bCs/>
          <w:sz w:val="24"/>
          <w:szCs w:val="24"/>
          <w:cs/>
        </w:rPr>
        <w:t xml:space="preserve">પ્રકાશભાઇ પરસોતમભાઇ વરમોરા (ધ્રાંગધ્રા): </w:t>
      </w:r>
      <w:r w:rsidRPr="002D6056">
        <w:rPr>
          <w:rFonts w:ascii="Shruti" w:hAnsi="Shruti" w:cs="SHREE_GUJ_OTF_0768" w:hint="cs"/>
          <w:bCs/>
          <w:sz w:val="24"/>
          <w:szCs w:val="24"/>
          <w:cs/>
        </w:rPr>
        <w:t>માનનીય મુખ્યમંત્રીશ્રી (નર્મદા)</w:t>
      </w:r>
      <w:r>
        <w:rPr>
          <w:rFonts w:ascii="Shruti" w:hAnsi="Shruti" w:cs="SHREE_GUJ_OTF_0768" w:hint="cs"/>
          <w:b/>
          <w:sz w:val="24"/>
          <w:szCs w:val="24"/>
          <w:cs/>
        </w:rPr>
        <w:t xml:space="preserve"> જણાવવા કૃપા કરશે કે:-</w:t>
      </w:r>
    </w:p>
    <w:tbl>
      <w:tblPr>
        <w:tblW w:w="961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21"/>
        <w:gridCol w:w="3782"/>
        <w:gridCol w:w="630"/>
        <w:gridCol w:w="4482"/>
      </w:tblGrid>
      <w:tr w:rsidR="00BB5AA3" w:rsidTr="00BB5AA3">
        <w:trPr>
          <w:trHeight w:val="373"/>
        </w:trPr>
        <w:tc>
          <w:tcPr>
            <w:tcW w:w="720" w:type="dxa"/>
          </w:tcPr>
          <w:p w:rsidR="00BB5AA3" w:rsidRDefault="00BB5AA3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BB5AA3" w:rsidRPr="002D6056" w:rsidRDefault="00BB5AA3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2D6056">
              <w:rPr>
                <w:rFonts w:asciiTheme="majorBidi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B5AA3" w:rsidRDefault="00BB5AA3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480" w:type="dxa"/>
            <w:hideMark/>
          </w:tcPr>
          <w:p w:rsidR="00BB5AA3" w:rsidRPr="002D6056" w:rsidRDefault="00BB5AA3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2D6056">
              <w:rPr>
                <w:rFonts w:asciiTheme="majorBidi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B5AA3" w:rsidTr="00BB5AA3">
        <w:trPr>
          <w:trHeight w:val="1332"/>
        </w:trPr>
        <w:tc>
          <w:tcPr>
            <w:tcW w:w="72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તા.૩૧/૧૨/૨૦૨૩ની સ્થિતિએ ધ્રાંગધ્રા શાખા નહેરમાંથી નીકળતી નવા ધનશ્યામગઢ ડીસ્ટ્રી (ડી-૧૮) ની હળવદ માઇનોર-૧ની કુલ લંબાઈ કેટલી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તા.૩૧/૧૨/૨૦૨૩ની સ્થિતિએ ધ્રાંગધ્રા શાખા નહેરમાંથી નીકળતી નવા ધનશ્યામગઢ ડીસ્ટ્રી (ડી-૧૮) ની હળવદ માઇનોર-૧ની કુ</w:t>
            </w:r>
            <w:bookmarkStart w:id="0" w:name="_GoBack"/>
            <w:bookmarkEnd w:id="0"/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લ લંબાઈ ૪૬૪૫ મીટર છે.</w:t>
            </w:r>
          </w:p>
        </w:tc>
      </w:tr>
      <w:tr w:rsidR="00BB5AA3" w:rsidTr="00BB5AA3">
        <w:trPr>
          <w:trHeight w:val="828"/>
        </w:trPr>
        <w:tc>
          <w:tcPr>
            <w:tcW w:w="72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આ પૈકી કેટલી લંબાઈનું કામ પૂર્ણ કરવામાં આવેલ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આ માઇનોરમાં કુલ ૪૬૪૫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મીટર લંબાઈ</w:t>
            </w: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</w:rPr>
              <w:t xml:space="preserve">નું 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કામ પૂર્ણ કરવામાં આવેલ છે. </w:t>
            </w:r>
          </w:p>
        </w:tc>
      </w:tr>
      <w:tr w:rsidR="00BB5AA3" w:rsidTr="00BB5AA3">
        <w:trPr>
          <w:trHeight w:val="729"/>
        </w:trPr>
        <w:tc>
          <w:tcPr>
            <w:tcW w:w="72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સદરહુ માઈનોરમાં કેટલી લંબાઈમાં પાણીનું વહન થાય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480" w:type="dxa"/>
            <w:hideMark/>
          </w:tcPr>
          <w:p w:rsidR="00BB5AA3" w:rsidRDefault="00BB5AA3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સદરહું માઇનોરમાં કુલ ૪૬૪૫ મીટર લંબાઈમાં પાણીનું વહન ચાલુ છે</w:t>
            </w:r>
            <w:r>
              <w:rPr>
                <w:rFonts w:asciiTheme="majorBidi" w:eastAsia="Arial Unicode MS" w:hAnsiTheme="majorBidi" w:cs="Times New Roman" w:hint="cs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BB5AA3" w:rsidRDefault="00BB5AA3" w:rsidP="00BB5AA3">
      <w:pPr>
        <w:spacing w:after="0" w:line="240" w:lineRule="auto"/>
        <w:ind w:left="-360" w:right="-897"/>
        <w:jc w:val="center"/>
        <w:rPr>
          <w:rFonts w:ascii="Shruti" w:hAnsi="Shruti" w:cs="SHREE_GUJ_OTF_0768"/>
          <w:bCs/>
          <w:sz w:val="24"/>
          <w:szCs w:val="24"/>
        </w:rPr>
      </w:pPr>
      <w:r>
        <w:rPr>
          <w:rFonts w:ascii="Shruti" w:hAnsi="Shruti" w:cs="SHREE_GUJ_OTF_0768"/>
          <w:bCs/>
          <w:sz w:val="24"/>
          <w:szCs w:val="24"/>
        </w:rPr>
        <w:t>------------------------------------------------------</w:t>
      </w:r>
    </w:p>
    <w:p w:rsidR="00F80DA5" w:rsidRDefault="00F80DA5"/>
    <w:sectPr w:rsidR="00F80DA5" w:rsidSect="00BB5AA3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D2"/>
    <w:rsid w:val="002D6056"/>
    <w:rsid w:val="00556FD2"/>
    <w:rsid w:val="00BB5AA3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1ED24-7D9F-4B34-AFB3-A635963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A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2024-02-20T11:20:00Z</dcterms:created>
  <dcterms:modified xsi:type="dcterms:W3CDTF">2024-02-23T06:45:00Z</dcterms:modified>
</cp:coreProperties>
</file>