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8370" w14:textId="738637ED" w:rsidR="00823F6E" w:rsidRPr="009111DD" w:rsidRDefault="00823F6E" w:rsidP="00823F6E">
      <w:pPr>
        <w:spacing w:line="276" w:lineRule="auto"/>
        <w:ind w:left="-992" w:right="-1077"/>
        <w:jc w:val="center"/>
        <w:rPr>
          <w:rFonts w:eastAsia="Microsoft JhengHei UI" w:cs="Times New Roman"/>
          <w:sz w:val="60"/>
          <w:szCs w:val="60"/>
          <w:lang w:bidi="gu-IN"/>
        </w:rPr>
      </w:pPr>
      <w:r>
        <w:rPr>
          <w:rFonts w:eastAsia="Microsoft JhengHei UI" w:cs="Times New Roman"/>
          <w:sz w:val="60"/>
          <w:szCs w:val="60"/>
          <w:lang w:bidi="gu-IN"/>
        </w:rPr>
        <w:t>19</w:t>
      </w:r>
      <w:r>
        <w:rPr>
          <w:rFonts w:eastAsia="Microsoft JhengHei UI" w:cs="Times New Roman"/>
          <w:sz w:val="60"/>
          <w:szCs w:val="60"/>
          <w:lang w:bidi="gu-IN"/>
        </w:rPr>
        <w:t xml:space="preserve"> </w:t>
      </w:r>
    </w:p>
    <w:p w14:paraId="3EC50766" w14:textId="04ACE6D2" w:rsidR="00823F6E" w:rsidRPr="00384321" w:rsidRDefault="00823F6E" w:rsidP="00823F6E">
      <w:pPr>
        <w:spacing w:line="276" w:lineRule="auto"/>
        <w:ind w:left="-992" w:right="-1077"/>
        <w:jc w:val="center"/>
        <w:rPr>
          <w:rFonts w:ascii="Microsoft JhengHei UI" w:eastAsia="Microsoft JhengHei UI" w:hAnsi="Microsoft JhengHei UI" w:cs="SHREE_GUJ_OTF_0768"/>
          <w:lang w:bidi="gu-IN"/>
        </w:rPr>
      </w:pPr>
      <w:r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ગોત્રી-સેવાસી-સિંધરોટ રોડ (વ્હાઈટ ટોપીંગ) રીસરફેસીંગ 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>કરવા</w:t>
      </w:r>
      <w:r w:rsidRPr="00384321"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 બાબત</w:t>
      </w:r>
    </w:p>
    <w:p w14:paraId="27B9B83C" w14:textId="22D716A6" w:rsidR="00823F6E" w:rsidRPr="00384321" w:rsidRDefault="00823F6E" w:rsidP="00823F6E">
      <w:pPr>
        <w:spacing w:after="240" w:line="276" w:lineRule="auto"/>
        <w:ind w:left="-993" w:right="-1080"/>
        <w:jc w:val="center"/>
        <w:rPr>
          <w:rFonts w:ascii="Microsoft JhengHei UI" w:eastAsia="Microsoft JhengHei UI" w:hAnsi="Microsoft JhengHei UI" w:cs="SHREE_GUJ_OTF_0768"/>
          <w:lang w:bidi="gu-IN"/>
        </w:rPr>
      </w:pPr>
      <w:r w:rsidRPr="00384321">
        <w:rPr>
          <w:rFonts w:ascii="Microsoft JhengHei UI" w:eastAsia="Microsoft JhengHei UI" w:hAnsi="Microsoft JhengHei UI" w:cs="SHREE_GUJ_OTF_0768" w:hint="cs"/>
          <w:cs/>
          <w:lang w:bidi="gu-IN"/>
        </w:rPr>
        <w:t>*</w:t>
      </w:r>
      <w:r w:rsidRPr="00373536">
        <w:rPr>
          <w:rFonts w:eastAsia="Microsoft JhengHei UI" w:cs="Times New Roman"/>
          <w:lang w:bidi="gu-IN"/>
        </w:rPr>
        <w:t>15</w:t>
      </w:r>
      <w:r w:rsidRPr="00373536">
        <w:rPr>
          <w:rFonts w:eastAsia="Microsoft JhengHei UI" w:cs="Times New Roman"/>
          <w:cs/>
          <w:lang w:bidi="gu-IN"/>
        </w:rPr>
        <w:t>/</w:t>
      </w:r>
      <w:r w:rsidRPr="00373536">
        <w:rPr>
          <w:rFonts w:eastAsia="Microsoft JhengHei UI" w:cs="Times New Roman"/>
          <w:lang w:bidi="gu-IN"/>
        </w:rPr>
        <w:t>4</w:t>
      </w:r>
      <w:r w:rsidRPr="00373536">
        <w:rPr>
          <w:rFonts w:eastAsia="Microsoft JhengHei UI" w:cs="Times New Roman"/>
          <w:cs/>
          <w:lang w:bidi="gu-IN"/>
        </w:rPr>
        <w:t>/</w:t>
      </w:r>
      <w:r w:rsidRPr="00373536">
        <w:rPr>
          <w:rFonts w:eastAsia="Microsoft JhengHei UI" w:cs="Times New Roman"/>
          <w:lang w:bidi="gu-IN"/>
        </w:rPr>
        <w:t>1</w:t>
      </w:r>
      <w:r w:rsidRPr="00823F6E">
        <w:rPr>
          <w:rFonts w:eastAsia="Microsoft JhengHei UI" w:cs="Times New Roman" w:hint="cs"/>
          <w:lang w:bidi="gu-IN"/>
        </w:rPr>
        <w:t>914</w:t>
      </w:r>
      <w:r w:rsidRPr="00384321"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: શ્રી 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કેયુર નારાયણદાસ રોકાડીયા </w:t>
      </w:r>
      <w:r w:rsidRPr="00384321">
        <w:rPr>
          <w:rFonts w:ascii="Microsoft JhengHei UI" w:eastAsia="Microsoft JhengHei UI" w:hAnsi="Microsoft JhengHei UI" w:cs="SHREE_GUJ_OTF_0768" w:hint="cs"/>
          <w:cs/>
          <w:lang w:bidi="gu-IN"/>
        </w:rPr>
        <w:t>(</w:t>
      </w:r>
      <w:r>
        <w:rPr>
          <w:rFonts w:ascii="Microsoft JhengHei UI" w:eastAsia="Microsoft JhengHei UI" w:hAnsi="Microsoft JhengHei UI" w:cs="SHREE_GUJ_OTF_0768" w:hint="cs"/>
          <w:cs/>
          <w:lang w:bidi="gu-IN"/>
        </w:rPr>
        <w:t>સયાજીગંજ</w:t>
      </w:r>
      <w:r w:rsidRPr="00384321"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) : </w:t>
      </w:r>
      <w:r w:rsidRPr="00823F6E">
        <w:rPr>
          <w:rFonts w:ascii="Microsoft JhengHei UI" w:eastAsia="Microsoft JhengHei UI" w:hAnsi="Microsoft JhengHei UI" w:cs="SHREE_GUJ_OTF_0768" w:hint="cs"/>
          <w:b/>
          <w:bCs/>
          <w:cs/>
          <w:lang w:bidi="gu-IN"/>
        </w:rPr>
        <w:t>માનનીય મુખ્યમંત્રીશ્રી</w:t>
      </w:r>
      <w:r w:rsidRPr="00384321">
        <w:rPr>
          <w:rFonts w:ascii="Microsoft JhengHei UI" w:eastAsia="Microsoft JhengHei UI" w:hAnsi="Microsoft JhengHei UI" w:cs="SHREE_GUJ_OTF_0768" w:hint="cs"/>
          <w:cs/>
          <w:lang w:bidi="gu-IN"/>
        </w:rPr>
        <w:t xml:space="preserve"> (માર્ગ અને મકાન) જણાવવા કૃપા કરશે કે :-</w:t>
      </w:r>
    </w:p>
    <w:tbl>
      <w:tblPr>
        <w:tblW w:w="9952" w:type="dxa"/>
        <w:tblInd w:w="108" w:type="dxa"/>
        <w:tblLook w:val="04A0" w:firstRow="1" w:lastRow="0" w:firstColumn="1" w:lastColumn="0" w:noHBand="0" w:noVBand="1"/>
      </w:tblPr>
      <w:tblGrid>
        <w:gridCol w:w="617"/>
        <w:gridCol w:w="4232"/>
        <w:gridCol w:w="617"/>
        <w:gridCol w:w="4486"/>
      </w:tblGrid>
      <w:tr w:rsidR="00823F6E" w:rsidRPr="00373536" w14:paraId="038AC50F" w14:textId="77777777" w:rsidTr="00823F6E">
        <w:trPr>
          <w:trHeight w:val="260"/>
        </w:trPr>
        <w:tc>
          <w:tcPr>
            <w:tcW w:w="4849" w:type="dxa"/>
            <w:gridSpan w:val="2"/>
            <w:hideMark/>
          </w:tcPr>
          <w:p w14:paraId="1ADDAA05" w14:textId="77777777" w:rsidR="00823F6E" w:rsidRPr="00763B2C" w:rsidRDefault="00823F6E" w:rsidP="00FE11D2">
            <w:pPr>
              <w:spacing w:line="276" w:lineRule="auto"/>
              <w:jc w:val="center"/>
              <w:rPr>
                <w:rFonts w:ascii="Microsoft JhengHei UI" w:eastAsia="Microsoft JhengHei UI" w:hAnsi="Microsoft JhengHei UI" w:cs="SHREE_GUJ_OTF_0768"/>
                <w:lang w:bidi="gu-IN"/>
              </w:rPr>
            </w:pPr>
            <w:r w:rsidRPr="00763B2C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પ્રશ્ન</w:t>
            </w:r>
          </w:p>
        </w:tc>
        <w:tc>
          <w:tcPr>
            <w:tcW w:w="5103" w:type="dxa"/>
            <w:gridSpan w:val="2"/>
            <w:hideMark/>
          </w:tcPr>
          <w:p w14:paraId="44D03B96" w14:textId="77777777" w:rsidR="00823F6E" w:rsidRPr="00763B2C" w:rsidRDefault="00823F6E" w:rsidP="00FE11D2">
            <w:pPr>
              <w:spacing w:line="276" w:lineRule="auto"/>
              <w:jc w:val="center"/>
              <w:rPr>
                <w:rFonts w:ascii="Microsoft JhengHei UI" w:eastAsia="Microsoft JhengHei UI" w:hAnsi="Microsoft JhengHei UI" w:cs="SHREE_GUJ_OTF_0768"/>
                <w:lang w:bidi="gu-IN"/>
              </w:rPr>
            </w:pPr>
            <w:r w:rsidRPr="00763B2C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જવાબ</w:t>
            </w:r>
          </w:p>
        </w:tc>
      </w:tr>
      <w:tr w:rsidR="00823F6E" w:rsidRPr="00373536" w14:paraId="091B6F2D" w14:textId="77777777" w:rsidTr="00823F6E">
        <w:trPr>
          <w:trHeight w:val="1736"/>
        </w:trPr>
        <w:tc>
          <w:tcPr>
            <w:tcW w:w="617" w:type="dxa"/>
            <w:hideMark/>
          </w:tcPr>
          <w:p w14:paraId="7DB68293" w14:textId="77777777" w:rsidR="00823F6E" w:rsidRPr="00763B2C" w:rsidRDefault="00823F6E" w:rsidP="00823F6E">
            <w:pPr>
              <w:spacing w:line="276" w:lineRule="auto"/>
              <w:rPr>
                <w:rFonts w:ascii="Microsoft JhengHei UI" w:eastAsia="Microsoft JhengHei UI" w:hAnsi="Microsoft JhengHei UI" w:cs="SHREE_GUJ_OTF_0768"/>
                <w:lang w:bidi="gu-IN"/>
              </w:rPr>
            </w:pPr>
            <w:r w:rsidRPr="00763B2C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(૧)</w:t>
            </w:r>
          </w:p>
        </w:tc>
        <w:tc>
          <w:tcPr>
            <w:tcW w:w="4232" w:type="dxa"/>
            <w:hideMark/>
          </w:tcPr>
          <w:p w14:paraId="5DBC2F19" w14:textId="6135B674" w:rsidR="00823F6E" w:rsidRPr="00763B2C" w:rsidRDefault="00823F6E" w:rsidP="00823F6E">
            <w:pPr>
              <w:ind w:right="111"/>
              <w:rPr>
                <w:rFonts w:ascii="Microsoft JhengHei UI" w:eastAsia="Microsoft JhengHei UI" w:hAnsi="Microsoft JhengHei UI" w:cs="SHREE_GUJ_OTF_0768"/>
                <w:lang w:bidi="gu-IN"/>
              </w:rPr>
            </w:pPr>
            <w:r w:rsidRPr="00823F6E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 xml:space="preserve">તા.૩૧/૧૨/૨૦૨૩ ની સ્થિતિએ ગોત્રી </w:t>
            </w:r>
            <w:r w:rsidRPr="00823F6E">
              <w:rPr>
                <w:rFonts w:ascii="Microsoft JhengHei UI" w:eastAsia="Microsoft JhengHei UI" w:hAnsi="Microsoft JhengHei UI" w:cs="SHREE_GUJ_OTF_0768"/>
                <w:cs/>
                <w:lang w:bidi="gu-IN"/>
              </w:rPr>
              <w:t>–</w:t>
            </w:r>
            <w:r w:rsidRPr="00823F6E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 xml:space="preserve"> સેવાસી </w:t>
            </w:r>
            <w:r w:rsidRPr="00823F6E">
              <w:rPr>
                <w:rFonts w:ascii="Microsoft JhengHei UI" w:eastAsia="Microsoft JhengHei UI" w:hAnsi="Microsoft JhengHei UI" w:cs="SHREE_GUJ_OTF_0768"/>
                <w:cs/>
                <w:lang w:bidi="gu-IN"/>
              </w:rPr>
              <w:t>–</w:t>
            </w:r>
            <w:r w:rsidRPr="00823F6E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 xml:space="preserve"> સીંધરોટ  રોડ જીલ્લો વડોદરા (વ્હાઇટ ટોપીંગ ) ને રીરસફેસીંગ કરવા માટે સરકારશ્રીનુ કોઇ આયોજન છે કે કેમ</w:t>
            </w:r>
            <w:r w:rsidRPr="00823F6E">
              <w:rPr>
                <w:rFonts w:ascii="Microsoft JhengHei UI" w:eastAsia="Microsoft JhengHei UI" w:hAnsi="Microsoft JhengHei UI" w:cs="SHREE_GUJ_OTF_0768" w:hint="cs"/>
                <w:lang w:bidi="gu-IN"/>
              </w:rPr>
              <w:t>?</w:t>
            </w:r>
          </w:p>
        </w:tc>
        <w:tc>
          <w:tcPr>
            <w:tcW w:w="617" w:type="dxa"/>
            <w:hideMark/>
          </w:tcPr>
          <w:p w14:paraId="1767A8ED" w14:textId="77777777" w:rsidR="00823F6E" w:rsidRPr="00763B2C" w:rsidRDefault="00823F6E" w:rsidP="00823F6E">
            <w:pPr>
              <w:spacing w:line="276" w:lineRule="auto"/>
              <w:jc w:val="both"/>
              <w:rPr>
                <w:rFonts w:ascii="Microsoft JhengHei UI" w:eastAsia="Microsoft JhengHei UI" w:hAnsi="Microsoft JhengHei UI" w:cs="SHREE_GUJ_OTF_0768"/>
                <w:lang w:bidi="gu-IN"/>
              </w:rPr>
            </w:pPr>
            <w:r w:rsidRPr="00763B2C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(૧)</w:t>
            </w:r>
          </w:p>
        </w:tc>
        <w:tc>
          <w:tcPr>
            <w:tcW w:w="4486" w:type="dxa"/>
          </w:tcPr>
          <w:p w14:paraId="663B398B" w14:textId="1D9B9306" w:rsidR="00823F6E" w:rsidRPr="00763B2C" w:rsidRDefault="00823F6E" w:rsidP="00823F6E">
            <w:pPr>
              <w:ind w:left="77" w:hanging="33"/>
              <w:jc w:val="both"/>
              <w:rPr>
                <w:rFonts w:ascii="Microsoft JhengHei UI" w:eastAsia="Microsoft JhengHei UI" w:hAnsi="Microsoft JhengHei UI" w:cs="SHREE_GUJ_OTF_0768"/>
                <w:lang w:bidi="gu-IN"/>
              </w:rPr>
            </w:pPr>
            <w:r w:rsidRPr="00823F6E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હા</w:t>
            </w:r>
            <w:r>
              <w:rPr>
                <w:rFonts w:ascii="Microsoft JhengHei UI" w:eastAsia="Microsoft JhengHei UI" w:hAnsi="Microsoft JhengHei UI" w:cs="SHREE_GUJ_OTF_0768" w:hint="cs"/>
                <w:lang w:bidi="gu-IN"/>
              </w:rPr>
              <w:t>,</w:t>
            </w:r>
            <w:r w:rsidRPr="00823F6E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 xml:space="preserve"> જી</w:t>
            </w:r>
          </w:p>
        </w:tc>
      </w:tr>
      <w:tr w:rsidR="00823F6E" w:rsidRPr="00373536" w14:paraId="6DFE8440" w14:textId="77777777" w:rsidTr="00823F6E">
        <w:trPr>
          <w:trHeight w:val="845"/>
        </w:trPr>
        <w:tc>
          <w:tcPr>
            <w:tcW w:w="617" w:type="dxa"/>
            <w:hideMark/>
          </w:tcPr>
          <w:p w14:paraId="7C84D77A" w14:textId="77777777" w:rsidR="00823F6E" w:rsidRPr="00763B2C" w:rsidRDefault="00823F6E" w:rsidP="00823F6E">
            <w:pPr>
              <w:spacing w:line="276" w:lineRule="auto"/>
              <w:rPr>
                <w:rFonts w:ascii="Microsoft JhengHei UI" w:eastAsia="Microsoft JhengHei UI" w:hAnsi="Microsoft JhengHei UI" w:cs="SHREE_GUJ_OTF_0768"/>
                <w:cs/>
                <w:lang w:bidi="gu-IN"/>
              </w:rPr>
            </w:pPr>
            <w:r w:rsidRPr="00763B2C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(૨)</w:t>
            </w:r>
          </w:p>
        </w:tc>
        <w:tc>
          <w:tcPr>
            <w:tcW w:w="4232" w:type="dxa"/>
            <w:hideMark/>
          </w:tcPr>
          <w:p w14:paraId="0F4B6420" w14:textId="6590B31F" w:rsidR="00823F6E" w:rsidRPr="00763B2C" w:rsidRDefault="00823F6E" w:rsidP="00823F6E">
            <w:pPr>
              <w:jc w:val="both"/>
              <w:rPr>
                <w:rFonts w:ascii="Microsoft JhengHei UI" w:eastAsia="Microsoft JhengHei UI" w:hAnsi="Microsoft JhengHei UI" w:cs="SHREE_GUJ_OTF_0768"/>
                <w:lang w:bidi="gu-IN"/>
              </w:rPr>
            </w:pPr>
            <w:r w:rsidRPr="00823F6E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જો હા</w:t>
            </w:r>
            <w:r w:rsidRPr="00823F6E">
              <w:rPr>
                <w:rFonts w:ascii="Microsoft JhengHei UI" w:eastAsia="Microsoft JhengHei UI" w:hAnsi="Microsoft JhengHei UI" w:cs="SHREE_GUJ_OTF_0768" w:hint="cs"/>
                <w:lang w:bidi="gu-IN"/>
              </w:rPr>
              <w:t xml:space="preserve">, </w:t>
            </w:r>
            <w:r w:rsidRPr="00823F6E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તો કેટલી લંબાઇ માટે કેટલી રકમ મંજુર કરવામાં આવી  છે અને</w:t>
            </w:r>
            <w:r w:rsidRPr="00823F6E">
              <w:rPr>
                <w:rFonts w:ascii="Microsoft JhengHei UI" w:eastAsia="Microsoft JhengHei UI" w:hAnsi="Microsoft JhengHei UI" w:cs="SHREE_GUJ_OTF_0768" w:hint="cs"/>
                <w:lang w:bidi="gu-IN"/>
              </w:rPr>
              <w:t xml:space="preserve">, </w:t>
            </w:r>
            <w:r w:rsidRPr="00823F6E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 xml:space="preserve"> </w:t>
            </w:r>
          </w:p>
        </w:tc>
        <w:tc>
          <w:tcPr>
            <w:tcW w:w="617" w:type="dxa"/>
            <w:hideMark/>
          </w:tcPr>
          <w:p w14:paraId="5A4CDC64" w14:textId="77777777" w:rsidR="00823F6E" w:rsidRPr="00763B2C" w:rsidRDefault="00823F6E" w:rsidP="00823F6E">
            <w:pPr>
              <w:spacing w:line="276" w:lineRule="auto"/>
              <w:jc w:val="both"/>
              <w:rPr>
                <w:rFonts w:ascii="Microsoft JhengHei UI" w:eastAsia="Microsoft JhengHei UI" w:hAnsi="Microsoft JhengHei UI" w:cs="SHREE_GUJ_OTF_0768"/>
                <w:cs/>
                <w:lang w:bidi="gu-IN"/>
              </w:rPr>
            </w:pPr>
            <w:r w:rsidRPr="00763B2C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(૨)</w:t>
            </w:r>
          </w:p>
        </w:tc>
        <w:tc>
          <w:tcPr>
            <w:tcW w:w="4486" w:type="dxa"/>
            <w:hideMark/>
          </w:tcPr>
          <w:p w14:paraId="6081C8BA" w14:textId="171AB8AB" w:rsidR="00823F6E" w:rsidRPr="00763B2C" w:rsidRDefault="00823F6E" w:rsidP="00823F6E">
            <w:pPr>
              <w:spacing w:line="276" w:lineRule="auto"/>
              <w:ind w:left="77" w:hanging="33"/>
              <w:jc w:val="both"/>
              <w:rPr>
                <w:rFonts w:ascii="Microsoft JhengHei UI" w:eastAsia="Microsoft JhengHei UI" w:hAnsi="Microsoft JhengHei UI" w:cs="SHREE_GUJ_OTF_0768"/>
                <w:cs/>
                <w:lang w:bidi="gu-IN"/>
              </w:rPr>
            </w:pP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 xml:space="preserve">કુલ </w:t>
            </w:r>
            <w:r w:rsidRPr="00823F6E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લંબાઇ ૭.૪ કિ.મી.</w:t>
            </w: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 xml:space="preserve"> માટે  </w:t>
            </w:r>
            <w:r w:rsidRPr="00823F6E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રકમ રૂ. ૨૮૦૦</w:t>
            </w: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/-</w:t>
            </w:r>
            <w:r w:rsidRPr="00823F6E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 xml:space="preserve"> લાખ</w:t>
            </w: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 xml:space="preserve"> મંજુર કરવામાં આવેલ છે. </w:t>
            </w:r>
          </w:p>
        </w:tc>
      </w:tr>
      <w:tr w:rsidR="00823F6E" w:rsidRPr="00373536" w14:paraId="4E51D8D9" w14:textId="77777777" w:rsidTr="00823F6E">
        <w:trPr>
          <w:trHeight w:val="845"/>
        </w:trPr>
        <w:tc>
          <w:tcPr>
            <w:tcW w:w="617" w:type="dxa"/>
          </w:tcPr>
          <w:p w14:paraId="3106948D" w14:textId="732FD552" w:rsidR="00823F6E" w:rsidRPr="00763B2C" w:rsidRDefault="00823F6E" w:rsidP="00823F6E">
            <w:pPr>
              <w:spacing w:line="276" w:lineRule="auto"/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</w:pP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(૩)</w:t>
            </w:r>
          </w:p>
        </w:tc>
        <w:tc>
          <w:tcPr>
            <w:tcW w:w="4232" w:type="dxa"/>
          </w:tcPr>
          <w:p w14:paraId="647DA236" w14:textId="0602E078" w:rsidR="00823F6E" w:rsidRPr="00823F6E" w:rsidRDefault="00823F6E" w:rsidP="00823F6E">
            <w:pPr>
              <w:jc w:val="both"/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</w:pPr>
            <w:r w:rsidRPr="00823F6E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ઉક્ત સ્થીતિએ આ કામ કયા તબક્કે છે</w:t>
            </w:r>
            <w:r w:rsidRPr="00823F6E">
              <w:rPr>
                <w:rFonts w:ascii="Microsoft JhengHei UI" w:eastAsia="Microsoft JhengHei UI" w:hAnsi="Microsoft JhengHei UI" w:cs="SHREE_GUJ_OTF_0768" w:hint="cs"/>
                <w:lang w:bidi="gu-IN"/>
              </w:rPr>
              <w:t>?</w:t>
            </w:r>
          </w:p>
        </w:tc>
        <w:tc>
          <w:tcPr>
            <w:tcW w:w="617" w:type="dxa"/>
          </w:tcPr>
          <w:p w14:paraId="42C4EC46" w14:textId="12F46252" w:rsidR="00823F6E" w:rsidRPr="00763B2C" w:rsidRDefault="00823F6E" w:rsidP="00823F6E">
            <w:pPr>
              <w:spacing w:line="276" w:lineRule="auto"/>
              <w:jc w:val="both"/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</w:pP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(૩)</w:t>
            </w:r>
          </w:p>
        </w:tc>
        <w:tc>
          <w:tcPr>
            <w:tcW w:w="4486" w:type="dxa"/>
          </w:tcPr>
          <w:p w14:paraId="17A92089" w14:textId="1609202E" w:rsidR="00823F6E" w:rsidRPr="00823F6E" w:rsidRDefault="00823F6E" w:rsidP="00823F6E">
            <w:pPr>
              <w:spacing w:line="276" w:lineRule="auto"/>
              <w:ind w:left="77" w:hanging="33"/>
              <w:jc w:val="both"/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</w:pPr>
            <w:r w:rsidRPr="00823F6E"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>ઉક્ત સ્થિતિએ સદર કામનું ટેન્ડર મંજુરી હેઠળ</w:t>
            </w:r>
            <w:r>
              <w:rPr>
                <w:rFonts w:ascii="Microsoft JhengHei UI" w:eastAsia="Microsoft JhengHei UI" w:hAnsi="Microsoft JhengHei UI" w:cs="SHREE_GUJ_OTF_0768" w:hint="cs"/>
                <w:cs/>
                <w:lang w:bidi="gu-IN"/>
              </w:rPr>
              <w:t xml:space="preserve"> હતુ.</w:t>
            </w:r>
          </w:p>
        </w:tc>
      </w:tr>
    </w:tbl>
    <w:p w14:paraId="58246EAE" w14:textId="77777777" w:rsidR="00823F6E" w:rsidRPr="00384321" w:rsidRDefault="00823F6E" w:rsidP="00823F6E">
      <w:pPr>
        <w:spacing w:after="200" w:line="276" w:lineRule="auto"/>
        <w:jc w:val="center"/>
        <w:rPr>
          <w:rFonts w:ascii="Microsoft JhengHei UI" w:eastAsia="Microsoft JhengHei UI" w:hAnsi="Microsoft JhengHei UI" w:cs="SHREE_GUJ_OTF_0768"/>
          <w:lang w:bidi="gu-IN"/>
        </w:rPr>
      </w:pPr>
      <w:r>
        <w:rPr>
          <w:rFonts w:ascii="Microsoft JhengHei UI" w:eastAsia="Microsoft JhengHei UI" w:hAnsi="Microsoft JhengHei UI" w:cs="SHREE_GUJ_OTF_0768"/>
          <w:cs/>
          <w:lang w:bidi="gu-IN"/>
        </w:rPr>
        <w:t>...................</w:t>
      </w:r>
    </w:p>
    <w:p w14:paraId="7B844D5A" w14:textId="77777777" w:rsidR="00C64438" w:rsidRDefault="00C64438"/>
    <w:sectPr w:rsidR="00C64438" w:rsidSect="00D305AB">
      <w:pgSz w:w="12240" w:h="15840"/>
      <w:pgMar w:top="1440" w:right="1440" w:bottom="1440" w:left="1440" w:header="720" w:footer="16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6E"/>
    <w:rsid w:val="00823F6E"/>
    <w:rsid w:val="00C64438"/>
    <w:rsid w:val="00D3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BC76"/>
  <w15:chartTrackingRefBased/>
  <w15:docId w15:val="{20A8F2D5-0EB7-4EAD-B3B8-02CE525B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F6E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Sandipkumar Chaudhari</dc:creator>
  <cp:keywords/>
  <dc:description/>
  <cp:lastModifiedBy>Sandipkumar Chaudhari</cp:lastModifiedBy>
  <cp:revision>1</cp:revision>
  <dcterms:created xsi:type="dcterms:W3CDTF">2024-02-21T07:00:00Z</dcterms:created>
  <dcterms:modified xsi:type="dcterms:W3CDTF">2024-02-21T07:09:00Z</dcterms:modified>
</cp:coreProperties>
</file>