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866" w:rsidRPr="00B9058F" w:rsidRDefault="00B9058F" w:rsidP="00BD7AAF">
      <w:pPr>
        <w:spacing w:line="360" w:lineRule="auto"/>
        <w:ind w:left="-992" w:right="-1077"/>
        <w:jc w:val="center"/>
        <w:rPr>
          <w:rFonts w:eastAsia="Microsoft JhengHei UI" w:cs="Times New Roman"/>
          <w:sz w:val="60"/>
          <w:szCs w:val="60"/>
          <w:lang w:bidi="gu-IN"/>
        </w:rPr>
      </w:pPr>
      <w:r w:rsidRPr="00B9058F">
        <w:rPr>
          <w:rFonts w:eastAsia="Microsoft JhengHei UI" w:cs="Times New Roman"/>
          <w:sz w:val="60"/>
          <w:szCs w:val="60"/>
          <w:lang w:bidi="gu-IN"/>
        </w:rPr>
        <w:t>27</w:t>
      </w:r>
      <w:bookmarkStart w:id="0" w:name="_GoBack"/>
      <w:bookmarkEnd w:id="0"/>
    </w:p>
    <w:p w:rsidR="000B2CE8" w:rsidRPr="00D923DD" w:rsidRDefault="00D923DD" w:rsidP="00BD7AAF">
      <w:pPr>
        <w:spacing w:line="360" w:lineRule="auto"/>
        <w:ind w:left="-992" w:right="-1077"/>
        <w:jc w:val="center"/>
        <w:rPr>
          <w:rFonts w:ascii="Microsoft JhengHei UI" w:eastAsia="Microsoft JhengHei UI" w:hAnsi="Microsoft JhengHei UI" w:cs="SHREE_GUJ_OTF_0768"/>
          <w:b/>
          <w:bCs/>
          <w:lang w:bidi="gu-IN"/>
        </w:rPr>
      </w:pPr>
      <w:r w:rsidRPr="00D923DD">
        <w:rPr>
          <w:rFonts w:ascii="Microsoft JhengHei UI" w:eastAsia="Microsoft JhengHei UI" w:hAnsi="Microsoft JhengHei UI" w:cs="SHREE_GUJ_OTF_0768" w:hint="cs"/>
          <w:b/>
          <w:bCs/>
          <w:cs/>
          <w:lang w:bidi="gu-IN"/>
        </w:rPr>
        <w:t>ગાંધીનગર જિલ્લાના અડાલજ-કોબા લીંક રોડને વાઈટ ટોપીંગ કરવા બાબત</w:t>
      </w:r>
    </w:p>
    <w:p w:rsidR="000B2CE8" w:rsidRDefault="000B2CE8" w:rsidP="00BD7AAF">
      <w:pPr>
        <w:spacing w:after="240" w:line="360" w:lineRule="auto"/>
        <w:ind w:left="-993" w:right="-1080"/>
        <w:jc w:val="center"/>
        <w:rPr>
          <w:rFonts w:ascii="Microsoft JhengHei UI" w:eastAsia="Microsoft JhengHei UI" w:hAnsi="Microsoft JhengHei UI" w:cs="SHREE_GUJ_OTF_0768"/>
        </w:rPr>
      </w:pPr>
      <w:r>
        <w:rPr>
          <w:rFonts w:ascii="Microsoft JhengHei UI" w:eastAsia="Microsoft JhengHei UI" w:hAnsi="Microsoft JhengHei UI" w:cs="SHREE_GUJ_OTF_0768" w:hint="cs"/>
          <w:cs/>
        </w:rPr>
        <w:t>*</w:t>
      </w:r>
      <w:r w:rsidR="00057160" w:rsidRPr="00D923DD">
        <w:rPr>
          <w:rFonts w:ascii="Microsoft JhengHei UI" w:eastAsia="Microsoft JhengHei UI" w:hAnsi="Microsoft JhengHei UI" w:cs="SHREE_GUJ_OTF_0768" w:hint="cs"/>
          <w:b/>
          <w:bCs/>
          <w:cs/>
        </w:rPr>
        <w:t>15</w:t>
      </w:r>
      <w:r w:rsidR="00057160" w:rsidRPr="00D923DD">
        <w:rPr>
          <w:rFonts w:ascii="Microsoft JhengHei UI" w:eastAsia="Microsoft JhengHei UI" w:hAnsi="Microsoft JhengHei UI" w:cs="SHREE_GUJ_OTF_0768" w:hint="cs"/>
          <w:b/>
          <w:bCs/>
          <w:cs/>
          <w:lang w:bidi="gu-IN"/>
        </w:rPr>
        <w:t>/4/1</w:t>
      </w:r>
      <w:r w:rsidR="00D923DD">
        <w:rPr>
          <w:rFonts w:ascii="Microsoft JhengHei UI" w:eastAsia="Microsoft JhengHei UI" w:hAnsi="Microsoft JhengHei UI" w:cs="SHREE_GUJ_OTF_0768" w:hint="cs"/>
          <w:b/>
          <w:bCs/>
          <w:cs/>
          <w:lang w:bidi="gu-IN"/>
        </w:rPr>
        <w:t>920</w:t>
      </w:r>
      <w:r>
        <w:rPr>
          <w:rFonts w:ascii="Microsoft JhengHei UI" w:eastAsia="Microsoft JhengHei UI" w:hAnsi="Microsoft JhengHei UI" w:cs="SHREE_GUJ_OTF_0768" w:hint="cs"/>
          <w:cs/>
          <w:lang w:bidi="gu-IN"/>
        </w:rPr>
        <w:t xml:space="preserve"> </w:t>
      </w:r>
      <w:r>
        <w:rPr>
          <w:rFonts w:ascii="Microsoft JhengHei UI" w:eastAsia="Microsoft JhengHei UI" w:hAnsi="Microsoft JhengHei UI" w:cs="SHREE_GUJ_OTF_0768" w:hint="cs"/>
          <w:cs/>
        </w:rPr>
        <w:t xml:space="preserve">: </w:t>
      </w:r>
      <w:r w:rsidR="00057160">
        <w:rPr>
          <w:rFonts w:ascii="Microsoft JhengHei UI" w:eastAsia="Microsoft JhengHei UI" w:hAnsi="Microsoft JhengHei UI" w:cs="SHREE_GUJ_OTF_0768" w:hint="cs"/>
          <w:cs/>
          <w:lang w:bidi="gu-IN"/>
        </w:rPr>
        <w:t xml:space="preserve">શ્રી </w:t>
      </w:r>
      <w:r>
        <w:rPr>
          <w:rFonts w:ascii="Microsoft JhengHei UI" w:eastAsia="Microsoft JhengHei UI" w:hAnsi="Microsoft JhengHei UI" w:cs="SHREE_GUJ_OTF_0768" w:hint="cs"/>
          <w:cs/>
          <w:lang w:bidi="gu-IN"/>
        </w:rPr>
        <w:t xml:space="preserve">અલ્પેશ ખોડાજી ઠાકોર </w:t>
      </w:r>
      <w:r>
        <w:rPr>
          <w:rFonts w:ascii="Microsoft JhengHei UI" w:eastAsia="Microsoft JhengHei UI" w:hAnsi="Microsoft JhengHei UI" w:cs="SHREE_GUJ_OTF_0768" w:hint="cs"/>
          <w:cs/>
        </w:rPr>
        <w:t>(</w:t>
      </w:r>
      <w:r>
        <w:rPr>
          <w:rFonts w:ascii="Microsoft JhengHei UI" w:eastAsia="Microsoft JhengHei UI" w:hAnsi="Microsoft JhengHei UI" w:cs="SHREE_GUJ_OTF_0768" w:hint="cs"/>
          <w:cs/>
          <w:lang w:bidi="gu-IN"/>
        </w:rPr>
        <w:t xml:space="preserve">ગાંધીનગર </w:t>
      </w:r>
      <w:r>
        <w:rPr>
          <w:rFonts w:ascii="Microsoft JhengHei UI" w:eastAsia="Microsoft JhengHei UI" w:hAnsi="Microsoft JhengHei UI" w:cs="SHREE_GUJ_OTF_0768" w:hint="cs"/>
          <w:cs/>
        </w:rPr>
        <w:t>(</w:t>
      </w:r>
      <w:r>
        <w:rPr>
          <w:rFonts w:ascii="Microsoft JhengHei UI" w:eastAsia="Microsoft JhengHei UI" w:hAnsi="Microsoft JhengHei UI" w:cs="SHREE_GUJ_OTF_0768" w:hint="cs"/>
          <w:cs/>
          <w:lang w:bidi="gu-IN"/>
        </w:rPr>
        <w:t>દક્ષિણ</w:t>
      </w:r>
      <w:r>
        <w:rPr>
          <w:rFonts w:ascii="Microsoft JhengHei UI" w:eastAsia="Microsoft JhengHei UI" w:hAnsi="Microsoft JhengHei UI" w:cs="SHREE_GUJ_OTF_0768" w:hint="cs"/>
          <w:cs/>
        </w:rPr>
        <w:t xml:space="preserve">)) : </w:t>
      </w:r>
      <w:r w:rsidRPr="00D923DD">
        <w:rPr>
          <w:rFonts w:ascii="Microsoft JhengHei UI" w:eastAsia="Microsoft JhengHei UI" w:hAnsi="Microsoft JhengHei UI" w:cs="SHREE_GUJ_OTF_0768" w:hint="cs"/>
          <w:b/>
          <w:bCs/>
          <w:cs/>
          <w:lang w:bidi="gu-IN"/>
        </w:rPr>
        <w:t>માનનીય મુખ્યમંત્રીશ્રી</w:t>
      </w:r>
      <w:r>
        <w:rPr>
          <w:rFonts w:ascii="Microsoft JhengHei UI" w:eastAsia="Microsoft JhengHei UI" w:hAnsi="Microsoft JhengHei UI" w:cs="SHREE_GUJ_OTF_0768" w:hint="cs"/>
          <w:cs/>
          <w:lang w:bidi="gu-IN"/>
        </w:rPr>
        <w:t xml:space="preserve"> </w:t>
      </w:r>
      <w:r>
        <w:rPr>
          <w:rFonts w:ascii="Microsoft JhengHei UI" w:eastAsia="Microsoft JhengHei UI" w:hAnsi="Microsoft JhengHei UI" w:cs="SHREE_GUJ_OTF_0768" w:hint="cs"/>
          <w:cs/>
        </w:rPr>
        <w:t>(</w:t>
      </w:r>
      <w:r>
        <w:rPr>
          <w:rFonts w:ascii="Microsoft JhengHei UI" w:eastAsia="Microsoft JhengHei UI" w:hAnsi="Microsoft JhengHei UI" w:cs="SHREE_GUJ_OTF_0768" w:hint="cs"/>
          <w:cs/>
          <w:lang w:bidi="gu-IN"/>
        </w:rPr>
        <w:t>માર્ગ અને મકાન</w:t>
      </w:r>
      <w:r>
        <w:rPr>
          <w:rFonts w:ascii="Microsoft JhengHei UI" w:eastAsia="Microsoft JhengHei UI" w:hAnsi="Microsoft JhengHei UI" w:cs="SHREE_GUJ_OTF_0768" w:hint="cs"/>
          <w:cs/>
        </w:rPr>
        <w:t xml:space="preserve">) </w:t>
      </w:r>
      <w:r>
        <w:rPr>
          <w:rFonts w:ascii="Microsoft JhengHei UI" w:eastAsia="Microsoft JhengHei UI" w:hAnsi="Microsoft JhengHei UI" w:cs="SHREE_GUJ_OTF_0768" w:hint="cs"/>
          <w:cs/>
          <w:lang w:bidi="gu-IN"/>
        </w:rPr>
        <w:t xml:space="preserve">જણાવવા કૃપા કરશે કે </w:t>
      </w:r>
      <w:r>
        <w:rPr>
          <w:rFonts w:ascii="Microsoft JhengHei UI" w:eastAsia="Microsoft JhengHei UI" w:hAnsi="Microsoft JhengHei UI" w:cs="SHREE_GUJ_OTF_0768" w:hint="cs"/>
          <w:cs/>
        </w:rPr>
        <w:t>:-</w:t>
      </w:r>
    </w:p>
    <w:tbl>
      <w:tblPr>
        <w:tblStyle w:val="TableGrid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4345"/>
        <w:gridCol w:w="617"/>
        <w:gridCol w:w="4486"/>
      </w:tblGrid>
      <w:tr w:rsidR="000B2CE8" w:rsidTr="00BD7AAF">
        <w:trPr>
          <w:trHeight w:val="260"/>
        </w:trPr>
        <w:tc>
          <w:tcPr>
            <w:tcW w:w="4962" w:type="dxa"/>
            <w:gridSpan w:val="2"/>
            <w:hideMark/>
          </w:tcPr>
          <w:p w:rsidR="000B2CE8" w:rsidRPr="00D923DD" w:rsidRDefault="000B2CE8">
            <w:pPr>
              <w:jc w:val="center"/>
              <w:rPr>
                <w:rFonts w:ascii="Microsoft JhengHei UI" w:eastAsia="Microsoft JhengHei UI" w:hAnsi="Microsoft JhengHei UI" w:cs="SHREE_GUJ_OTF_0768"/>
                <w:b/>
                <w:bCs/>
                <w:sz w:val="24"/>
                <w:szCs w:val="24"/>
              </w:rPr>
            </w:pPr>
            <w:r w:rsidRPr="00D923DD">
              <w:rPr>
                <w:rFonts w:ascii="Microsoft JhengHei UI" w:eastAsia="Microsoft JhengHei UI" w:hAnsi="Microsoft JhengHei UI" w:cs="SHREE_GUJ_OTF_0768" w:hint="cs"/>
                <w:b/>
                <w:bCs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5103" w:type="dxa"/>
            <w:gridSpan w:val="2"/>
            <w:hideMark/>
          </w:tcPr>
          <w:p w:rsidR="000B2CE8" w:rsidRPr="00D923DD" w:rsidRDefault="000B2CE8">
            <w:pPr>
              <w:jc w:val="center"/>
              <w:rPr>
                <w:rFonts w:ascii="Microsoft JhengHei UI" w:eastAsia="Microsoft JhengHei UI" w:hAnsi="Microsoft JhengHei UI" w:cs="SHREE_GUJ_OTF_0768"/>
                <w:b/>
                <w:bCs/>
                <w:sz w:val="24"/>
                <w:szCs w:val="24"/>
              </w:rPr>
            </w:pPr>
            <w:r w:rsidRPr="00D923DD">
              <w:rPr>
                <w:rFonts w:ascii="Microsoft JhengHei UI" w:eastAsia="Microsoft JhengHei UI" w:hAnsi="Microsoft JhengHei UI" w:cs="SHREE_GUJ_OTF_0768" w:hint="cs"/>
                <w:b/>
                <w:bCs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D923DD" w:rsidTr="00BD7AAF">
        <w:trPr>
          <w:trHeight w:val="1736"/>
        </w:trPr>
        <w:tc>
          <w:tcPr>
            <w:tcW w:w="617" w:type="dxa"/>
            <w:hideMark/>
          </w:tcPr>
          <w:p w:rsidR="00D923DD" w:rsidRDefault="00D923DD" w:rsidP="00D923DD">
            <w:pPr>
              <w:spacing w:before="240"/>
              <w:jc w:val="center"/>
              <w:rPr>
                <w:rFonts w:ascii="Microsoft JhengHei UI" w:eastAsia="Microsoft JhengHei UI" w:hAnsi="Microsoft JhengHei UI" w:cs="SHREE_GUJ_OTF_0768"/>
                <w:sz w:val="24"/>
                <w:szCs w:val="24"/>
                <w:lang w:bidi="gu-IN"/>
              </w:rPr>
            </w:pPr>
            <w:r>
              <w:rPr>
                <w:rFonts w:ascii="Microsoft JhengHei UI" w:eastAsia="Microsoft JhengHei UI" w:hAnsi="Microsoft JhengHei UI" w:cs="SHREE_GUJ_OTF_0768" w:hint="cs"/>
                <w:cs/>
                <w:lang w:bidi="gu-IN"/>
              </w:rPr>
              <w:t>(૧)</w:t>
            </w:r>
          </w:p>
        </w:tc>
        <w:tc>
          <w:tcPr>
            <w:tcW w:w="4345" w:type="dxa"/>
            <w:hideMark/>
          </w:tcPr>
          <w:p w:rsidR="00D923DD" w:rsidRDefault="00D923DD" w:rsidP="00D923DD">
            <w:pPr>
              <w:spacing w:before="240"/>
              <w:ind w:right="111"/>
              <w:jc w:val="both"/>
              <w:rPr>
                <w:rFonts w:ascii="Microsoft JhengHei UI" w:eastAsia="Microsoft JhengHei UI" w:hAnsi="Microsoft JhengHei UI" w:cs="SHREE_GUJ_OTF_0768"/>
                <w:lang w:bidi="gu-IN"/>
              </w:rPr>
            </w:pPr>
            <w:r>
              <w:rPr>
                <w:rFonts w:ascii="Microsoft JhengHei UI" w:eastAsia="Microsoft JhengHei UI" w:hAnsi="Microsoft JhengHei UI" w:cs="SHREE_GUJ_OTF_0768" w:hint="cs"/>
                <w:cs/>
                <w:lang w:bidi="gu-IN"/>
              </w:rPr>
              <w:t>તા.૩૧/૧૨/૨૦૨૩ની સ્થિતિએ ગાંધીનગર જિલ્લામાં અડાલજ-કોબા લીંક રોડને વાઈટ ટોપીંગ માટે મંજુરી મળેલ છે તે હકીકત સાચી છે</w:t>
            </w:r>
            <w:r>
              <w:rPr>
                <w:rFonts w:ascii="Microsoft JhengHei UI" w:eastAsia="Microsoft JhengHei UI" w:hAnsi="Microsoft JhengHei UI" w:cs="SHREE_GUJ_OTF_0768" w:hint="eastAsia"/>
                <w:lang w:bidi="gu-IN"/>
              </w:rPr>
              <w:t>,</w:t>
            </w:r>
          </w:p>
        </w:tc>
        <w:tc>
          <w:tcPr>
            <w:tcW w:w="617" w:type="dxa"/>
            <w:hideMark/>
          </w:tcPr>
          <w:p w:rsidR="00D923DD" w:rsidRDefault="00D923DD" w:rsidP="00D923DD">
            <w:pPr>
              <w:spacing w:before="240"/>
              <w:jc w:val="center"/>
              <w:rPr>
                <w:rFonts w:ascii="Microsoft JhengHei UI" w:eastAsia="Microsoft JhengHei UI" w:hAnsi="Microsoft JhengHei UI" w:cs="SHREE_GUJ_OTF_0768"/>
                <w:lang w:bidi="gu-IN"/>
              </w:rPr>
            </w:pPr>
            <w:r>
              <w:rPr>
                <w:rFonts w:ascii="Microsoft JhengHei UI" w:eastAsia="Microsoft JhengHei UI" w:hAnsi="Microsoft JhengHei UI" w:cs="SHREE_GUJ_OTF_0768" w:hint="cs"/>
                <w:cs/>
                <w:lang w:bidi="gu-IN"/>
              </w:rPr>
              <w:t>(૧)</w:t>
            </w:r>
          </w:p>
        </w:tc>
        <w:tc>
          <w:tcPr>
            <w:tcW w:w="4486" w:type="dxa"/>
          </w:tcPr>
          <w:p w:rsidR="00D923DD" w:rsidRDefault="00D923DD" w:rsidP="00D923DD">
            <w:pPr>
              <w:spacing w:before="240" w:after="280"/>
              <w:rPr>
                <w:rFonts w:ascii="Microsoft JhengHei UI" w:eastAsia="Microsoft JhengHei UI" w:hAnsi="Microsoft JhengHei UI" w:cs="SHREE_GUJ_OTF_0768"/>
                <w:lang w:bidi="gu-IN"/>
              </w:rPr>
            </w:pPr>
            <w:r>
              <w:rPr>
                <w:rFonts w:ascii="Microsoft JhengHei UI" w:eastAsia="Microsoft JhengHei UI" w:hAnsi="Microsoft JhengHei UI" w:cs="SHREE_GUJ_OTF_0768" w:hint="cs"/>
                <w:cs/>
                <w:lang w:bidi="gu-IN"/>
              </w:rPr>
              <w:t>હા</w:t>
            </w:r>
            <w:r>
              <w:rPr>
                <w:rFonts w:ascii="Microsoft JhengHei UI" w:eastAsia="Microsoft JhengHei UI" w:hAnsi="Microsoft JhengHei UI" w:cs="SHREE_GUJ_OTF_0768" w:hint="eastAsia"/>
                <w:lang w:bidi="gu-IN"/>
              </w:rPr>
              <w:t>,</w:t>
            </w:r>
            <w:r>
              <w:rPr>
                <w:rFonts w:ascii="Microsoft JhengHei UI" w:eastAsia="Microsoft JhengHei UI" w:hAnsi="Microsoft JhengHei UI" w:cs="SHREE_GUJ_OTF_0768" w:hint="cs"/>
                <w:cs/>
                <w:lang w:bidi="gu-IN"/>
              </w:rPr>
              <w:t xml:space="preserve"> જી.</w:t>
            </w:r>
          </w:p>
        </w:tc>
      </w:tr>
      <w:tr w:rsidR="00D923DD" w:rsidTr="00BD7AAF">
        <w:trPr>
          <w:trHeight w:val="845"/>
        </w:trPr>
        <w:tc>
          <w:tcPr>
            <w:tcW w:w="617" w:type="dxa"/>
            <w:hideMark/>
          </w:tcPr>
          <w:p w:rsidR="00D923DD" w:rsidRDefault="00D923DD" w:rsidP="00D923DD">
            <w:pPr>
              <w:spacing w:before="240"/>
              <w:jc w:val="center"/>
              <w:rPr>
                <w:rFonts w:ascii="Microsoft JhengHei UI" w:eastAsia="Microsoft JhengHei UI" w:hAnsi="Microsoft JhengHei UI" w:cs="SHREE_GUJ_OTF_0768"/>
                <w:lang w:bidi="gu-IN"/>
              </w:rPr>
            </w:pPr>
            <w:r>
              <w:rPr>
                <w:rFonts w:ascii="Microsoft JhengHei UI" w:eastAsia="Microsoft JhengHei UI" w:hAnsi="Microsoft JhengHei UI" w:cs="SHREE_GUJ_OTF_0768" w:hint="cs"/>
                <w:cs/>
                <w:lang w:bidi="gu-IN"/>
              </w:rPr>
              <w:t>(૨)</w:t>
            </w:r>
          </w:p>
        </w:tc>
        <w:tc>
          <w:tcPr>
            <w:tcW w:w="4345" w:type="dxa"/>
            <w:hideMark/>
          </w:tcPr>
          <w:p w:rsidR="00D923DD" w:rsidRDefault="00D923DD" w:rsidP="00D923DD">
            <w:pPr>
              <w:spacing w:before="240"/>
              <w:jc w:val="both"/>
              <w:rPr>
                <w:rFonts w:ascii="Microsoft JhengHei UI" w:eastAsia="Microsoft JhengHei UI" w:hAnsi="Microsoft JhengHei UI" w:cs="SHREE_GUJ_OTF_0768"/>
                <w:cs/>
                <w:lang w:bidi="gu-IN"/>
              </w:rPr>
            </w:pPr>
            <w:r>
              <w:rPr>
                <w:rFonts w:ascii="Microsoft JhengHei UI" w:eastAsia="Microsoft JhengHei UI" w:hAnsi="Microsoft JhengHei UI" w:cs="SHREE_GUJ_OTF_0768" w:hint="cs"/>
                <w:cs/>
                <w:lang w:bidi="gu-IN"/>
              </w:rPr>
              <w:t>જો હા</w:t>
            </w:r>
            <w:r>
              <w:rPr>
                <w:rFonts w:ascii="Microsoft JhengHei UI" w:eastAsia="Microsoft JhengHei UI" w:hAnsi="Microsoft JhengHei UI" w:cs="SHREE_GUJ_OTF_0768" w:hint="eastAsia"/>
                <w:lang w:bidi="gu-IN"/>
              </w:rPr>
              <w:t>,</w:t>
            </w:r>
            <w:r>
              <w:rPr>
                <w:rFonts w:ascii="Microsoft JhengHei UI" w:eastAsia="Microsoft JhengHei UI" w:hAnsi="Microsoft JhengHei UI" w:cs="SHREE_GUJ_OTF_0768" w:hint="cs"/>
                <w:cs/>
                <w:lang w:bidi="gu-IN"/>
              </w:rPr>
              <w:t xml:space="preserve"> તો ઉક્ત કામગીરી માટે કેટલી રકમની મંજુરી આપવામાં આવેલ છે</w:t>
            </w:r>
            <w:r>
              <w:rPr>
                <w:rFonts w:ascii="Microsoft JhengHei UI" w:eastAsia="Microsoft JhengHei UI" w:hAnsi="Microsoft JhengHei UI" w:cs="SHREE_GUJ_OTF_0768" w:hint="eastAsia"/>
                <w:lang w:bidi="gu-IN"/>
              </w:rPr>
              <w:t>,</w:t>
            </w:r>
            <w:r>
              <w:rPr>
                <w:rFonts w:ascii="Microsoft JhengHei UI" w:eastAsia="Microsoft JhengHei UI" w:hAnsi="Microsoft JhengHei UI" w:cs="SHREE_GUJ_OTF_0768" w:hint="cs"/>
                <w:cs/>
                <w:lang w:bidi="gu-IN"/>
              </w:rPr>
              <w:t xml:space="preserve"> અને</w:t>
            </w:r>
          </w:p>
        </w:tc>
        <w:tc>
          <w:tcPr>
            <w:tcW w:w="617" w:type="dxa"/>
            <w:hideMark/>
          </w:tcPr>
          <w:p w:rsidR="00D923DD" w:rsidRDefault="00D923DD" w:rsidP="00D923DD">
            <w:pPr>
              <w:spacing w:before="240"/>
              <w:jc w:val="center"/>
              <w:rPr>
                <w:rFonts w:ascii="Microsoft JhengHei UI" w:eastAsia="Microsoft JhengHei UI" w:hAnsi="Microsoft JhengHei UI" w:cs="SHREE_GUJ_OTF_0768"/>
                <w:lang w:bidi="gu-IN"/>
              </w:rPr>
            </w:pPr>
            <w:r>
              <w:rPr>
                <w:rFonts w:ascii="Microsoft JhengHei UI" w:eastAsia="Microsoft JhengHei UI" w:hAnsi="Microsoft JhengHei UI" w:cs="SHREE_GUJ_OTF_0768" w:hint="cs"/>
                <w:cs/>
                <w:lang w:bidi="gu-IN"/>
              </w:rPr>
              <w:t>(૨)</w:t>
            </w:r>
          </w:p>
        </w:tc>
        <w:tc>
          <w:tcPr>
            <w:tcW w:w="4486" w:type="dxa"/>
            <w:hideMark/>
          </w:tcPr>
          <w:p w:rsidR="00D923DD" w:rsidRDefault="00D923DD" w:rsidP="00D923DD">
            <w:pPr>
              <w:spacing w:before="240"/>
              <w:rPr>
                <w:rFonts w:ascii="Microsoft JhengHei UI" w:eastAsia="Microsoft JhengHei UI" w:hAnsi="Microsoft JhengHei UI" w:cs="SHREE_GUJ_OTF_0768"/>
                <w:cs/>
                <w:lang w:bidi="gu-IN"/>
              </w:rPr>
            </w:pPr>
            <w:r>
              <w:rPr>
                <w:rFonts w:ascii="Microsoft JhengHei UI" w:eastAsia="Microsoft JhengHei UI" w:hAnsi="Microsoft JhengHei UI" w:cs="SHREE_GUJ_OTF_0768" w:hint="cs"/>
                <w:cs/>
                <w:lang w:bidi="gu-IN"/>
              </w:rPr>
              <w:t>રૂ.૨૬૦૦/- લાખ.</w:t>
            </w:r>
          </w:p>
        </w:tc>
      </w:tr>
      <w:tr w:rsidR="00D923DD" w:rsidTr="00BD7AAF">
        <w:trPr>
          <w:trHeight w:val="900"/>
        </w:trPr>
        <w:tc>
          <w:tcPr>
            <w:tcW w:w="617" w:type="dxa"/>
            <w:hideMark/>
          </w:tcPr>
          <w:p w:rsidR="00D923DD" w:rsidRDefault="00D923DD" w:rsidP="00D923DD">
            <w:pPr>
              <w:spacing w:before="240"/>
              <w:jc w:val="center"/>
              <w:rPr>
                <w:rFonts w:ascii="Microsoft JhengHei UI" w:eastAsia="Microsoft JhengHei UI" w:hAnsi="Microsoft JhengHei UI" w:cs="SHREE_GUJ_OTF_0768"/>
                <w:cs/>
                <w:lang w:bidi="gu-IN"/>
              </w:rPr>
            </w:pPr>
            <w:r>
              <w:rPr>
                <w:rFonts w:ascii="Microsoft JhengHei UI" w:eastAsia="Microsoft JhengHei UI" w:hAnsi="Microsoft JhengHei UI" w:cs="SHREE_GUJ_OTF_0768" w:hint="cs"/>
                <w:cs/>
                <w:lang w:bidi="gu-IN"/>
              </w:rPr>
              <w:t>(૩)</w:t>
            </w:r>
          </w:p>
        </w:tc>
        <w:tc>
          <w:tcPr>
            <w:tcW w:w="4345" w:type="dxa"/>
            <w:hideMark/>
          </w:tcPr>
          <w:p w:rsidR="00D923DD" w:rsidRDefault="00D923DD" w:rsidP="00D923DD">
            <w:pPr>
              <w:spacing w:before="240"/>
              <w:jc w:val="both"/>
              <w:rPr>
                <w:rFonts w:ascii="Microsoft JhengHei UI" w:eastAsia="Microsoft JhengHei UI" w:hAnsi="Microsoft JhengHei UI" w:cs="SHREE_GUJ_OTF_0768"/>
                <w:cs/>
                <w:lang w:bidi="gu-IN"/>
              </w:rPr>
            </w:pPr>
            <w:r>
              <w:rPr>
                <w:rFonts w:ascii="Microsoft JhengHei UI" w:eastAsia="Microsoft JhengHei UI" w:hAnsi="Microsoft JhengHei UI" w:cs="SHREE_GUJ_OTF_0768" w:hint="cs"/>
                <w:cs/>
                <w:lang w:bidi="gu-IN"/>
              </w:rPr>
              <w:t xml:space="preserve">ઉક્ત સ્થિતિએ આ કામગીરી કયા તબક્કે છે </w:t>
            </w:r>
            <w:r>
              <w:rPr>
                <w:rFonts w:ascii="Microsoft JhengHei UI" w:eastAsia="Microsoft JhengHei UI" w:hAnsi="Microsoft JhengHei UI" w:cs="SHREE_GUJ_OTF_0768" w:hint="eastAsia"/>
                <w:lang w:bidi="gu-IN"/>
              </w:rPr>
              <w:t>?</w:t>
            </w:r>
          </w:p>
        </w:tc>
        <w:tc>
          <w:tcPr>
            <w:tcW w:w="617" w:type="dxa"/>
            <w:hideMark/>
          </w:tcPr>
          <w:p w:rsidR="00D923DD" w:rsidRDefault="00D923DD" w:rsidP="00D923DD">
            <w:pPr>
              <w:spacing w:before="240"/>
              <w:jc w:val="center"/>
              <w:rPr>
                <w:rFonts w:ascii="Microsoft JhengHei UI" w:eastAsia="Microsoft JhengHei UI" w:hAnsi="Microsoft JhengHei UI" w:cs="SHREE_GUJ_OTF_0768"/>
                <w:lang w:bidi="gu-IN"/>
              </w:rPr>
            </w:pPr>
            <w:r>
              <w:rPr>
                <w:rFonts w:ascii="Microsoft JhengHei UI" w:eastAsia="Microsoft JhengHei UI" w:hAnsi="Microsoft JhengHei UI" w:cs="SHREE_GUJ_OTF_0768" w:hint="cs"/>
                <w:cs/>
                <w:lang w:bidi="gu-IN"/>
              </w:rPr>
              <w:t>(૩)</w:t>
            </w:r>
          </w:p>
        </w:tc>
        <w:tc>
          <w:tcPr>
            <w:tcW w:w="4486" w:type="dxa"/>
            <w:hideMark/>
          </w:tcPr>
          <w:p w:rsidR="00D923DD" w:rsidRDefault="00D923DD" w:rsidP="00D923DD">
            <w:pPr>
              <w:spacing w:before="240"/>
              <w:rPr>
                <w:rFonts w:ascii="Microsoft JhengHei UI" w:eastAsia="Microsoft JhengHei UI" w:hAnsi="Microsoft JhengHei UI" w:cs="SHREE_GUJ_OTF_0768"/>
                <w:cs/>
                <w:lang w:bidi="gu-IN"/>
              </w:rPr>
            </w:pPr>
            <w:r>
              <w:rPr>
                <w:rFonts w:ascii="Microsoft JhengHei UI" w:eastAsia="Microsoft JhengHei UI" w:hAnsi="Microsoft JhengHei UI" w:cs="SHREE_GUJ_OTF_0768" w:hint="cs"/>
                <w:cs/>
                <w:lang w:bidi="gu-IN"/>
              </w:rPr>
              <w:t>ટેન્‍ડર મંજુર થયેલ છે.</w:t>
            </w:r>
          </w:p>
        </w:tc>
      </w:tr>
    </w:tbl>
    <w:p w:rsidR="000B2CE8" w:rsidRDefault="000B2CE8" w:rsidP="000B2CE8">
      <w:pPr>
        <w:jc w:val="center"/>
        <w:rPr>
          <w:rFonts w:ascii="Microsoft JhengHei UI" w:eastAsia="Microsoft JhengHei UI" w:hAnsi="Microsoft JhengHei UI" w:cs="SHREE_GUJ_OTF_0768"/>
          <w:cs/>
        </w:rPr>
      </w:pPr>
      <w:r>
        <w:rPr>
          <w:rFonts w:ascii="Microsoft JhengHei UI" w:eastAsia="Microsoft JhengHei UI" w:hAnsi="Microsoft JhengHei UI" w:cs="SHREE_GUJ_OTF_0768" w:hint="cs"/>
          <w:cs/>
        </w:rPr>
        <w:t>.......................................</w:t>
      </w:r>
    </w:p>
    <w:p w:rsidR="00F7267C" w:rsidRDefault="00F7267C">
      <w:pPr>
        <w:spacing w:after="200" w:line="276" w:lineRule="auto"/>
        <w:rPr>
          <w:rFonts w:cs="SHREE_GUJ_OTF_0768"/>
          <w:b/>
          <w:bCs/>
          <w:color w:val="000000" w:themeColor="text1"/>
          <w:sz w:val="26"/>
          <w:szCs w:val="26"/>
          <w:lang w:bidi="gu-IN"/>
        </w:rPr>
      </w:pPr>
    </w:p>
    <w:sectPr w:rsidR="00F7267C" w:rsidSect="00793E00">
      <w:pgSz w:w="12240" w:h="15840"/>
      <w:pgMar w:top="1440" w:right="1440" w:bottom="1440" w:left="1440" w:header="720" w:footer="1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745" w:rsidRDefault="00293745" w:rsidP="00864820">
      <w:r>
        <w:separator/>
      </w:r>
    </w:p>
  </w:endnote>
  <w:endnote w:type="continuationSeparator" w:id="0">
    <w:p w:rsidR="00293745" w:rsidRDefault="00293745" w:rsidP="0086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altName w:val="Segoe UI"/>
    <w:panose1 w:val="020B0502040204020203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745" w:rsidRDefault="00293745" w:rsidP="00864820">
      <w:r>
        <w:separator/>
      </w:r>
    </w:p>
  </w:footnote>
  <w:footnote w:type="continuationSeparator" w:id="0">
    <w:p w:rsidR="00293745" w:rsidRDefault="00293745" w:rsidP="00864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73587"/>
    <w:multiLevelType w:val="hybridMultilevel"/>
    <w:tmpl w:val="AD1CBFBA"/>
    <w:lvl w:ilvl="0" w:tplc="D5281562">
      <w:numFmt w:val="bullet"/>
      <w:lvlText w:val=""/>
      <w:lvlJc w:val="left"/>
      <w:pPr>
        <w:ind w:left="2085" w:hanging="1725"/>
      </w:pPr>
      <w:rPr>
        <w:rFonts w:ascii="Symbol" w:eastAsia="Times New Roman" w:hAnsi="Symbol" w:cs="SHREE_GUJ_OTF_0768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412BB"/>
    <w:multiLevelType w:val="hybridMultilevel"/>
    <w:tmpl w:val="A5BC8A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AD0834"/>
    <w:multiLevelType w:val="hybridMultilevel"/>
    <w:tmpl w:val="C380BA38"/>
    <w:lvl w:ilvl="0" w:tplc="E384E54A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63A9"/>
    <w:rsid w:val="0000248A"/>
    <w:rsid w:val="0002195C"/>
    <w:rsid w:val="000222FF"/>
    <w:rsid w:val="00027EBE"/>
    <w:rsid w:val="00044402"/>
    <w:rsid w:val="00044BAC"/>
    <w:rsid w:val="00057160"/>
    <w:rsid w:val="00060C80"/>
    <w:rsid w:val="000643C5"/>
    <w:rsid w:val="00080FB0"/>
    <w:rsid w:val="000816F3"/>
    <w:rsid w:val="00095FFF"/>
    <w:rsid w:val="000A51C3"/>
    <w:rsid w:val="000A7C03"/>
    <w:rsid w:val="000B2CE8"/>
    <w:rsid w:val="000B7E4A"/>
    <w:rsid w:val="000E7A94"/>
    <w:rsid w:val="001506A4"/>
    <w:rsid w:val="00154C35"/>
    <w:rsid w:val="00165332"/>
    <w:rsid w:val="00175554"/>
    <w:rsid w:val="001936FD"/>
    <w:rsid w:val="001A20F7"/>
    <w:rsid w:val="001A4839"/>
    <w:rsid w:val="001A576C"/>
    <w:rsid w:val="001A6716"/>
    <w:rsid w:val="001C3938"/>
    <w:rsid w:val="001C3F92"/>
    <w:rsid w:val="001D41B2"/>
    <w:rsid w:val="001D4882"/>
    <w:rsid w:val="001E1BD7"/>
    <w:rsid w:val="001E3833"/>
    <w:rsid w:val="00206B6D"/>
    <w:rsid w:val="002167DE"/>
    <w:rsid w:val="0022519C"/>
    <w:rsid w:val="00227113"/>
    <w:rsid w:val="002328DB"/>
    <w:rsid w:val="002458B8"/>
    <w:rsid w:val="002476E7"/>
    <w:rsid w:val="002531AE"/>
    <w:rsid w:val="00266FBF"/>
    <w:rsid w:val="00293745"/>
    <w:rsid w:val="002A063B"/>
    <w:rsid w:val="002A4E4D"/>
    <w:rsid w:val="002B09ED"/>
    <w:rsid w:val="002B5376"/>
    <w:rsid w:val="002B57E8"/>
    <w:rsid w:val="002B5B58"/>
    <w:rsid w:val="002C03D7"/>
    <w:rsid w:val="002D02F3"/>
    <w:rsid w:val="002E40D0"/>
    <w:rsid w:val="002E4804"/>
    <w:rsid w:val="002E7AB9"/>
    <w:rsid w:val="002F07CD"/>
    <w:rsid w:val="003044C9"/>
    <w:rsid w:val="00326B42"/>
    <w:rsid w:val="003422F0"/>
    <w:rsid w:val="0035095F"/>
    <w:rsid w:val="0036432B"/>
    <w:rsid w:val="00366771"/>
    <w:rsid w:val="00370B91"/>
    <w:rsid w:val="00383494"/>
    <w:rsid w:val="00386A5D"/>
    <w:rsid w:val="0039161E"/>
    <w:rsid w:val="00394BB2"/>
    <w:rsid w:val="003A4085"/>
    <w:rsid w:val="003C57B0"/>
    <w:rsid w:val="003C5831"/>
    <w:rsid w:val="003D11E4"/>
    <w:rsid w:val="003D195E"/>
    <w:rsid w:val="003D61EA"/>
    <w:rsid w:val="003E10A0"/>
    <w:rsid w:val="003F027D"/>
    <w:rsid w:val="00405174"/>
    <w:rsid w:val="0041796F"/>
    <w:rsid w:val="004305CA"/>
    <w:rsid w:val="0044673A"/>
    <w:rsid w:val="00464F15"/>
    <w:rsid w:val="00474447"/>
    <w:rsid w:val="004911B7"/>
    <w:rsid w:val="00492D6E"/>
    <w:rsid w:val="004A0AE6"/>
    <w:rsid w:val="004A4330"/>
    <w:rsid w:val="004C6536"/>
    <w:rsid w:val="004D024C"/>
    <w:rsid w:val="004E353A"/>
    <w:rsid w:val="004F5B75"/>
    <w:rsid w:val="004F5BF4"/>
    <w:rsid w:val="00501EEB"/>
    <w:rsid w:val="005259B0"/>
    <w:rsid w:val="00534496"/>
    <w:rsid w:val="005353C7"/>
    <w:rsid w:val="005414C9"/>
    <w:rsid w:val="005451A3"/>
    <w:rsid w:val="00545CCF"/>
    <w:rsid w:val="00547E30"/>
    <w:rsid w:val="00567764"/>
    <w:rsid w:val="005933E6"/>
    <w:rsid w:val="00593E15"/>
    <w:rsid w:val="005954EE"/>
    <w:rsid w:val="005A4FEF"/>
    <w:rsid w:val="005B4F0C"/>
    <w:rsid w:val="005B602D"/>
    <w:rsid w:val="005D096A"/>
    <w:rsid w:val="005D493D"/>
    <w:rsid w:val="005E45D4"/>
    <w:rsid w:val="00607641"/>
    <w:rsid w:val="00617CA4"/>
    <w:rsid w:val="006226B9"/>
    <w:rsid w:val="0062579B"/>
    <w:rsid w:val="0063548D"/>
    <w:rsid w:val="00637BFF"/>
    <w:rsid w:val="00656260"/>
    <w:rsid w:val="006859F1"/>
    <w:rsid w:val="006A10B3"/>
    <w:rsid w:val="006C7D21"/>
    <w:rsid w:val="006E2237"/>
    <w:rsid w:val="006F1AEC"/>
    <w:rsid w:val="0071062B"/>
    <w:rsid w:val="00711D7A"/>
    <w:rsid w:val="00711E87"/>
    <w:rsid w:val="00722752"/>
    <w:rsid w:val="00734FE9"/>
    <w:rsid w:val="0077196B"/>
    <w:rsid w:val="00787C80"/>
    <w:rsid w:val="00793E00"/>
    <w:rsid w:val="007B5986"/>
    <w:rsid w:val="007E1E22"/>
    <w:rsid w:val="00814DA6"/>
    <w:rsid w:val="00822891"/>
    <w:rsid w:val="00835B2D"/>
    <w:rsid w:val="008417CB"/>
    <w:rsid w:val="0085647A"/>
    <w:rsid w:val="00864820"/>
    <w:rsid w:val="00880724"/>
    <w:rsid w:val="00883357"/>
    <w:rsid w:val="00885BDC"/>
    <w:rsid w:val="00887670"/>
    <w:rsid w:val="008A61C1"/>
    <w:rsid w:val="008A6C22"/>
    <w:rsid w:val="008B47E3"/>
    <w:rsid w:val="008C3A3D"/>
    <w:rsid w:val="008C712A"/>
    <w:rsid w:val="008D1B4E"/>
    <w:rsid w:val="008E1E7C"/>
    <w:rsid w:val="008E353E"/>
    <w:rsid w:val="008E4296"/>
    <w:rsid w:val="008E6BDA"/>
    <w:rsid w:val="008F6356"/>
    <w:rsid w:val="009002BE"/>
    <w:rsid w:val="00900866"/>
    <w:rsid w:val="0090340B"/>
    <w:rsid w:val="00904C43"/>
    <w:rsid w:val="0092746C"/>
    <w:rsid w:val="009274EA"/>
    <w:rsid w:val="00935E76"/>
    <w:rsid w:val="00954BCC"/>
    <w:rsid w:val="009632D3"/>
    <w:rsid w:val="00963989"/>
    <w:rsid w:val="00970A4C"/>
    <w:rsid w:val="00973072"/>
    <w:rsid w:val="00980279"/>
    <w:rsid w:val="00981396"/>
    <w:rsid w:val="00985FAC"/>
    <w:rsid w:val="00995005"/>
    <w:rsid w:val="009D5723"/>
    <w:rsid w:val="00A03303"/>
    <w:rsid w:val="00A05E9D"/>
    <w:rsid w:val="00A2200F"/>
    <w:rsid w:val="00A260F6"/>
    <w:rsid w:val="00A42BA7"/>
    <w:rsid w:val="00A47691"/>
    <w:rsid w:val="00A60071"/>
    <w:rsid w:val="00A61CD9"/>
    <w:rsid w:val="00A804F3"/>
    <w:rsid w:val="00A85216"/>
    <w:rsid w:val="00A91D13"/>
    <w:rsid w:val="00A96184"/>
    <w:rsid w:val="00AA73F7"/>
    <w:rsid w:val="00AA7552"/>
    <w:rsid w:val="00AB5D2F"/>
    <w:rsid w:val="00AE4D98"/>
    <w:rsid w:val="00AE7A90"/>
    <w:rsid w:val="00B20A83"/>
    <w:rsid w:val="00B26CF6"/>
    <w:rsid w:val="00B2728A"/>
    <w:rsid w:val="00B276C6"/>
    <w:rsid w:val="00B32D26"/>
    <w:rsid w:val="00B344FE"/>
    <w:rsid w:val="00B36AFC"/>
    <w:rsid w:val="00B66DDE"/>
    <w:rsid w:val="00B81362"/>
    <w:rsid w:val="00B9058F"/>
    <w:rsid w:val="00B9205B"/>
    <w:rsid w:val="00B9235F"/>
    <w:rsid w:val="00BB006C"/>
    <w:rsid w:val="00BB7162"/>
    <w:rsid w:val="00BD11A5"/>
    <w:rsid w:val="00BD7AAF"/>
    <w:rsid w:val="00BE2A26"/>
    <w:rsid w:val="00C07C9A"/>
    <w:rsid w:val="00C136ED"/>
    <w:rsid w:val="00C1385D"/>
    <w:rsid w:val="00C16D89"/>
    <w:rsid w:val="00C45050"/>
    <w:rsid w:val="00C4788A"/>
    <w:rsid w:val="00C55798"/>
    <w:rsid w:val="00C56315"/>
    <w:rsid w:val="00C56ACD"/>
    <w:rsid w:val="00C85251"/>
    <w:rsid w:val="00C877E0"/>
    <w:rsid w:val="00CA439D"/>
    <w:rsid w:val="00CB3932"/>
    <w:rsid w:val="00CC0ECC"/>
    <w:rsid w:val="00CD2F63"/>
    <w:rsid w:val="00CD63A9"/>
    <w:rsid w:val="00CD6550"/>
    <w:rsid w:val="00CE4F78"/>
    <w:rsid w:val="00CE74E6"/>
    <w:rsid w:val="00CF565F"/>
    <w:rsid w:val="00D05C3C"/>
    <w:rsid w:val="00D12015"/>
    <w:rsid w:val="00D13363"/>
    <w:rsid w:val="00D14355"/>
    <w:rsid w:val="00D1574F"/>
    <w:rsid w:val="00D301CE"/>
    <w:rsid w:val="00D30D29"/>
    <w:rsid w:val="00D329E7"/>
    <w:rsid w:val="00D33019"/>
    <w:rsid w:val="00D45A39"/>
    <w:rsid w:val="00D45CD5"/>
    <w:rsid w:val="00D923DD"/>
    <w:rsid w:val="00D92455"/>
    <w:rsid w:val="00DD0686"/>
    <w:rsid w:val="00DD45D4"/>
    <w:rsid w:val="00E0055D"/>
    <w:rsid w:val="00E03386"/>
    <w:rsid w:val="00E06EA1"/>
    <w:rsid w:val="00E43F36"/>
    <w:rsid w:val="00E4781D"/>
    <w:rsid w:val="00E82F3E"/>
    <w:rsid w:val="00E90269"/>
    <w:rsid w:val="00E91C0C"/>
    <w:rsid w:val="00E964D0"/>
    <w:rsid w:val="00EA3C1D"/>
    <w:rsid w:val="00EA4C5F"/>
    <w:rsid w:val="00EB3C36"/>
    <w:rsid w:val="00ED1C4D"/>
    <w:rsid w:val="00ED3414"/>
    <w:rsid w:val="00ED6F0E"/>
    <w:rsid w:val="00F21D5A"/>
    <w:rsid w:val="00F60AC8"/>
    <w:rsid w:val="00F665DA"/>
    <w:rsid w:val="00F7267C"/>
    <w:rsid w:val="00F75A6C"/>
    <w:rsid w:val="00F7611C"/>
    <w:rsid w:val="00FA49F7"/>
    <w:rsid w:val="00FB206E"/>
    <w:rsid w:val="00FB6618"/>
    <w:rsid w:val="00FE3B8B"/>
    <w:rsid w:val="00FF3F3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FE454E-7BF6-451B-B5A9-FBA66427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67C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D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1C3F92"/>
    <w:pPr>
      <w:ind w:left="720"/>
      <w:contextualSpacing/>
    </w:pPr>
    <w:rPr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864820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64820"/>
    <w:rPr>
      <w:rFonts w:ascii="Times New Roman" w:eastAsia="Times New Roman" w:hAnsi="Times New Roman" w:cs="Mangal"/>
      <w:sz w:val="24"/>
      <w:szCs w:val="21"/>
      <w:lang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864820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64820"/>
    <w:rPr>
      <w:rFonts w:ascii="Times New Roman" w:eastAsia="Times New Roman" w:hAnsi="Times New Roman" w:cs="Mangal"/>
      <w:sz w:val="24"/>
      <w:szCs w:val="21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65F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65F"/>
    <w:rPr>
      <w:rFonts w:ascii="Segoe UI" w:eastAsia="Times New Roman" w:hAnsi="Segoe UI" w:cs="Mangal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58DDD-3480-47AF-9904-7B7EA2F7C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M PANDYA</dc:creator>
  <cp:lastModifiedBy>Windows User</cp:lastModifiedBy>
  <cp:revision>127</cp:revision>
  <cp:lastPrinted>2024-02-13T11:35:00Z</cp:lastPrinted>
  <dcterms:created xsi:type="dcterms:W3CDTF">2020-02-06T08:39:00Z</dcterms:created>
  <dcterms:modified xsi:type="dcterms:W3CDTF">2024-02-20T11:12:00Z</dcterms:modified>
</cp:coreProperties>
</file>