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905" w:rsidRPr="004D6F70" w:rsidRDefault="00E515F3" w:rsidP="00AA36C2">
      <w:pPr>
        <w:pStyle w:val="NoSpacing"/>
        <w:spacing w:line="25" w:lineRule="atLeast"/>
        <w:ind w:right="-385"/>
        <w:jc w:val="center"/>
        <w:rPr>
          <w:rFonts w:ascii="Arial" w:hAnsi="Arial" w:cs="Arial"/>
          <w:b/>
          <w:bCs/>
          <w:sz w:val="60"/>
          <w:szCs w:val="60"/>
          <w:lang w:val="en-IN"/>
        </w:rPr>
      </w:pPr>
      <w:r w:rsidRPr="004D6F70">
        <w:rPr>
          <w:rFonts w:ascii="Arial" w:hAnsi="Arial" w:cs="Arial"/>
          <w:b/>
          <w:bCs/>
          <w:sz w:val="60"/>
          <w:szCs w:val="60"/>
          <w:lang w:val="en-IN"/>
        </w:rPr>
        <w:t>69</w:t>
      </w:r>
    </w:p>
    <w:p w:rsidR="00AA36C2" w:rsidRPr="00825E47" w:rsidRDefault="00AA36C2" w:rsidP="00AA36C2">
      <w:pPr>
        <w:pStyle w:val="NoSpacing"/>
        <w:spacing w:line="25" w:lineRule="atLeast"/>
        <w:ind w:right="-385"/>
        <w:jc w:val="center"/>
        <w:rPr>
          <w:rFonts w:ascii="Mangal" w:hAnsi="Mangal" w:cs="SHREE_GUJ_OTF_0768"/>
          <w:b/>
          <w:bCs/>
          <w:sz w:val="24"/>
          <w:szCs w:val="24"/>
        </w:rPr>
      </w:pPr>
      <w:r w:rsidRPr="00825E47">
        <w:rPr>
          <w:rFonts w:ascii="Mangal" w:hAnsi="Mangal" w:cs="SHREE_GUJ_OTF_0768"/>
          <w:b/>
          <w:bCs/>
          <w:sz w:val="24"/>
          <w:szCs w:val="24"/>
          <w:cs/>
        </w:rPr>
        <w:t>છોટાઉદેપુર જિલ્લામાં વન અધિકાર અધિનિયમ ૨૦૦૬ હેઠળ જિલ્લાકક્ષાની કમિટીની બેઠકો</w:t>
      </w:r>
    </w:p>
    <w:p w:rsidR="00AA36C2" w:rsidRPr="00825E47" w:rsidRDefault="00AA36C2" w:rsidP="00AA36C2">
      <w:pPr>
        <w:pStyle w:val="NoSpacing"/>
        <w:spacing w:line="25" w:lineRule="atLeast"/>
        <w:ind w:right="-385"/>
        <w:rPr>
          <w:rFonts w:cs="SHREE_GUJ_OTF_0768"/>
          <w:sz w:val="24"/>
          <w:szCs w:val="24"/>
        </w:rPr>
      </w:pPr>
      <w:r w:rsidRPr="00825E47">
        <w:rPr>
          <w:rFonts w:cs="SHREE_GUJ_OTF_0768"/>
          <w:sz w:val="24"/>
          <w:szCs w:val="24"/>
        </w:rPr>
        <w:t>*</w:t>
      </w:r>
      <w:r w:rsidRPr="00825E47">
        <w:rPr>
          <w:rFonts w:cstheme="minorHAnsi"/>
          <w:sz w:val="24"/>
          <w:szCs w:val="24"/>
        </w:rPr>
        <w:t>15/4/1948</w:t>
      </w:r>
      <w:r w:rsidRPr="00825E47">
        <w:rPr>
          <w:rFonts w:cs="SHREE_GUJ_OTF_0768" w:hint="cs"/>
          <w:sz w:val="24"/>
          <w:szCs w:val="24"/>
          <w:cs/>
        </w:rPr>
        <w:t xml:space="preserve"> </w:t>
      </w:r>
      <w:r w:rsidRPr="00825E47">
        <w:rPr>
          <w:rFonts w:ascii="Mangal" w:hAnsi="Mangal" w:cs="SHREE_GUJ_OTF_0768"/>
          <w:b/>
          <w:bCs/>
          <w:sz w:val="24"/>
          <w:szCs w:val="24"/>
          <w:cs/>
        </w:rPr>
        <w:t>શ્રી રાજેન્દ્રસિંહ મોહનસિંહ રાઠવ</w:t>
      </w:r>
      <w:proofErr w:type="gramStart"/>
      <w:r w:rsidRPr="00825E47">
        <w:rPr>
          <w:rFonts w:ascii="Mangal" w:hAnsi="Mangal" w:cs="SHREE_GUJ_OTF_0768"/>
          <w:b/>
          <w:bCs/>
          <w:sz w:val="24"/>
          <w:szCs w:val="24"/>
          <w:cs/>
        </w:rPr>
        <w:t>ા</w:t>
      </w:r>
      <w:r w:rsidRPr="00825E47">
        <w:rPr>
          <w:rFonts w:ascii="Mangal" w:hAnsi="Mangal" w:cs="SHREE_GUJ_OTF_0768"/>
          <w:sz w:val="24"/>
          <w:szCs w:val="24"/>
        </w:rPr>
        <w:t>(</w:t>
      </w:r>
      <w:proofErr w:type="gramEnd"/>
      <w:r w:rsidRPr="00825E47">
        <w:rPr>
          <w:rFonts w:ascii="Mangal" w:hAnsi="Mangal" w:cs="SHREE_GUJ_OTF_0768"/>
          <w:sz w:val="24"/>
          <w:szCs w:val="24"/>
          <w:cs/>
        </w:rPr>
        <w:t>છોટાઉદેપુર)</w:t>
      </w:r>
      <w:r w:rsidRPr="00825E47">
        <w:rPr>
          <w:rFonts w:ascii="Shruti" w:hAnsi="Shruti" w:cs="SHREE_GUJ_OTF_0768" w:hint="cs"/>
          <w:sz w:val="24"/>
          <w:szCs w:val="24"/>
          <w:cs/>
        </w:rPr>
        <w:t xml:space="preserve"> </w:t>
      </w:r>
      <w:r w:rsidRPr="00825E47">
        <w:rPr>
          <w:rFonts w:ascii="Shruti" w:hAnsi="Shruti" w:cs="SHREE_GUJ_OTF_0768" w:hint="cs"/>
          <w:b/>
          <w:bCs/>
          <w:sz w:val="24"/>
          <w:szCs w:val="24"/>
          <w:cs/>
        </w:rPr>
        <w:t>માનનીય</w:t>
      </w:r>
      <w:r w:rsidRPr="00825E47">
        <w:rPr>
          <w:rFonts w:ascii="Mangal" w:hAnsi="Mangal" w:cs="SHREE_GUJ_OTF_0768" w:hint="cs"/>
          <w:b/>
          <w:bCs/>
          <w:sz w:val="24"/>
          <w:szCs w:val="24"/>
          <w:cs/>
        </w:rPr>
        <w:t xml:space="preserve"> </w:t>
      </w:r>
      <w:r w:rsidRPr="00825E47">
        <w:rPr>
          <w:rFonts w:ascii="Shruti" w:hAnsi="Shruti" w:cs="SHREE_GUJ_OTF_0768" w:hint="cs"/>
          <w:b/>
          <w:bCs/>
          <w:sz w:val="24"/>
          <w:szCs w:val="24"/>
          <w:cs/>
        </w:rPr>
        <w:t>આદિજાતિ</w:t>
      </w:r>
      <w:r w:rsidRPr="00825E47">
        <w:rPr>
          <w:rFonts w:ascii="Mangal" w:hAnsi="Mangal" w:cs="SHREE_GUJ_OTF_0768" w:hint="cs"/>
          <w:b/>
          <w:bCs/>
          <w:sz w:val="24"/>
          <w:szCs w:val="24"/>
          <w:cs/>
        </w:rPr>
        <w:t xml:space="preserve"> </w:t>
      </w:r>
      <w:r w:rsidRPr="00825E47">
        <w:rPr>
          <w:rFonts w:ascii="Shruti" w:hAnsi="Shruti" w:cs="SHREE_GUJ_OTF_0768" w:hint="cs"/>
          <w:b/>
          <w:bCs/>
          <w:sz w:val="24"/>
          <w:szCs w:val="24"/>
          <w:cs/>
        </w:rPr>
        <w:t>વિકાસ</w:t>
      </w:r>
      <w:r w:rsidRPr="00825E47">
        <w:rPr>
          <w:rFonts w:ascii="Mangal" w:hAnsi="Mangal" w:cs="SHREE_GUJ_OTF_0768" w:hint="cs"/>
          <w:b/>
          <w:bCs/>
          <w:sz w:val="24"/>
          <w:szCs w:val="24"/>
          <w:cs/>
        </w:rPr>
        <w:t xml:space="preserve"> </w:t>
      </w:r>
      <w:r w:rsidRPr="00825E47">
        <w:rPr>
          <w:rFonts w:ascii="Shruti" w:hAnsi="Shruti" w:cs="SHREE_GUJ_OTF_0768" w:hint="cs"/>
          <w:b/>
          <w:bCs/>
          <w:sz w:val="24"/>
          <w:szCs w:val="24"/>
          <w:cs/>
        </w:rPr>
        <w:t>મંત્રીશ્રી</w:t>
      </w:r>
      <w:r w:rsidRPr="00825E47">
        <w:rPr>
          <w:rFonts w:ascii="Mangal" w:hAnsi="Mangal" w:cs="SHREE_GUJ_OTF_0768" w:hint="cs"/>
          <w:sz w:val="24"/>
          <w:szCs w:val="24"/>
          <w:cs/>
        </w:rPr>
        <w:t xml:space="preserve"> </w:t>
      </w:r>
      <w:r w:rsidRPr="00825E47">
        <w:rPr>
          <w:rFonts w:ascii="Shruti" w:hAnsi="Shruti" w:cs="SHREE_GUJ_OTF_0768" w:hint="cs"/>
          <w:sz w:val="24"/>
          <w:szCs w:val="24"/>
          <w:cs/>
        </w:rPr>
        <w:t>જણાવવા</w:t>
      </w:r>
      <w:r w:rsidRPr="00825E47">
        <w:rPr>
          <w:rFonts w:ascii="Mangal" w:hAnsi="Mangal" w:cs="SHREE_GUJ_OTF_0768" w:hint="cs"/>
          <w:sz w:val="24"/>
          <w:szCs w:val="24"/>
          <w:cs/>
        </w:rPr>
        <w:t xml:space="preserve"> </w:t>
      </w:r>
      <w:r w:rsidRPr="00825E47">
        <w:rPr>
          <w:rFonts w:ascii="Shruti" w:hAnsi="Shruti" w:cs="SHREE_GUJ_OTF_0768" w:hint="cs"/>
          <w:sz w:val="24"/>
          <w:szCs w:val="24"/>
          <w:cs/>
        </w:rPr>
        <w:t>કૃપા</w:t>
      </w:r>
      <w:r w:rsidRPr="00825E47">
        <w:rPr>
          <w:rFonts w:ascii="Mangal" w:hAnsi="Mangal" w:cs="SHREE_GUJ_OTF_0768" w:hint="cs"/>
          <w:sz w:val="24"/>
          <w:szCs w:val="24"/>
          <w:cs/>
        </w:rPr>
        <w:t xml:space="preserve"> </w:t>
      </w:r>
      <w:r w:rsidRPr="00825E47">
        <w:rPr>
          <w:rFonts w:ascii="Shruti" w:hAnsi="Shruti" w:cs="SHREE_GUJ_OTF_0768" w:hint="cs"/>
          <w:sz w:val="24"/>
          <w:szCs w:val="24"/>
          <w:cs/>
        </w:rPr>
        <w:t>કરશે</w:t>
      </w:r>
      <w:r w:rsidRPr="00825E47">
        <w:rPr>
          <w:rFonts w:ascii="Mangal" w:hAnsi="Mangal" w:cs="SHREE_GUJ_OTF_0768" w:hint="cs"/>
          <w:sz w:val="24"/>
          <w:szCs w:val="24"/>
          <w:cs/>
        </w:rPr>
        <w:t xml:space="preserve"> </w:t>
      </w:r>
      <w:r w:rsidRPr="00825E47">
        <w:rPr>
          <w:rFonts w:ascii="Shruti" w:hAnsi="Shruti" w:cs="SHREE_GUJ_OTF_0768" w:hint="cs"/>
          <w:sz w:val="24"/>
          <w:szCs w:val="24"/>
          <w:cs/>
        </w:rPr>
        <w:t>કે</w:t>
      </w:r>
      <w:r w:rsidRPr="00825E47">
        <w:rPr>
          <w:rFonts w:cs="SHREE_GUJ_OTF_0768"/>
          <w:sz w:val="24"/>
          <w:szCs w:val="24"/>
        </w:rPr>
        <w:t>:-</w:t>
      </w:r>
      <w:r w:rsidRPr="00825E47">
        <w:rPr>
          <w:rFonts w:cs="SHREE_GUJ_OTF_0768" w:hint="cs"/>
          <w:sz w:val="24"/>
          <w:szCs w:val="24"/>
          <w:cs/>
        </w:rPr>
        <w:t xml:space="preserve"> </w:t>
      </w:r>
    </w:p>
    <w:tbl>
      <w:tblPr>
        <w:tblW w:w="9900" w:type="dxa"/>
        <w:tblInd w:w="-275" w:type="dxa"/>
        <w:tblLayout w:type="fixed"/>
        <w:tblLook w:val="01E0" w:firstRow="1" w:lastRow="1" w:firstColumn="1" w:lastColumn="1" w:noHBand="0" w:noVBand="0"/>
      </w:tblPr>
      <w:tblGrid>
        <w:gridCol w:w="630"/>
        <w:gridCol w:w="3690"/>
        <w:gridCol w:w="630"/>
        <w:gridCol w:w="4950"/>
      </w:tblGrid>
      <w:tr w:rsidR="00AA36C2" w:rsidRPr="00274887" w:rsidTr="00036C7B">
        <w:trPr>
          <w:trHeight w:val="387"/>
        </w:trPr>
        <w:tc>
          <w:tcPr>
            <w:tcW w:w="630" w:type="dxa"/>
          </w:tcPr>
          <w:p w:rsidR="00AA36C2" w:rsidRPr="00107564" w:rsidRDefault="00AA36C2" w:rsidP="00036C7B">
            <w:pPr>
              <w:pStyle w:val="NoSpacing"/>
              <w:rPr>
                <w:rFonts w:cs="SHREE_GUJ_OTF_0768"/>
                <w:sz w:val="24"/>
                <w:szCs w:val="24"/>
              </w:rPr>
            </w:pPr>
            <w:r w:rsidRPr="00107564">
              <w:rPr>
                <w:rFonts w:cs="SHREE_GUJ_OTF_0768"/>
                <w:sz w:val="24"/>
                <w:szCs w:val="24"/>
                <w:cs/>
              </w:rPr>
              <w:t>ક્રમ</w:t>
            </w:r>
          </w:p>
        </w:tc>
        <w:tc>
          <w:tcPr>
            <w:tcW w:w="3690" w:type="dxa"/>
            <w:hideMark/>
          </w:tcPr>
          <w:p w:rsidR="00AA36C2" w:rsidRPr="00107564" w:rsidRDefault="00AA36C2" w:rsidP="00036C7B">
            <w:pPr>
              <w:pStyle w:val="NoSpacing"/>
              <w:jc w:val="center"/>
              <w:rPr>
                <w:rFonts w:ascii="Mangal" w:eastAsiaTheme="minorEastAsia" w:hAnsi="Mangal" w:cs="SHREE_GUJ_OTF_0768"/>
                <w:b/>
                <w:bCs/>
                <w:sz w:val="24"/>
                <w:szCs w:val="24"/>
                <w:lang w:bidi="hi-IN"/>
              </w:rPr>
            </w:pPr>
            <w:r w:rsidRPr="00107564">
              <w:rPr>
                <w:rFonts w:ascii="Mangal" w:eastAsiaTheme="minorEastAsia" w:hAnsi="Mangal" w:cs="SHREE_GUJ_OTF_0768" w:hint="cs"/>
                <w:b/>
                <w:bCs/>
                <w:sz w:val="24"/>
                <w:szCs w:val="24"/>
                <w:cs/>
              </w:rPr>
              <w:t>પ્રશ્ન</w:t>
            </w:r>
          </w:p>
        </w:tc>
        <w:tc>
          <w:tcPr>
            <w:tcW w:w="630" w:type="dxa"/>
          </w:tcPr>
          <w:p w:rsidR="00AA36C2" w:rsidRPr="00107564" w:rsidRDefault="00AA36C2" w:rsidP="00036C7B">
            <w:pPr>
              <w:pStyle w:val="NoSpacing"/>
              <w:jc w:val="center"/>
              <w:rPr>
                <w:rFonts w:ascii="Mangal" w:eastAsiaTheme="minorEastAsia" w:hAnsi="Mangal" w:cs="SHREE_GUJ_OTF_0768"/>
                <w:sz w:val="24"/>
                <w:szCs w:val="24"/>
                <w:lang w:bidi="hi-IN"/>
              </w:rPr>
            </w:pPr>
          </w:p>
        </w:tc>
        <w:tc>
          <w:tcPr>
            <w:tcW w:w="4950" w:type="dxa"/>
            <w:hideMark/>
          </w:tcPr>
          <w:p w:rsidR="00AA36C2" w:rsidRPr="00107564" w:rsidRDefault="00AA36C2" w:rsidP="00036C7B">
            <w:pPr>
              <w:pStyle w:val="NoSpacing"/>
              <w:jc w:val="center"/>
              <w:rPr>
                <w:rFonts w:cs="SHREE_GUJ_OTF_0768"/>
                <w:b/>
                <w:bCs/>
                <w:sz w:val="24"/>
                <w:szCs w:val="24"/>
              </w:rPr>
            </w:pPr>
            <w:r w:rsidRPr="00107564">
              <w:rPr>
                <w:rFonts w:ascii="Shruti" w:hAnsi="Shruti" w:cs="SHREE_GUJ_OTF_0768" w:hint="cs"/>
                <w:b/>
                <w:bCs/>
                <w:color w:val="000000"/>
                <w:sz w:val="24"/>
                <w:szCs w:val="24"/>
                <w:cs/>
              </w:rPr>
              <w:t>જવાબ</w:t>
            </w:r>
          </w:p>
        </w:tc>
      </w:tr>
      <w:tr w:rsidR="00AA36C2" w:rsidRPr="00274887" w:rsidTr="00036C7B">
        <w:tc>
          <w:tcPr>
            <w:tcW w:w="630" w:type="dxa"/>
            <w:hideMark/>
          </w:tcPr>
          <w:p w:rsidR="00AA36C2" w:rsidRPr="00107564" w:rsidRDefault="00AA36C2" w:rsidP="00036C7B">
            <w:pPr>
              <w:pStyle w:val="NoSpacing"/>
              <w:rPr>
                <w:rFonts w:cs="SHREE_GUJ_OTF_0768"/>
                <w:sz w:val="24"/>
                <w:szCs w:val="24"/>
              </w:rPr>
            </w:pPr>
            <w:r w:rsidRPr="00107564">
              <w:rPr>
                <w:rFonts w:cs="SHREE_GUJ_OTF_0768" w:hint="cs"/>
                <w:sz w:val="24"/>
                <w:szCs w:val="24"/>
                <w:cs/>
              </w:rPr>
              <w:t>(</w:t>
            </w:r>
            <w:r w:rsidRPr="00107564">
              <w:rPr>
                <w:rFonts w:ascii="Shruti" w:hAnsi="Shruti" w:cs="SHREE_GUJ_OTF_0768" w:hint="cs"/>
                <w:sz w:val="24"/>
                <w:szCs w:val="24"/>
                <w:cs/>
              </w:rPr>
              <w:t>૧</w:t>
            </w:r>
            <w:r w:rsidRPr="00107564">
              <w:rPr>
                <w:rFonts w:ascii="Mangal" w:hAnsi="Mangal" w:cs="SHREE_GUJ_OTF_0768" w:hint="cs"/>
                <w:sz w:val="24"/>
                <w:szCs w:val="24"/>
                <w:cs/>
              </w:rPr>
              <w:t>)</w:t>
            </w:r>
          </w:p>
        </w:tc>
        <w:tc>
          <w:tcPr>
            <w:tcW w:w="3690" w:type="dxa"/>
          </w:tcPr>
          <w:p w:rsidR="00AA36C2" w:rsidRPr="00107564" w:rsidRDefault="00AA36C2" w:rsidP="00036C7B">
            <w:pPr>
              <w:pStyle w:val="NoSpacing"/>
              <w:jc w:val="both"/>
              <w:rPr>
                <w:rFonts w:ascii="Mangal" w:eastAsiaTheme="minorEastAsia" w:hAnsi="Mangal" w:cs="SHREE_GUJ_OTF_0768"/>
                <w:sz w:val="24"/>
                <w:szCs w:val="24"/>
                <w:cs/>
              </w:rPr>
            </w:pPr>
            <w:r w:rsidRPr="00107564">
              <w:rPr>
                <w:rFonts w:ascii="Mangal" w:eastAsiaTheme="minorEastAsia" w:hAnsi="Mangal" w:cs="SHREE_GUJ_OTF_0768"/>
                <w:sz w:val="24"/>
                <w:szCs w:val="24"/>
                <w:cs/>
              </w:rPr>
              <w:t>તા.૩૧</w:t>
            </w:r>
            <w:r w:rsidRPr="00107564">
              <w:rPr>
                <w:rFonts w:ascii="Mangal" w:eastAsiaTheme="minorEastAsia" w:hAnsi="Mangal" w:cs="SHREE_GUJ_OTF_0768" w:hint="cs"/>
                <w:sz w:val="24"/>
                <w:szCs w:val="24"/>
                <w:cs/>
              </w:rPr>
              <w:t>/૧૨/૨૦૨૩ ની સ્થિતિએ છોટાઉદેપુર જિલ્લામાં છેલ્લા બે વર્ષમાં વન અધિકાર અધિનિયમ ૨૦૦૬ હેઠળ જિલ્લાકક્ષાની કમિટીની બેઠકો ક્યારે મળી</w:t>
            </w:r>
            <w:r w:rsidRPr="00107564">
              <w:rPr>
                <w:rFonts w:ascii="Mangal" w:eastAsiaTheme="minorEastAsia" w:hAnsi="Mangal" w:cs="SHREE_GUJ_OTF_0768" w:hint="cs"/>
                <w:sz w:val="24"/>
                <w:szCs w:val="24"/>
              </w:rPr>
              <w:t>,</w:t>
            </w:r>
            <w:r w:rsidRPr="00107564">
              <w:rPr>
                <w:rFonts w:ascii="Mangal" w:eastAsiaTheme="minorEastAsia" w:hAnsi="Mangal" w:cs="SHREE_GUJ_OTF_0768"/>
                <w:sz w:val="24"/>
                <w:szCs w:val="24"/>
              </w:rPr>
              <w:t xml:space="preserve">      </w:t>
            </w:r>
            <w:r w:rsidRPr="00107564">
              <w:rPr>
                <w:rFonts w:ascii="Mangal" w:eastAsiaTheme="minorEastAsia" w:hAnsi="Mangal" w:cs="SHREE_GUJ_OTF_0768" w:hint="cs"/>
                <w:sz w:val="24"/>
                <w:szCs w:val="24"/>
              </w:rPr>
              <w:t xml:space="preserve"> </w:t>
            </w:r>
          </w:p>
        </w:tc>
        <w:tc>
          <w:tcPr>
            <w:tcW w:w="630" w:type="dxa"/>
            <w:hideMark/>
          </w:tcPr>
          <w:p w:rsidR="00AA36C2" w:rsidRPr="00107564" w:rsidRDefault="00AA36C2" w:rsidP="00036C7B">
            <w:pPr>
              <w:pStyle w:val="NoSpacing"/>
              <w:rPr>
                <w:rFonts w:ascii="Mangal" w:eastAsiaTheme="minorEastAsia" w:hAnsi="Mangal" w:cs="SHREE_GUJ_OTF_0768"/>
                <w:sz w:val="24"/>
                <w:szCs w:val="24"/>
                <w:lang w:bidi="hi-IN"/>
              </w:rPr>
            </w:pPr>
            <w:r w:rsidRPr="00107564">
              <w:rPr>
                <w:rFonts w:ascii="Mangal" w:eastAsiaTheme="minorEastAsia" w:hAnsi="Mangal" w:cs="SHREE_GUJ_OTF_0768" w:hint="cs"/>
                <w:sz w:val="24"/>
                <w:szCs w:val="24"/>
                <w:cs/>
              </w:rPr>
              <w:t>(૧)</w:t>
            </w:r>
          </w:p>
        </w:tc>
        <w:tc>
          <w:tcPr>
            <w:tcW w:w="4950" w:type="dxa"/>
          </w:tcPr>
          <w:tbl>
            <w:tblPr>
              <w:tblStyle w:val="TableGrid"/>
              <w:tblW w:w="0" w:type="auto"/>
              <w:tblLayout w:type="fixed"/>
              <w:tblLook w:val="04A0" w:firstRow="1" w:lastRow="0" w:firstColumn="1" w:lastColumn="0" w:noHBand="0" w:noVBand="1"/>
            </w:tblPr>
            <w:tblGrid>
              <w:gridCol w:w="517"/>
              <w:gridCol w:w="1085"/>
              <w:gridCol w:w="2520"/>
            </w:tblGrid>
            <w:tr w:rsidR="00AA36C2" w:rsidRPr="00107564" w:rsidTr="00036C7B">
              <w:tc>
                <w:tcPr>
                  <w:tcW w:w="517" w:type="dxa"/>
                </w:tcPr>
                <w:p w:rsidR="00AA36C2" w:rsidRPr="00107564" w:rsidRDefault="00AA36C2" w:rsidP="00036C7B">
                  <w:pPr>
                    <w:tabs>
                      <w:tab w:val="left" w:pos="990"/>
                    </w:tabs>
                    <w:ind w:left="0" w:right="-18"/>
                    <w:jc w:val="center"/>
                    <w:rPr>
                      <w:rFonts w:ascii="Mangal" w:eastAsiaTheme="minorEastAsia" w:hAnsi="Mangal" w:cs="SHREE_GUJ_OTF_0768"/>
                      <w:b/>
                      <w:bCs/>
                      <w:sz w:val="24"/>
                      <w:szCs w:val="24"/>
                    </w:rPr>
                  </w:pPr>
                  <w:r w:rsidRPr="00107564">
                    <w:rPr>
                      <w:rFonts w:ascii="Mangal" w:eastAsiaTheme="minorEastAsia" w:hAnsi="Mangal" w:cs="SHREE_GUJ_OTF_0768" w:hint="cs"/>
                      <w:b/>
                      <w:bCs/>
                      <w:sz w:val="24"/>
                      <w:szCs w:val="24"/>
                      <w:cs/>
                    </w:rPr>
                    <w:t>ક્રમ</w:t>
                  </w:r>
                </w:p>
              </w:tc>
              <w:tc>
                <w:tcPr>
                  <w:tcW w:w="1085" w:type="dxa"/>
                </w:tcPr>
                <w:p w:rsidR="00AA36C2" w:rsidRPr="00107564" w:rsidRDefault="00AA36C2" w:rsidP="00036C7B">
                  <w:pPr>
                    <w:tabs>
                      <w:tab w:val="left" w:pos="990"/>
                    </w:tabs>
                    <w:ind w:left="0" w:right="-18"/>
                    <w:jc w:val="center"/>
                    <w:rPr>
                      <w:rFonts w:ascii="Mangal" w:eastAsiaTheme="minorEastAsia" w:hAnsi="Mangal" w:cs="SHREE_GUJ_OTF_0768"/>
                      <w:b/>
                      <w:bCs/>
                      <w:sz w:val="24"/>
                      <w:szCs w:val="24"/>
                    </w:rPr>
                  </w:pPr>
                  <w:r w:rsidRPr="00107564">
                    <w:rPr>
                      <w:rFonts w:ascii="Mangal" w:eastAsiaTheme="minorEastAsia" w:hAnsi="Mangal" w:cs="SHREE_GUJ_OTF_0768" w:hint="cs"/>
                      <w:b/>
                      <w:bCs/>
                      <w:sz w:val="24"/>
                      <w:szCs w:val="24"/>
                      <w:cs/>
                    </w:rPr>
                    <w:t>વર્ષ</w:t>
                  </w:r>
                </w:p>
              </w:tc>
              <w:tc>
                <w:tcPr>
                  <w:tcW w:w="2520" w:type="dxa"/>
                </w:tcPr>
                <w:p w:rsidR="00AA36C2" w:rsidRPr="00107564" w:rsidRDefault="00AA36C2" w:rsidP="00036C7B">
                  <w:pPr>
                    <w:tabs>
                      <w:tab w:val="left" w:pos="990"/>
                    </w:tabs>
                    <w:ind w:left="0" w:right="-18"/>
                    <w:jc w:val="center"/>
                    <w:rPr>
                      <w:rFonts w:ascii="Mangal" w:eastAsiaTheme="minorEastAsia" w:hAnsi="Mangal" w:cs="SHREE_GUJ_OTF_0768"/>
                      <w:b/>
                      <w:bCs/>
                      <w:sz w:val="24"/>
                      <w:szCs w:val="24"/>
                    </w:rPr>
                  </w:pPr>
                  <w:r w:rsidRPr="00107564">
                    <w:rPr>
                      <w:rFonts w:ascii="Mangal" w:eastAsiaTheme="minorEastAsia" w:hAnsi="Mangal" w:cs="SHREE_GUJ_OTF_0768" w:hint="cs"/>
                      <w:b/>
                      <w:bCs/>
                      <w:sz w:val="24"/>
                      <w:szCs w:val="24"/>
                      <w:cs/>
                    </w:rPr>
                    <w:t>બેઠકની તારીખ</w:t>
                  </w:r>
                </w:p>
              </w:tc>
            </w:tr>
            <w:tr w:rsidR="00AA36C2" w:rsidRPr="00107564" w:rsidTr="00036C7B">
              <w:tc>
                <w:tcPr>
                  <w:tcW w:w="517" w:type="dxa"/>
                </w:tcPr>
                <w:p w:rsidR="00AA36C2" w:rsidRPr="00107564" w:rsidRDefault="00AA36C2" w:rsidP="00036C7B">
                  <w:pPr>
                    <w:tabs>
                      <w:tab w:val="left" w:pos="990"/>
                    </w:tabs>
                    <w:ind w:left="0" w:right="-18"/>
                    <w:jc w:val="center"/>
                    <w:rPr>
                      <w:rFonts w:ascii="Mangal" w:eastAsiaTheme="minorEastAsia" w:hAnsi="Mangal" w:cs="SHREE_GUJ_OTF_0768"/>
                      <w:sz w:val="24"/>
                      <w:szCs w:val="24"/>
                    </w:rPr>
                  </w:pPr>
                  <w:r w:rsidRPr="00107564">
                    <w:rPr>
                      <w:rFonts w:ascii="Mangal" w:eastAsiaTheme="minorEastAsia" w:hAnsi="Mangal" w:cs="SHREE_GUJ_OTF_0768" w:hint="cs"/>
                      <w:sz w:val="24"/>
                      <w:szCs w:val="24"/>
                      <w:cs/>
                    </w:rPr>
                    <w:t>૧</w:t>
                  </w:r>
                </w:p>
              </w:tc>
              <w:tc>
                <w:tcPr>
                  <w:tcW w:w="1085" w:type="dxa"/>
                </w:tcPr>
                <w:p w:rsidR="00AA36C2" w:rsidRPr="00107564" w:rsidRDefault="00AA36C2" w:rsidP="00036C7B">
                  <w:pPr>
                    <w:tabs>
                      <w:tab w:val="left" w:pos="990"/>
                    </w:tabs>
                    <w:ind w:left="0" w:right="-18"/>
                    <w:jc w:val="center"/>
                    <w:rPr>
                      <w:rFonts w:ascii="Mangal" w:eastAsiaTheme="minorEastAsia" w:hAnsi="Mangal" w:cs="SHREE_GUJ_OTF_0768"/>
                      <w:sz w:val="24"/>
                      <w:szCs w:val="24"/>
                    </w:rPr>
                  </w:pPr>
                  <w:r w:rsidRPr="00107564">
                    <w:rPr>
                      <w:rFonts w:ascii="Mangal" w:eastAsiaTheme="minorEastAsia" w:hAnsi="Mangal" w:cs="SHREE_GUJ_OTF_0768" w:hint="cs"/>
                      <w:sz w:val="24"/>
                      <w:szCs w:val="24"/>
                      <w:cs/>
                    </w:rPr>
                    <w:t>૨૦૨૨</w:t>
                  </w:r>
                </w:p>
              </w:tc>
              <w:tc>
                <w:tcPr>
                  <w:tcW w:w="2520" w:type="dxa"/>
                </w:tcPr>
                <w:p w:rsidR="00AA36C2" w:rsidRPr="00107564" w:rsidRDefault="00AA36C2" w:rsidP="00036C7B">
                  <w:pPr>
                    <w:tabs>
                      <w:tab w:val="left" w:pos="990"/>
                    </w:tabs>
                    <w:ind w:left="0" w:right="-18"/>
                    <w:jc w:val="center"/>
                    <w:rPr>
                      <w:rFonts w:ascii="Mangal" w:eastAsiaTheme="minorEastAsia" w:hAnsi="Mangal" w:cs="SHREE_GUJ_OTF_0768"/>
                      <w:sz w:val="24"/>
                      <w:szCs w:val="24"/>
                    </w:rPr>
                  </w:pPr>
                  <w:r w:rsidRPr="00107564">
                    <w:rPr>
                      <w:rFonts w:ascii="Mangal" w:eastAsiaTheme="minorEastAsia" w:hAnsi="Mangal" w:cs="SHREE_GUJ_OTF_0768" w:hint="cs"/>
                      <w:sz w:val="24"/>
                      <w:szCs w:val="24"/>
                      <w:cs/>
                    </w:rPr>
                    <w:t>૦૬/૧૦/૨૦૨૨</w:t>
                  </w:r>
                </w:p>
              </w:tc>
            </w:tr>
            <w:tr w:rsidR="00AA36C2" w:rsidRPr="00107564" w:rsidTr="00036C7B">
              <w:tc>
                <w:tcPr>
                  <w:tcW w:w="517" w:type="dxa"/>
                </w:tcPr>
                <w:p w:rsidR="00AA36C2" w:rsidRPr="00107564" w:rsidRDefault="00AA36C2" w:rsidP="00036C7B">
                  <w:pPr>
                    <w:tabs>
                      <w:tab w:val="left" w:pos="990"/>
                    </w:tabs>
                    <w:ind w:left="0" w:right="-18"/>
                    <w:jc w:val="center"/>
                    <w:rPr>
                      <w:rFonts w:ascii="Mangal" w:eastAsiaTheme="minorEastAsia" w:hAnsi="Mangal" w:cs="SHREE_GUJ_OTF_0768"/>
                      <w:sz w:val="24"/>
                      <w:szCs w:val="24"/>
                    </w:rPr>
                  </w:pPr>
                  <w:r w:rsidRPr="00107564">
                    <w:rPr>
                      <w:rFonts w:ascii="Mangal" w:eastAsiaTheme="minorEastAsia" w:hAnsi="Mangal" w:cs="SHREE_GUJ_OTF_0768" w:hint="cs"/>
                      <w:sz w:val="24"/>
                      <w:szCs w:val="24"/>
                      <w:cs/>
                    </w:rPr>
                    <w:t>૨</w:t>
                  </w:r>
                </w:p>
              </w:tc>
              <w:tc>
                <w:tcPr>
                  <w:tcW w:w="1085" w:type="dxa"/>
                </w:tcPr>
                <w:p w:rsidR="00AA36C2" w:rsidRPr="00107564" w:rsidRDefault="00AA36C2" w:rsidP="00036C7B">
                  <w:pPr>
                    <w:tabs>
                      <w:tab w:val="left" w:pos="990"/>
                    </w:tabs>
                    <w:ind w:left="0" w:right="-18"/>
                    <w:jc w:val="center"/>
                    <w:rPr>
                      <w:rFonts w:ascii="Mangal" w:eastAsiaTheme="minorEastAsia" w:hAnsi="Mangal" w:cs="SHREE_GUJ_OTF_0768"/>
                      <w:sz w:val="24"/>
                      <w:szCs w:val="24"/>
                    </w:rPr>
                  </w:pPr>
                  <w:r w:rsidRPr="00107564">
                    <w:rPr>
                      <w:rFonts w:ascii="Mangal" w:eastAsiaTheme="minorEastAsia" w:hAnsi="Mangal" w:cs="SHREE_GUJ_OTF_0768" w:hint="cs"/>
                      <w:sz w:val="24"/>
                      <w:szCs w:val="24"/>
                      <w:cs/>
                    </w:rPr>
                    <w:t>૨૦૨૩</w:t>
                  </w:r>
                </w:p>
              </w:tc>
              <w:tc>
                <w:tcPr>
                  <w:tcW w:w="2520" w:type="dxa"/>
                </w:tcPr>
                <w:p w:rsidR="00AA36C2" w:rsidRPr="00107564" w:rsidRDefault="00AA36C2" w:rsidP="00036C7B">
                  <w:pPr>
                    <w:tabs>
                      <w:tab w:val="left" w:pos="990"/>
                    </w:tabs>
                    <w:ind w:left="0" w:right="-18"/>
                    <w:jc w:val="center"/>
                    <w:rPr>
                      <w:rFonts w:ascii="Mangal" w:eastAsiaTheme="minorEastAsia" w:hAnsi="Mangal" w:cs="SHREE_GUJ_OTF_0768"/>
                      <w:sz w:val="24"/>
                      <w:szCs w:val="24"/>
                    </w:rPr>
                  </w:pPr>
                  <w:r w:rsidRPr="00107564">
                    <w:rPr>
                      <w:rFonts w:ascii="Mangal" w:eastAsiaTheme="minorEastAsia" w:hAnsi="Mangal" w:cs="SHREE_GUJ_OTF_0768" w:hint="cs"/>
                      <w:sz w:val="24"/>
                      <w:szCs w:val="24"/>
                      <w:cs/>
                    </w:rPr>
                    <w:t>૧૫/૦૯/૨૦૨૩</w:t>
                  </w:r>
                </w:p>
              </w:tc>
            </w:tr>
          </w:tbl>
          <w:p w:rsidR="00AA36C2" w:rsidRPr="00107564" w:rsidRDefault="00AA36C2" w:rsidP="00036C7B">
            <w:pPr>
              <w:pStyle w:val="NoSpacing"/>
              <w:jc w:val="both"/>
              <w:rPr>
                <w:rFonts w:cs="SHREE_GUJ_OTF_0768"/>
                <w:sz w:val="24"/>
                <w:szCs w:val="24"/>
                <w:cs/>
              </w:rPr>
            </w:pPr>
          </w:p>
        </w:tc>
      </w:tr>
      <w:tr w:rsidR="00AA36C2" w:rsidRPr="00274887" w:rsidTr="00036C7B">
        <w:trPr>
          <w:trHeight w:val="755"/>
        </w:trPr>
        <w:tc>
          <w:tcPr>
            <w:tcW w:w="630" w:type="dxa"/>
          </w:tcPr>
          <w:p w:rsidR="00AA36C2" w:rsidRPr="00107564" w:rsidRDefault="00AA36C2" w:rsidP="00036C7B">
            <w:pPr>
              <w:pStyle w:val="NoSpacing"/>
              <w:rPr>
                <w:rFonts w:cs="SHREE_GUJ_OTF_0768"/>
                <w:sz w:val="24"/>
                <w:szCs w:val="24"/>
              </w:rPr>
            </w:pPr>
            <w:r w:rsidRPr="00107564">
              <w:rPr>
                <w:rFonts w:cs="SHREE_GUJ_OTF_0768"/>
                <w:sz w:val="24"/>
                <w:szCs w:val="24"/>
                <w:cs/>
              </w:rPr>
              <w:t>(</w:t>
            </w:r>
            <w:r w:rsidRPr="00107564">
              <w:rPr>
                <w:rFonts w:ascii="Shruti" w:hAnsi="Shruti" w:cs="SHREE_GUJ_OTF_0768" w:hint="cs"/>
                <w:sz w:val="24"/>
                <w:szCs w:val="24"/>
                <w:cs/>
              </w:rPr>
              <w:t>૨</w:t>
            </w:r>
            <w:r w:rsidRPr="00107564">
              <w:rPr>
                <w:rFonts w:ascii="Mangal" w:hAnsi="Mangal" w:cs="SHREE_GUJ_OTF_0768" w:hint="cs"/>
                <w:sz w:val="24"/>
                <w:szCs w:val="24"/>
                <w:cs/>
              </w:rPr>
              <w:t>)</w:t>
            </w:r>
          </w:p>
        </w:tc>
        <w:tc>
          <w:tcPr>
            <w:tcW w:w="3690" w:type="dxa"/>
          </w:tcPr>
          <w:p w:rsidR="00AA36C2" w:rsidRPr="00107564" w:rsidRDefault="00AA36C2" w:rsidP="00036C7B">
            <w:pPr>
              <w:pStyle w:val="NoSpacing"/>
              <w:jc w:val="both"/>
              <w:rPr>
                <w:rFonts w:ascii="Mangal" w:eastAsiaTheme="minorEastAsia" w:hAnsi="Mangal" w:cs="SHREE_GUJ_OTF_0768"/>
                <w:sz w:val="24"/>
                <w:szCs w:val="24"/>
                <w:lang w:bidi="hi-IN"/>
              </w:rPr>
            </w:pPr>
            <w:r w:rsidRPr="00107564">
              <w:rPr>
                <w:rFonts w:ascii="Mangal" w:eastAsiaTheme="minorEastAsia" w:hAnsi="Mangal" w:cs="SHREE_GUJ_OTF_0768"/>
                <w:sz w:val="24"/>
                <w:szCs w:val="24"/>
                <w:cs/>
              </w:rPr>
              <w:t>ઉક્ત સ્થિતિએ કમિટિએ વર્ષવાર કેટલા દાવાઓનો નિકાલ કર્યો અને કેટલા દાવાઓ પડતર રહ્યા</w:t>
            </w:r>
            <w:r w:rsidRPr="00107564">
              <w:rPr>
                <w:rFonts w:ascii="Mangal" w:eastAsiaTheme="minorEastAsia" w:hAnsi="Mangal" w:cs="SHREE_GUJ_OTF_0768"/>
                <w:sz w:val="24"/>
                <w:szCs w:val="24"/>
              </w:rPr>
              <w:t>,</w:t>
            </w:r>
            <w:r w:rsidRPr="00107564">
              <w:rPr>
                <w:rFonts w:ascii="Mangal" w:eastAsiaTheme="minorEastAsia" w:hAnsi="Mangal" w:cs="SHREE_GUJ_OTF_0768"/>
                <w:sz w:val="24"/>
                <w:szCs w:val="24"/>
                <w:cs/>
              </w:rPr>
              <w:t xml:space="preserve"> અને</w:t>
            </w:r>
            <w:r w:rsidRPr="00107564">
              <w:rPr>
                <w:rFonts w:ascii="Mangal" w:eastAsiaTheme="minorEastAsia" w:hAnsi="Mangal" w:cs="Shruti"/>
                <w:sz w:val="24"/>
                <w:szCs w:val="24"/>
                <w:cs/>
              </w:rPr>
              <w:t xml:space="preserve">  </w:t>
            </w:r>
          </w:p>
        </w:tc>
        <w:tc>
          <w:tcPr>
            <w:tcW w:w="630" w:type="dxa"/>
          </w:tcPr>
          <w:p w:rsidR="00AA36C2" w:rsidRPr="00107564" w:rsidRDefault="00AA36C2" w:rsidP="00036C7B">
            <w:pPr>
              <w:pStyle w:val="NoSpacing"/>
              <w:rPr>
                <w:rFonts w:ascii="Mangal" w:eastAsiaTheme="minorEastAsia" w:hAnsi="Mangal" w:cs="SHREE_GUJ_OTF_0768"/>
                <w:sz w:val="24"/>
                <w:szCs w:val="24"/>
                <w:lang w:bidi="hi-IN"/>
              </w:rPr>
            </w:pPr>
            <w:r w:rsidRPr="00107564">
              <w:rPr>
                <w:rFonts w:ascii="Mangal" w:eastAsiaTheme="minorEastAsia" w:hAnsi="Mangal" w:cs="SHREE_GUJ_OTF_0768"/>
                <w:sz w:val="24"/>
                <w:szCs w:val="24"/>
                <w:cs/>
              </w:rPr>
              <w:t>(</w:t>
            </w:r>
            <w:r w:rsidRPr="00107564">
              <w:rPr>
                <w:rFonts w:ascii="Mangal" w:eastAsiaTheme="minorEastAsia" w:hAnsi="Mangal" w:cs="SHREE_GUJ_OTF_0768" w:hint="cs"/>
                <w:sz w:val="24"/>
                <w:szCs w:val="24"/>
                <w:cs/>
              </w:rPr>
              <w:t>૨</w:t>
            </w:r>
            <w:r w:rsidRPr="00107564">
              <w:rPr>
                <w:rFonts w:ascii="Mangal" w:eastAsiaTheme="minorEastAsia" w:hAnsi="Mangal" w:cs="SHREE_GUJ_OTF_0768"/>
                <w:sz w:val="24"/>
                <w:szCs w:val="24"/>
                <w:cs/>
              </w:rPr>
              <w:t>)</w:t>
            </w:r>
          </w:p>
        </w:tc>
        <w:tc>
          <w:tcPr>
            <w:tcW w:w="4950" w:type="dxa"/>
          </w:tcPr>
          <w:p w:rsidR="00AA36C2" w:rsidRPr="00107564" w:rsidRDefault="00AA36C2" w:rsidP="00036C7B">
            <w:pPr>
              <w:pStyle w:val="NoSpacing"/>
              <w:jc w:val="both"/>
              <w:rPr>
                <w:rFonts w:ascii="Shruti" w:hAnsi="Shruti" w:cs="SHREE_GUJ_OTF_0768"/>
                <w:sz w:val="24"/>
                <w:szCs w:val="24"/>
                <w:cs/>
              </w:rPr>
            </w:pPr>
            <w:r w:rsidRPr="00107564">
              <w:rPr>
                <w:rFonts w:ascii="Shruti" w:hAnsi="Shruti" w:cs="SHREE_GUJ_OTF_0768"/>
                <w:sz w:val="24"/>
                <w:szCs w:val="24"/>
                <w:cs/>
              </w:rPr>
              <w:t xml:space="preserve"> </w:t>
            </w:r>
          </w:p>
          <w:tbl>
            <w:tblPr>
              <w:tblStyle w:val="TableGrid"/>
              <w:tblW w:w="0" w:type="auto"/>
              <w:tblLayout w:type="fixed"/>
              <w:tblLook w:val="04A0" w:firstRow="1" w:lastRow="0" w:firstColumn="1" w:lastColumn="0" w:noHBand="0" w:noVBand="1"/>
            </w:tblPr>
            <w:tblGrid>
              <w:gridCol w:w="517"/>
              <w:gridCol w:w="1175"/>
              <w:gridCol w:w="1170"/>
              <w:gridCol w:w="1260"/>
            </w:tblGrid>
            <w:tr w:rsidR="00AA36C2" w:rsidRPr="00107564" w:rsidTr="00036C7B">
              <w:tc>
                <w:tcPr>
                  <w:tcW w:w="517" w:type="dxa"/>
                </w:tcPr>
                <w:p w:rsidR="00AA36C2" w:rsidRPr="00107564" w:rsidRDefault="00AA36C2" w:rsidP="00036C7B">
                  <w:pPr>
                    <w:tabs>
                      <w:tab w:val="left" w:pos="990"/>
                    </w:tabs>
                    <w:ind w:left="0" w:right="-18"/>
                    <w:jc w:val="center"/>
                    <w:rPr>
                      <w:rFonts w:ascii="Mangal" w:eastAsiaTheme="minorEastAsia" w:hAnsi="Mangal" w:cs="SHREE_GUJ_OTF_0768"/>
                      <w:b/>
                      <w:bCs/>
                      <w:sz w:val="24"/>
                      <w:szCs w:val="24"/>
                    </w:rPr>
                  </w:pPr>
                  <w:r w:rsidRPr="00107564">
                    <w:rPr>
                      <w:rFonts w:ascii="Mangal" w:eastAsiaTheme="minorEastAsia" w:hAnsi="Mangal" w:cs="SHREE_GUJ_OTF_0768" w:hint="cs"/>
                      <w:b/>
                      <w:bCs/>
                      <w:sz w:val="24"/>
                      <w:szCs w:val="24"/>
                      <w:cs/>
                    </w:rPr>
                    <w:t>ક્રમ</w:t>
                  </w:r>
                </w:p>
              </w:tc>
              <w:tc>
                <w:tcPr>
                  <w:tcW w:w="1175" w:type="dxa"/>
                </w:tcPr>
                <w:p w:rsidR="00AA36C2" w:rsidRPr="00107564" w:rsidRDefault="00AA36C2" w:rsidP="00036C7B">
                  <w:pPr>
                    <w:tabs>
                      <w:tab w:val="left" w:pos="990"/>
                    </w:tabs>
                    <w:ind w:left="0" w:right="-18"/>
                    <w:jc w:val="center"/>
                    <w:rPr>
                      <w:rFonts w:ascii="Mangal" w:eastAsiaTheme="minorEastAsia" w:hAnsi="Mangal" w:cs="SHREE_GUJ_OTF_0768"/>
                      <w:b/>
                      <w:bCs/>
                      <w:sz w:val="24"/>
                      <w:szCs w:val="24"/>
                    </w:rPr>
                  </w:pPr>
                  <w:r w:rsidRPr="00107564">
                    <w:rPr>
                      <w:rFonts w:ascii="Mangal" w:eastAsiaTheme="minorEastAsia" w:hAnsi="Mangal" w:cs="SHREE_GUJ_OTF_0768" w:hint="cs"/>
                      <w:b/>
                      <w:bCs/>
                      <w:sz w:val="24"/>
                      <w:szCs w:val="24"/>
                      <w:cs/>
                    </w:rPr>
                    <w:t>વર્ષ</w:t>
                  </w:r>
                </w:p>
              </w:tc>
              <w:tc>
                <w:tcPr>
                  <w:tcW w:w="1170" w:type="dxa"/>
                </w:tcPr>
                <w:p w:rsidR="00AA36C2" w:rsidRPr="00107564" w:rsidRDefault="00AA36C2" w:rsidP="00036C7B">
                  <w:pPr>
                    <w:tabs>
                      <w:tab w:val="left" w:pos="990"/>
                    </w:tabs>
                    <w:ind w:left="0" w:right="-18"/>
                    <w:jc w:val="center"/>
                    <w:rPr>
                      <w:rFonts w:ascii="Mangal" w:eastAsiaTheme="minorEastAsia" w:hAnsi="Mangal" w:cs="SHREE_GUJ_OTF_0768"/>
                      <w:b/>
                      <w:bCs/>
                      <w:sz w:val="24"/>
                      <w:szCs w:val="24"/>
                    </w:rPr>
                  </w:pPr>
                  <w:r w:rsidRPr="00107564">
                    <w:rPr>
                      <w:rFonts w:ascii="Mangal" w:eastAsiaTheme="minorEastAsia" w:hAnsi="Mangal" w:cs="SHREE_GUJ_OTF_0768" w:hint="cs"/>
                      <w:b/>
                      <w:bCs/>
                      <w:sz w:val="24"/>
                      <w:szCs w:val="24"/>
                      <w:cs/>
                    </w:rPr>
                    <w:t>મંજૂર દાવાઓ</w:t>
                  </w:r>
                </w:p>
              </w:tc>
              <w:tc>
                <w:tcPr>
                  <w:tcW w:w="1260" w:type="dxa"/>
                </w:tcPr>
                <w:p w:rsidR="00AA36C2" w:rsidRPr="00107564" w:rsidRDefault="00AA36C2" w:rsidP="00036C7B">
                  <w:pPr>
                    <w:tabs>
                      <w:tab w:val="left" w:pos="990"/>
                    </w:tabs>
                    <w:ind w:left="0" w:right="-18"/>
                    <w:jc w:val="center"/>
                    <w:rPr>
                      <w:rFonts w:ascii="Mangal" w:eastAsiaTheme="minorEastAsia" w:hAnsi="Mangal" w:cs="SHREE_GUJ_OTF_0768"/>
                      <w:b/>
                      <w:bCs/>
                      <w:sz w:val="24"/>
                      <w:szCs w:val="24"/>
                      <w:cs/>
                    </w:rPr>
                  </w:pPr>
                  <w:r w:rsidRPr="00107564">
                    <w:rPr>
                      <w:rFonts w:ascii="Mangal" w:eastAsiaTheme="minorEastAsia" w:hAnsi="Mangal" w:cs="SHREE_GUJ_OTF_0768" w:hint="cs"/>
                      <w:b/>
                      <w:bCs/>
                      <w:sz w:val="24"/>
                      <w:szCs w:val="24"/>
                      <w:cs/>
                    </w:rPr>
                    <w:t>પડતર દાવાઓ</w:t>
                  </w:r>
                </w:p>
              </w:tc>
            </w:tr>
            <w:tr w:rsidR="00AA36C2" w:rsidRPr="00107564" w:rsidTr="00036C7B">
              <w:tc>
                <w:tcPr>
                  <w:tcW w:w="517" w:type="dxa"/>
                </w:tcPr>
                <w:p w:rsidR="00AA36C2" w:rsidRPr="00107564" w:rsidRDefault="00AA36C2" w:rsidP="00036C7B">
                  <w:pPr>
                    <w:tabs>
                      <w:tab w:val="left" w:pos="990"/>
                    </w:tabs>
                    <w:ind w:left="0" w:right="-18"/>
                    <w:jc w:val="center"/>
                    <w:rPr>
                      <w:rFonts w:ascii="Mangal" w:eastAsiaTheme="minorEastAsia" w:hAnsi="Mangal" w:cs="SHREE_GUJ_OTF_0768"/>
                      <w:sz w:val="24"/>
                      <w:szCs w:val="24"/>
                    </w:rPr>
                  </w:pPr>
                  <w:r w:rsidRPr="00107564">
                    <w:rPr>
                      <w:rFonts w:ascii="Mangal" w:eastAsiaTheme="minorEastAsia" w:hAnsi="Mangal" w:cs="SHREE_GUJ_OTF_0768" w:hint="cs"/>
                      <w:sz w:val="24"/>
                      <w:szCs w:val="24"/>
                      <w:cs/>
                    </w:rPr>
                    <w:t>૧</w:t>
                  </w:r>
                </w:p>
              </w:tc>
              <w:tc>
                <w:tcPr>
                  <w:tcW w:w="1175" w:type="dxa"/>
                </w:tcPr>
                <w:p w:rsidR="00AA36C2" w:rsidRPr="00107564" w:rsidRDefault="00AA36C2" w:rsidP="00036C7B">
                  <w:pPr>
                    <w:tabs>
                      <w:tab w:val="left" w:pos="990"/>
                    </w:tabs>
                    <w:ind w:left="0" w:right="-18"/>
                    <w:jc w:val="center"/>
                    <w:rPr>
                      <w:rFonts w:ascii="Mangal" w:eastAsiaTheme="minorEastAsia" w:hAnsi="Mangal" w:cs="SHREE_GUJ_OTF_0768"/>
                      <w:sz w:val="24"/>
                      <w:szCs w:val="24"/>
                    </w:rPr>
                  </w:pPr>
                  <w:r w:rsidRPr="00107564">
                    <w:rPr>
                      <w:rFonts w:ascii="Mangal" w:eastAsiaTheme="minorEastAsia" w:hAnsi="Mangal" w:cs="SHREE_GUJ_OTF_0768" w:hint="cs"/>
                      <w:sz w:val="24"/>
                      <w:szCs w:val="24"/>
                      <w:cs/>
                    </w:rPr>
                    <w:t>૨૦૨૨</w:t>
                  </w:r>
                </w:p>
              </w:tc>
              <w:tc>
                <w:tcPr>
                  <w:tcW w:w="1170" w:type="dxa"/>
                </w:tcPr>
                <w:p w:rsidR="00AA36C2" w:rsidRPr="00107564" w:rsidRDefault="00AA36C2" w:rsidP="00036C7B">
                  <w:pPr>
                    <w:tabs>
                      <w:tab w:val="left" w:pos="990"/>
                    </w:tabs>
                    <w:ind w:left="0" w:right="-18"/>
                    <w:jc w:val="center"/>
                    <w:rPr>
                      <w:rFonts w:ascii="Mangal" w:eastAsiaTheme="minorEastAsia" w:hAnsi="Mangal" w:cs="SHREE_GUJ_OTF_0768"/>
                      <w:sz w:val="24"/>
                      <w:szCs w:val="24"/>
                    </w:rPr>
                  </w:pPr>
                  <w:r w:rsidRPr="00107564">
                    <w:rPr>
                      <w:rFonts w:ascii="Mangal" w:eastAsiaTheme="minorEastAsia" w:hAnsi="Mangal" w:cs="SHREE_GUJ_OTF_0768" w:hint="cs"/>
                      <w:sz w:val="24"/>
                      <w:szCs w:val="24"/>
                      <w:cs/>
                    </w:rPr>
                    <w:t>૧૯૨</w:t>
                  </w:r>
                </w:p>
              </w:tc>
              <w:tc>
                <w:tcPr>
                  <w:tcW w:w="1260" w:type="dxa"/>
                </w:tcPr>
                <w:p w:rsidR="00AA36C2" w:rsidRPr="00107564" w:rsidRDefault="00AA36C2" w:rsidP="00036C7B">
                  <w:pPr>
                    <w:tabs>
                      <w:tab w:val="left" w:pos="990"/>
                    </w:tabs>
                    <w:ind w:left="0" w:right="-18"/>
                    <w:jc w:val="center"/>
                    <w:rPr>
                      <w:rFonts w:ascii="Mangal" w:eastAsiaTheme="minorEastAsia" w:hAnsi="Mangal" w:cs="SHREE_GUJ_OTF_0768"/>
                      <w:sz w:val="24"/>
                      <w:szCs w:val="24"/>
                    </w:rPr>
                  </w:pPr>
                  <w:r w:rsidRPr="00107564">
                    <w:rPr>
                      <w:rFonts w:ascii="Mangal" w:eastAsiaTheme="minorEastAsia" w:hAnsi="Mangal" w:cs="SHREE_GUJ_OTF_0768" w:hint="cs"/>
                      <w:sz w:val="24"/>
                      <w:szCs w:val="24"/>
                      <w:cs/>
                    </w:rPr>
                    <w:t>૦</w:t>
                  </w:r>
                </w:p>
              </w:tc>
            </w:tr>
            <w:tr w:rsidR="00AA36C2" w:rsidRPr="00107564" w:rsidTr="00036C7B">
              <w:tc>
                <w:tcPr>
                  <w:tcW w:w="517" w:type="dxa"/>
                </w:tcPr>
                <w:p w:rsidR="00AA36C2" w:rsidRPr="00107564" w:rsidRDefault="00AA36C2" w:rsidP="00036C7B">
                  <w:pPr>
                    <w:tabs>
                      <w:tab w:val="left" w:pos="990"/>
                    </w:tabs>
                    <w:ind w:left="0" w:right="-18"/>
                    <w:jc w:val="center"/>
                    <w:rPr>
                      <w:rFonts w:ascii="Mangal" w:eastAsiaTheme="minorEastAsia" w:hAnsi="Mangal" w:cs="SHREE_GUJ_OTF_0768"/>
                      <w:sz w:val="24"/>
                      <w:szCs w:val="24"/>
                    </w:rPr>
                  </w:pPr>
                  <w:r w:rsidRPr="00107564">
                    <w:rPr>
                      <w:rFonts w:ascii="Mangal" w:eastAsiaTheme="minorEastAsia" w:hAnsi="Mangal" w:cs="SHREE_GUJ_OTF_0768" w:hint="cs"/>
                      <w:sz w:val="24"/>
                      <w:szCs w:val="24"/>
                      <w:cs/>
                    </w:rPr>
                    <w:t>૨</w:t>
                  </w:r>
                </w:p>
              </w:tc>
              <w:tc>
                <w:tcPr>
                  <w:tcW w:w="1175" w:type="dxa"/>
                </w:tcPr>
                <w:p w:rsidR="00AA36C2" w:rsidRPr="00107564" w:rsidRDefault="00AA36C2" w:rsidP="00036C7B">
                  <w:pPr>
                    <w:tabs>
                      <w:tab w:val="left" w:pos="990"/>
                    </w:tabs>
                    <w:ind w:left="0" w:right="-18"/>
                    <w:jc w:val="center"/>
                    <w:rPr>
                      <w:rFonts w:ascii="Mangal" w:eastAsiaTheme="minorEastAsia" w:hAnsi="Mangal" w:cs="SHREE_GUJ_OTF_0768"/>
                      <w:sz w:val="24"/>
                      <w:szCs w:val="24"/>
                    </w:rPr>
                  </w:pPr>
                  <w:r w:rsidRPr="00107564">
                    <w:rPr>
                      <w:rFonts w:ascii="Mangal" w:eastAsiaTheme="minorEastAsia" w:hAnsi="Mangal" w:cs="SHREE_GUJ_OTF_0768" w:hint="cs"/>
                      <w:sz w:val="24"/>
                      <w:szCs w:val="24"/>
                      <w:cs/>
                    </w:rPr>
                    <w:t>૨૦૨૩</w:t>
                  </w:r>
                </w:p>
              </w:tc>
              <w:tc>
                <w:tcPr>
                  <w:tcW w:w="1170" w:type="dxa"/>
                </w:tcPr>
                <w:p w:rsidR="00AA36C2" w:rsidRPr="00107564" w:rsidRDefault="00AA36C2" w:rsidP="00036C7B">
                  <w:pPr>
                    <w:tabs>
                      <w:tab w:val="left" w:pos="990"/>
                    </w:tabs>
                    <w:ind w:left="0" w:right="-18"/>
                    <w:jc w:val="center"/>
                    <w:rPr>
                      <w:rFonts w:ascii="Mangal" w:eastAsiaTheme="minorEastAsia" w:hAnsi="Mangal" w:cs="SHREE_GUJ_OTF_0768"/>
                      <w:sz w:val="24"/>
                      <w:szCs w:val="24"/>
                    </w:rPr>
                  </w:pPr>
                  <w:r w:rsidRPr="00107564">
                    <w:rPr>
                      <w:rFonts w:ascii="Mangal" w:eastAsiaTheme="minorEastAsia" w:hAnsi="Mangal" w:cs="SHREE_GUJ_OTF_0768" w:hint="cs"/>
                      <w:sz w:val="24"/>
                      <w:szCs w:val="24"/>
                      <w:cs/>
                    </w:rPr>
                    <w:t>૧૬૭</w:t>
                  </w:r>
                </w:p>
              </w:tc>
              <w:tc>
                <w:tcPr>
                  <w:tcW w:w="1260" w:type="dxa"/>
                </w:tcPr>
                <w:p w:rsidR="00AA36C2" w:rsidRPr="00107564" w:rsidRDefault="00AA36C2" w:rsidP="00036C7B">
                  <w:pPr>
                    <w:tabs>
                      <w:tab w:val="left" w:pos="990"/>
                    </w:tabs>
                    <w:ind w:left="0" w:right="-18"/>
                    <w:jc w:val="center"/>
                    <w:rPr>
                      <w:rFonts w:ascii="Mangal" w:eastAsiaTheme="minorEastAsia" w:hAnsi="Mangal" w:cs="SHREE_GUJ_OTF_0768"/>
                      <w:sz w:val="24"/>
                      <w:szCs w:val="24"/>
                    </w:rPr>
                  </w:pPr>
                  <w:r w:rsidRPr="00107564">
                    <w:rPr>
                      <w:rFonts w:ascii="Mangal" w:eastAsiaTheme="minorEastAsia" w:hAnsi="Mangal" w:cs="SHREE_GUJ_OTF_0768" w:hint="cs"/>
                      <w:sz w:val="24"/>
                      <w:szCs w:val="24"/>
                      <w:cs/>
                    </w:rPr>
                    <w:t>૦</w:t>
                  </w:r>
                </w:p>
              </w:tc>
            </w:tr>
            <w:tr w:rsidR="00AA36C2" w:rsidRPr="00107564" w:rsidTr="00036C7B">
              <w:tc>
                <w:tcPr>
                  <w:tcW w:w="1692" w:type="dxa"/>
                  <w:gridSpan w:val="2"/>
                </w:tcPr>
                <w:p w:rsidR="00AA36C2" w:rsidRPr="00107564" w:rsidRDefault="00AA36C2" w:rsidP="00036C7B">
                  <w:pPr>
                    <w:tabs>
                      <w:tab w:val="left" w:pos="990"/>
                    </w:tabs>
                    <w:ind w:left="0" w:right="-18"/>
                    <w:jc w:val="center"/>
                    <w:rPr>
                      <w:rFonts w:ascii="Mangal" w:eastAsiaTheme="minorEastAsia" w:hAnsi="Mangal" w:cs="SHREE_GUJ_OTF_0768"/>
                      <w:b/>
                      <w:bCs/>
                      <w:sz w:val="24"/>
                      <w:szCs w:val="24"/>
                      <w:cs/>
                    </w:rPr>
                  </w:pPr>
                  <w:r w:rsidRPr="00107564">
                    <w:rPr>
                      <w:rFonts w:ascii="Mangal" w:eastAsiaTheme="minorEastAsia" w:hAnsi="Mangal" w:cs="SHREE_GUJ_OTF_0768" w:hint="cs"/>
                      <w:b/>
                      <w:bCs/>
                      <w:sz w:val="24"/>
                      <w:szCs w:val="24"/>
                      <w:cs/>
                    </w:rPr>
                    <w:t>કુલ:-</w:t>
                  </w:r>
                </w:p>
              </w:tc>
              <w:tc>
                <w:tcPr>
                  <w:tcW w:w="1170" w:type="dxa"/>
                </w:tcPr>
                <w:p w:rsidR="00AA36C2" w:rsidRPr="00107564" w:rsidRDefault="00AA36C2" w:rsidP="00036C7B">
                  <w:pPr>
                    <w:tabs>
                      <w:tab w:val="left" w:pos="990"/>
                    </w:tabs>
                    <w:ind w:left="0" w:right="-18"/>
                    <w:jc w:val="center"/>
                    <w:rPr>
                      <w:rFonts w:ascii="Mangal" w:eastAsiaTheme="minorEastAsia" w:hAnsi="Mangal" w:cs="SHREE_GUJ_OTF_0768"/>
                      <w:b/>
                      <w:bCs/>
                      <w:sz w:val="24"/>
                      <w:szCs w:val="24"/>
                      <w:cs/>
                    </w:rPr>
                  </w:pPr>
                  <w:r w:rsidRPr="00107564">
                    <w:rPr>
                      <w:rFonts w:ascii="Mangal" w:eastAsiaTheme="minorEastAsia" w:hAnsi="Mangal" w:cs="SHREE_GUJ_OTF_0768" w:hint="cs"/>
                      <w:b/>
                      <w:bCs/>
                      <w:sz w:val="24"/>
                      <w:szCs w:val="24"/>
                      <w:cs/>
                    </w:rPr>
                    <w:t>૩૫૯</w:t>
                  </w:r>
                </w:p>
              </w:tc>
              <w:tc>
                <w:tcPr>
                  <w:tcW w:w="1260" w:type="dxa"/>
                </w:tcPr>
                <w:p w:rsidR="00AA36C2" w:rsidRPr="00107564" w:rsidRDefault="00AA36C2" w:rsidP="00036C7B">
                  <w:pPr>
                    <w:tabs>
                      <w:tab w:val="left" w:pos="990"/>
                    </w:tabs>
                    <w:ind w:left="0" w:right="-18"/>
                    <w:jc w:val="center"/>
                    <w:rPr>
                      <w:rFonts w:ascii="Mangal" w:eastAsiaTheme="minorEastAsia" w:hAnsi="Mangal" w:cs="SHREE_GUJ_OTF_0768"/>
                      <w:b/>
                      <w:bCs/>
                      <w:sz w:val="24"/>
                      <w:szCs w:val="24"/>
                      <w:cs/>
                    </w:rPr>
                  </w:pPr>
                  <w:r w:rsidRPr="00107564">
                    <w:rPr>
                      <w:rFonts w:ascii="Mangal" w:eastAsiaTheme="minorEastAsia" w:hAnsi="Mangal" w:cs="SHREE_GUJ_OTF_0768" w:hint="cs"/>
                      <w:b/>
                      <w:bCs/>
                      <w:sz w:val="24"/>
                      <w:szCs w:val="24"/>
                      <w:cs/>
                    </w:rPr>
                    <w:t>૦</w:t>
                  </w:r>
                </w:p>
              </w:tc>
            </w:tr>
          </w:tbl>
          <w:p w:rsidR="00AA36C2" w:rsidRPr="00107564" w:rsidRDefault="00AA36C2" w:rsidP="00036C7B">
            <w:pPr>
              <w:pStyle w:val="NoSpacing"/>
              <w:jc w:val="both"/>
              <w:rPr>
                <w:rFonts w:ascii="Shruti" w:hAnsi="Shruti" w:cs="SHREE_GUJ_OTF_0768"/>
                <w:sz w:val="24"/>
                <w:szCs w:val="24"/>
                <w:cs/>
              </w:rPr>
            </w:pPr>
          </w:p>
        </w:tc>
      </w:tr>
      <w:tr w:rsidR="00AA36C2" w:rsidRPr="00274887" w:rsidTr="00036C7B">
        <w:trPr>
          <w:trHeight w:val="755"/>
        </w:trPr>
        <w:tc>
          <w:tcPr>
            <w:tcW w:w="630" w:type="dxa"/>
          </w:tcPr>
          <w:p w:rsidR="00AA36C2" w:rsidRPr="00107564" w:rsidRDefault="00AA36C2" w:rsidP="00036C7B">
            <w:pPr>
              <w:pStyle w:val="NoSpacing"/>
              <w:rPr>
                <w:rFonts w:cs="SHREE_GUJ_OTF_0768"/>
                <w:sz w:val="24"/>
                <w:szCs w:val="24"/>
                <w:cs/>
              </w:rPr>
            </w:pPr>
            <w:r w:rsidRPr="00107564">
              <w:rPr>
                <w:rFonts w:cs="SHREE_GUJ_OTF_0768"/>
                <w:sz w:val="24"/>
                <w:szCs w:val="24"/>
                <w:cs/>
              </w:rPr>
              <w:t>(૩)</w:t>
            </w:r>
          </w:p>
        </w:tc>
        <w:tc>
          <w:tcPr>
            <w:tcW w:w="3690" w:type="dxa"/>
          </w:tcPr>
          <w:p w:rsidR="00AA36C2" w:rsidRPr="00107564" w:rsidRDefault="00AA36C2" w:rsidP="00036C7B">
            <w:pPr>
              <w:pStyle w:val="NoSpacing"/>
              <w:jc w:val="both"/>
              <w:rPr>
                <w:rFonts w:ascii="Mangal" w:eastAsiaTheme="minorEastAsia" w:hAnsi="Mangal" w:cs="SHREE_GUJ_OTF_0768"/>
                <w:sz w:val="24"/>
                <w:szCs w:val="24"/>
                <w:cs/>
              </w:rPr>
            </w:pPr>
            <w:r w:rsidRPr="00107564">
              <w:rPr>
                <w:rFonts w:ascii="Mangal" w:eastAsiaTheme="minorEastAsia" w:hAnsi="Mangal" w:cs="SHREE_GUJ_OTF_0768"/>
                <w:sz w:val="24"/>
                <w:szCs w:val="24"/>
                <w:cs/>
              </w:rPr>
              <w:t>ઉક્ત કમિટીની બેઠકો બોલા</w:t>
            </w:r>
            <w:bookmarkStart w:id="0" w:name="_GoBack"/>
            <w:r w:rsidRPr="00107564">
              <w:rPr>
                <w:rFonts w:ascii="Mangal" w:eastAsiaTheme="minorEastAsia" w:hAnsi="Mangal" w:cs="SHREE_GUJ_OTF_0768"/>
                <w:sz w:val="24"/>
                <w:szCs w:val="24"/>
                <w:cs/>
              </w:rPr>
              <w:t>વ</w:t>
            </w:r>
            <w:bookmarkEnd w:id="0"/>
            <w:r w:rsidRPr="00107564">
              <w:rPr>
                <w:rFonts w:ascii="Mangal" w:eastAsiaTheme="minorEastAsia" w:hAnsi="Mangal" w:cs="SHREE_GUJ_OTF_0768"/>
                <w:sz w:val="24"/>
                <w:szCs w:val="24"/>
                <w:cs/>
              </w:rPr>
              <w:t xml:space="preserve">વાના ધોરણો શા છે </w:t>
            </w:r>
            <w:r w:rsidRPr="00107564">
              <w:rPr>
                <w:rFonts w:ascii="Mangal" w:eastAsiaTheme="minorEastAsia" w:hAnsi="Mangal" w:cs="SHREE_GUJ_OTF_0768"/>
                <w:sz w:val="24"/>
                <w:szCs w:val="24"/>
              </w:rPr>
              <w:t xml:space="preserve">? </w:t>
            </w:r>
          </w:p>
        </w:tc>
        <w:tc>
          <w:tcPr>
            <w:tcW w:w="630" w:type="dxa"/>
          </w:tcPr>
          <w:p w:rsidR="00AA36C2" w:rsidRPr="00107564" w:rsidRDefault="00AA36C2" w:rsidP="00036C7B">
            <w:pPr>
              <w:pStyle w:val="NoSpacing"/>
              <w:rPr>
                <w:rFonts w:ascii="Mangal" w:eastAsiaTheme="minorEastAsia" w:hAnsi="Mangal" w:cs="SHREE_GUJ_OTF_0768"/>
                <w:sz w:val="24"/>
                <w:szCs w:val="24"/>
                <w:cs/>
              </w:rPr>
            </w:pPr>
            <w:r w:rsidRPr="00107564">
              <w:rPr>
                <w:rFonts w:ascii="Mangal" w:eastAsiaTheme="minorEastAsia" w:hAnsi="Mangal" w:cs="SHREE_GUJ_OTF_0768"/>
                <w:sz w:val="24"/>
                <w:szCs w:val="24"/>
                <w:cs/>
              </w:rPr>
              <w:t xml:space="preserve">(૩) </w:t>
            </w:r>
          </w:p>
        </w:tc>
        <w:tc>
          <w:tcPr>
            <w:tcW w:w="4950" w:type="dxa"/>
          </w:tcPr>
          <w:p w:rsidR="00AA36C2" w:rsidRPr="00107564" w:rsidRDefault="00AA36C2" w:rsidP="00036C7B">
            <w:pPr>
              <w:pStyle w:val="NoSpacing"/>
              <w:ind w:right="607"/>
              <w:jc w:val="both"/>
              <w:rPr>
                <w:rFonts w:ascii="Shruti" w:hAnsi="Shruti" w:cs="SHREE_GUJ_OTF_0768"/>
                <w:sz w:val="24"/>
                <w:szCs w:val="24"/>
                <w:cs/>
              </w:rPr>
            </w:pPr>
            <w:r w:rsidRPr="00107564">
              <w:rPr>
                <w:rFonts w:ascii="Shruti" w:hAnsi="Shruti" w:cs="SHREE_GUJ_OTF_0768"/>
                <w:sz w:val="24"/>
                <w:szCs w:val="24"/>
                <w:cs/>
              </w:rPr>
              <w:t>વન અધિકાર અધિનિયમ ૨૦૦૬ની જોગવાઇઓમાં જિલ્લાકક્ષાની કમિટીની બેઠકો બોલાવવા અંગેના ચોક્કસ ધોરણો નક્કી થયેલ નથી. પરંતુ</w:t>
            </w:r>
            <w:r w:rsidRPr="00107564">
              <w:rPr>
                <w:rFonts w:ascii="Shruti" w:hAnsi="Shruti" w:cs="SHREE_GUJ_OTF_0768"/>
                <w:sz w:val="24"/>
                <w:szCs w:val="24"/>
              </w:rPr>
              <w:t>,</w:t>
            </w:r>
            <w:r w:rsidRPr="00107564">
              <w:rPr>
                <w:rFonts w:ascii="Shruti" w:hAnsi="Shruti" w:cs="SHREE_GUJ_OTF_0768"/>
                <w:sz w:val="24"/>
                <w:szCs w:val="24"/>
                <w:cs/>
              </w:rPr>
              <w:t xml:space="preserve"> પેટા સ્તરીય સમિતિ તરફથી મળેલ દાવાઓ તેમજ પેટા સ્તરીય સમિતિના હુકમોથી અસંતુષ્ટ વ્યક્તિઓની મળેલ અરજીઓ કે વન અધિકાર સંબધિત મળેલ રજુઆતો ધ્યાને રાખી સમિતિની જરૂરીયાત મુજબ સંબંધિત જિલ્લા કલેક્ટરશ્રીના અધ્યક્ષસ્થાને તેઓની પરવાનગીથી બેઠક બોલાવવામાં આવે  છે.</w:t>
            </w:r>
          </w:p>
        </w:tc>
      </w:tr>
    </w:tbl>
    <w:p w:rsidR="008D0D85" w:rsidRDefault="008D0D85" w:rsidP="00D9089C">
      <w:pPr>
        <w:pStyle w:val="NoSpacing"/>
        <w:ind w:right="-241"/>
        <w:jc w:val="center"/>
        <w:rPr>
          <w:rFonts w:cs="SHREE_GUJ_OTF_0768"/>
          <w:sz w:val="28"/>
          <w:szCs w:val="28"/>
          <w:lang w:bidi="hi-IN"/>
        </w:rPr>
      </w:pPr>
    </w:p>
    <w:p w:rsidR="00D9089C" w:rsidRPr="00290A38" w:rsidRDefault="00D9089C" w:rsidP="00D9089C">
      <w:pPr>
        <w:pStyle w:val="NoSpacing"/>
        <w:ind w:right="-241"/>
        <w:jc w:val="center"/>
        <w:rPr>
          <w:rFonts w:cs="SHREE_GUJ_OTF_0768"/>
          <w:b/>
          <w:bCs/>
          <w:sz w:val="28"/>
          <w:szCs w:val="28"/>
        </w:rPr>
      </w:pPr>
      <w:r w:rsidRPr="00290A38">
        <w:rPr>
          <w:rFonts w:cs="SHREE_GUJ_OTF_0768"/>
          <w:b/>
          <w:bCs/>
          <w:sz w:val="28"/>
          <w:szCs w:val="28"/>
          <w:lang w:bidi="hi-IN"/>
        </w:rPr>
        <w:t>------------------</w:t>
      </w:r>
    </w:p>
    <w:p w:rsidR="000D39EA" w:rsidRDefault="000D39EA"/>
    <w:sectPr w:rsidR="000D39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hruti">
    <w:panose1 w:val="02000500000000000000"/>
    <w:charset w:val="01"/>
    <w:family w:val="auto"/>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auto"/>
    <w:pitch w:val="variable"/>
    <w:sig w:usb0="00008000" w:usb1="00000000" w:usb2="00000000" w:usb3="00000000" w:csb0="00000000" w:csb1="00000000"/>
  </w:font>
  <w:font w:name="SHREE_GUJ_OTF_0768">
    <w:panose1 w:val="02000600000000000000"/>
    <w:charset w:val="01"/>
    <w:family w:val="auto"/>
    <w:pitch w:val="variable"/>
    <w:sig w:usb0="00048001"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4D6"/>
    <w:rsid w:val="000D39EA"/>
    <w:rsid w:val="00107564"/>
    <w:rsid w:val="00290A38"/>
    <w:rsid w:val="004D639A"/>
    <w:rsid w:val="004D6F70"/>
    <w:rsid w:val="00720905"/>
    <w:rsid w:val="00825E47"/>
    <w:rsid w:val="008D0D85"/>
    <w:rsid w:val="008D15F2"/>
    <w:rsid w:val="00AA36C2"/>
    <w:rsid w:val="00AB2E69"/>
    <w:rsid w:val="00B660BF"/>
    <w:rsid w:val="00CA24D6"/>
    <w:rsid w:val="00D9089C"/>
    <w:rsid w:val="00E515F3"/>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ED433-7C4C-4132-9249-A66D67B7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6C2"/>
    <w:pPr>
      <w:spacing w:after="0" w:line="254" w:lineRule="auto"/>
      <w:ind w:left="-432" w:right="-634"/>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36C2"/>
    <w:pPr>
      <w:spacing w:after="0" w:line="240" w:lineRule="auto"/>
    </w:pPr>
    <w:rPr>
      <w:lang w:val="en-US"/>
    </w:rPr>
  </w:style>
  <w:style w:type="table" w:styleId="TableGrid">
    <w:name w:val="Table Grid"/>
    <w:basedOn w:val="TableNormal"/>
    <w:uiPriority w:val="59"/>
    <w:rsid w:val="00AA36C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2024-02-21T11:02:00Z</cp:lastPrinted>
  <dcterms:created xsi:type="dcterms:W3CDTF">2024-02-19T05:57:00Z</dcterms:created>
  <dcterms:modified xsi:type="dcterms:W3CDTF">2024-02-21T11:02:00Z</dcterms:modified>
</cp:coreProperties>
</file>