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E0" w:rsidRPr="00DC2093" w:rsidRDefault="006A0AE0" w:rsidP="006A0AE0">
      <w:pPr>
        <w:spacing w:after="0" w:line="240" w:lineRule="auto"/>
        <w:ind w:firstLine="720"/>
        <w:jc w:val="center"/>
        <w:rPr>
          <w:rFonts w:asciiTheme="minorBidi" w:eastAsiaTheme="minorHAnsi" w:hAnsiTheme="minorBidi" w:cs="SHREE_GUJ_OTF_0768"/>
          <w:color w:val="000000" w:themeColor="text1"/>
          <w:sz w:val="60"/>
          <w:szCs w:val="60"/>
        </w:rPr>
      </w:pPr>
      <w:r w:rsidRPr="00DC2093">
        <w:rPr>
          <w:rFonts w:asciiTheme="minorBidi" w:eastAsiaTheme="minorHAnsi" w:hAnsiTheme="minorBidi" w:cs="SHREE_GUJ_OTF_0768"/>
          <w:color w:val="000000" w:themeColor="text1"/>
          <w:sz w:val="60"/>
          <w:szCs w:val="60"/>
        </w:rPr>
        <w:t>6</w:t>
      </w:r>
    </w:p>
    <w:p w:rsidR="006A0AE0" w:rsidRPr="00CA662F" w:rsidRDefault="006A0AE0" w:rsidP="006A0AE0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છોટાઉદેપુર જિલ્લામાં ખેડૂતોને સરદાર સુગર મીલના બાકી નાણાં આપવા બાબત</w:t>
      </w:r>
    </w:p>
    <w:p w:rsidR="006A0AE0" w:rsidRDefault="006A0AE0" w:rsidP="006A0AE0">
      <w:pPr>
        <w:spacing w:after="0" w:line="240" w:lineRule="auto"/>
        <w:rPr>
          <w:rFonts w:asciiTheme="minorBidi" w:hAnsiTheme="minorBidi" w:cs="SHREE_GUJ_OTF_0768"/>
          <w:sz w:val="24"/>
          <w:szCs w:val="24"/>
        </w:rPr>
      </w:pPr>
      <w:r w:rsidRPr="00CA662F">
        <w:rPr>
          <w:rFonts w:asciiTheme="minorBidi" w:hAnsiTheme="minorBidi" w:cs="SHREE_GUJ_OTF_0768"/>
          <w:b/>
          <w:bCs/>
          <w:sz w:val="24"/>
          <w:szCs w:val="24"/>
        </w:rPr>
        <w:t>*15</w:t>
      </w:r>
      <w:r w:rsidRPr="00CA662F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CA662F">
        <w:rPr>
          <w:rFonts w:asciiTheme="minorBidi" w:hAnsiTheme="minorBidi" w:cs="SHREE_GUJ_OTF_0768"/>
          <w:b/>
          <w:bCs/>
          <w:sz w:val="24"/>
          <w:szCs w:val="24"/>
        </w:rPr>
        <w:t>4</w:t>
      </w:r>
      <w:r w:rsidRPr="00CA662F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>
        <w:rPr>
          <w:rFonts w:asciiTheme="minorBidi" w:hAnsiTheme="minorBidi" w:cs="SHREE_GUJ_OTF_0768"/>
          <w:b/>
          <w:bCs/>
          <w:sz w:val="24"/>
          <w:szCs w:val="24"/>
        </w:rPr>
        <w:t>1956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037270">
        <w:rPr>
          <w:rFonts w:asciiTheme="minorBidi" w:hAnsiTheme="minorBidi" w:cs="SHREE_GUJ_OTF_0768" w:hint="cs"/>
          <w:b/>
          <w:bCs/>
          <w:sz w:val="24"/>
          <w:szCs w:val="24"/>
          <w:cs/>
        </w:rPr>
        <w:t>રાજેન્દ્રસિંહ મોહનસિંહ રાઠવા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037270">
        <w:rPr>
          <w:rFonts w:asciiTheme="minorBidi" w:hAnsiTheme="minorBidi" w:cs="SHREE_GUJ_OTF_0768" w:hint="cs"/>
          <w:b/>
          <w:bCs/>
          <w:sz w:val="24"/>
          <w:szCs w:val="24"/>
          <w:cs/>
        </w:rPr>
        <w:t>(છોટાઉદેપુર)</w:t>
      </w:r>
      <w:r w:rsidRPr="00CA662F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Pr="00037270">
        <w:rPr>
          <w:rFonts w:cs="SHREE_GUJ_OTF_0760" w:hint="cs"/>
          <w:sz w:val="30"/>
          <w:szCs w:val="30"/>
          <w:cs/>
        </w:rPr>
        <w:t xml:space="preserve"> </w:t>
      </w:r>
      <w:r w:rsidRPr="00037270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 સહકાર મંત્રીશ્ર</w:t>
      </w:r>
      <w:proofErr w:type="gramStart"/>
      <w:r w:rsidRPr="00037270">
        <w:rPr>
          <w:rFonts w:asciiTheme="minorBidi" w:hAnsiTheme="minorBidi" w:cs="SHREE_GUJ_OTF_0768" w:hint="cs"/>
          <w:b/>
          <w:bCs/>
          <w:sz w:val="24"/>
          <w:szCs w:val="24"/>
          <w:cs/>
        </w:rPr>
        <w:t>ી(</w:t>
      </w:r>
      <w:proofErr w:type="gramEnd"/>
      <w:r w:rsidRPr="00037270">
        <w:rPr>
          <w:rFonts w:asciiTheme="minorBidi" w:hAnsiTheme="minorBidi" w:cs="SHREE_GUJ_OTF_0768" w:hint="cs"/>
          <w:b/>
          <w:bCs/>
          <w:sz w:val="24"/>
          <w:szCs w:val="24"/>
          <w:cs/>
        </w:rPr>
        <w:t>રાજ્ય કક્ષા)</w:t>
      </w:r>
      <w:r w:rsidRPr="00037270">
        <w:rPr>
          <w:rFonts w:asciiTheme="minorBidi" w:hAnsiTheme="minorBidi" w:cs="SHREE_GUJ_OTF_0768" w:hint="cs"/>
          <w:sz w:val="24"/>
          <w:szCs w:val="24"/>
          <w:cs/>
        </w:rPr>
        <w:t>જણાવવા કૃપા કરશે કે:-</w:t>
      </w:r>
    </w:p>
    <w:p w:rsidR="006A0AE0" w:rsidRPr="00F21D9A" w:rsidRDefault="006A0AE0" w:rsidP="006A0AE0">
      <w:pPr>
        <w:spacing w:after="0" w:line="240" w:lineRule="auto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"/>
        <w:gridCol w:w="2903"/>
        <w:gridCol w:w="545"/>
        <w:gridCol w:w="5223"/>
      </w:tblGrid>
      <w:tr w:rsidR="006A0AE0" w:rsidRPr="00F21D9A" w:rsidTr="00393994">
        <w:tc>
          <w:tcPr>
            <w:tcW w:w="291" w:type="pct"/>
          </w:tcPr>
          <w:p w:rsidR="006A0AE0" w:rsidRPr="00F21D9A" w:rsidRDefault="006A0AE0" w:rsidP="00393994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1580" w:type="pct"/>
          </w:tcPr>
          <w:p w:rsidR="006A0AE0" w:rsidRPr="003F76F0" w:rsidRDefault="006A0AE0" w:rsidP="00393994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F76F0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  <w:p w:rsidR="006A0AE0" w:rsidRPr="00F21D9A" w:rsidRDefault="006A0AE0" w:rsidP="0039399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91" w:type="pct"/>
          </w:tcPr>
          <w:p w:rsidR="006A0AE0" w:rsidRDefault="006A0AE0" w:rsidP="0039399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838" w:type="pct"/>
          </w:tcPr>
          <w:p w:rsidR="006A0AE0" w:rsidRPr="00037270" w:rsidRDefault="006A0AE0" w:rsidP="00393994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bookmarkStart w:id="0" w:name="_GoBack"/>
            <w:r w:rsidRPr="0003727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  <w:bookmarkEnd w:id="0"/>
          </w:p>
        </w:tc>
      </w:tr>
      <w:tr w:rsidR="006A0AE0" w:rsidRPr="00F21D9A" w:rsidTr="00393994">
        <w:trPr>
          <w:trHeight w:val="2284"/>
        </w:trPr>
        <w:tc>
          <w:tcPr>
            <w:tcW w:w="291" w:type="pct"/>
          </w:tcPr>
          <w:p w:rsidR="006A0AE0" w:rsidRPr="00F21D9A" w:rsidRDefault="006A0AE0" w:rsidP="00393994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  <w:r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1580" w:type="pct"/>
          </w:tcPr>
          <w:p w:rsidR="006A0AE0" w:rsidRPr="00F21D9A" w:rsidRDefault="006A0AE0" w:rsidP="00393994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37270">
              <w:rPr>
                <w:rFonts w:ascii="Shruti" w:hAnsi="Shruti" w:cs="SHREE_GUJ_OTF_0768"/>
                <w:sz w:val="24"/>
                <w:szCs w:val="24"/>
                <w:cs/>
              </w:rPr>
              <w:t>તા.૦૧/૦૧/૨૦૨૪ની સ્થિતિએ છોટાઉદેપુર જિલ્લાના બોડેલી તાલુકામાં આવેલ સરદાર સુગર મીલમાં ખેડૂતોએ આપેલ શેરડી તથા શેર ભંડોળના કેટલા નાણાં પરત મેળવવા માટે સરકારને ક્યારે રજૂઆત/દરખાસ્ત મળેલી છે</w:t>
            </w:r>
            <w:r w:rsidRPr="00037270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037270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  <w:r w:rsidRPr="00A94275">
              <w:rPr>
                <w:rFonts w:cs="SHREE_GUJ_OTF_0760"/>
                <w:sz w:val="30"/>
                <w:szCs w:val="30"/>
              </w:rPr>
              <w:t> </w:t>
            </w:r>
          </w:p>
        </w:tc>
        <w:tc>
          <w:tcPr>
            <w:tcW w:w="291" w:type="pct"/>
          </w:tcPr>
          <w:p w:rsidR="006A0AE0" w:rsidRPr="00F21D9A" w:rsidRDefault="006A0AE0" w:rsidP="00393994">
            <w:pPr>
              <w:jc w:val="center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  <w:r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2838" w:type="pct"/>
          </w:tcPr>
          <w:p w:rsidR="006A0AE0" w:rsidRPr="00F21D9A" w:rsidRDefault="006A0AE0" w:rsidP="00393994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2CBD">
              <w:rPr>
                <w:rFonts w:ascii="Shruti" w:hAnsi="Shruti" w:cs="SHREE_GUJ_OTF_0768" w:hint="cs"/>
                <w:sz w:val="24"/>
                <w:szCs w:val="24"/>
                <w:cs/>
              </w:rPr>
              <w:t>શ્રી સરદાર કો-ઓપરેટીવ ઇન્‍ડસ્ટ્રીઝ લી.</w:t>
            </w:r>
            <w:r w:rsidRPr="005A2CB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A2CBD">
              <w:rPr>
                <w:rFonts w:ascii="Shruti" w:hAnsi="Shruti" w:cs="SHREE_GUJ_OTF_0768" w:hint="cs"/>
                <w:sz w:val="24"/>
                <w:szCs w:val="24"/>
                <w:cs/>
              </w:rPr>
              <w:t>મુ. લઢોદ</w:t>
            </w:r>
            <w:r w:rsidRPr="005A2CB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5A2CBD">
              <w:rPr>
                <w:rFonts w:ascii="Shruti" w:hAnsi="Shruti" w:cs="SHREE_GUJ_OTF_0768" w:hint="cs"/>
                <w:sz w:val="24"/>
                <w:szCs w:val="24"/>
                <w:cs/>
              </w:rPr>
              <w:t>જિ. છોટાઉદેપુરના ખેડુતોના રુ. ૧૧.૬૨ કરોડ પરત મેળવવા બાબતની આ વિભાગને</w:t>
            </w:r>
            <w:r w:rsidRPr="005A2CBD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5A2CBD">
              <w:rPr>
                <w:rFonts w:ascii="Shruti" w:hAnsi="Shruti" w:cs="SHREE_GUJ_OTF_0768" w:hint="cs"/>
                <w:sz w:val="24"/>
                <w:szCs w:val="24"/>
                <w:cs/>
              </w:rPr>
              <w:t>તા.૨૯-૦૩-૨૦૨૨</w:t>
            </w:r>
            <w:r w:rsidRPr="005A2CB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A2CBD">
              <w:rPr>
                <w:rFonts w:ascii="Shruti" w:hAnsi="Shruti" w:cs="SHREE_GUJ_OTF_0768" w:hint="cs"/>
                <w:sz w:val="24"/>
                <w:szCs w:val="24"/>
                <w:cs/>
              </w:rPr>
              <w:t>તા.૦૫-૦૪-૨૦૨૨ તથા તા.૦૫-૦૯-૨૦૨૨ની રજુઆતો  મળેલ છે.</w:t>
            </w:r>
          </w:p>
        </w:tc>
      </w:tr>
      <w:tr w:rsidR="006A0AE0" w:rsidRPr="00F21D9A" w:rsidTr="00393994">
        <w:trPr>
          <w:trHeight w:val="2402"/>
        </w:trPr>
        <w:tc>
          <w:tcPr>
            <w:tcW w:w="291" w:type="pct"/>
          </w:tcPr>
          <w:p w:rsidR="006A0AE0" w:rsidRPr="00F21D9A" w:rsidRDefault="006A0AE0" w:rsidP="0039399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</w:rPr>
              <w:t>૨</w:t>
            </w:r>
            <w:r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1580" w:type="pct"/>
          </w:tcPr>
          <w:p w:rsidR="006A0AE0" w:rsidRPr="00F21D9A" w:rsidRDefault="006A0AE0" w:rsidP="00393994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37270">
              <w:rPr>
                <w:rFonts w:ascii="Shruti" w:hAnsi="Shruti" w:cs="SHREE_GUJ_OTF_0768"/>
                <w:sz w:val="24"/>
                <w:szCs w:val="24"/>
                <w:cs/>
              </w:rPr>
              <w:t xml:space="preserve">ઉકત માગણી સંબંધમાં ખેડૂતોની લેણી રકમ ચુકવવા માટે છેલ્લા બે વર્ષમાં સરકારે શી કાર્યવાહી કરેલ છે </w:t>
            </w:r>
            <w:r w:rsidRPr="00037270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291" w:type="pct"/>
          </w:tcPr>
          <w:p w:rsidR="006A0AE0" w:rsidRPr="00F21D9A" w:rsidRDefault="006A0AE0" w:rsidP="00393994">
            <w:pPr>
              <w:jc w:val="center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</w:rPr>
              <w:t>૨</w:t>
            </w:r>
            <w:r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2838" w:type="pct"/>
          </w:tcPr>
          <w:p w:rsidR="006A0AE0" w:rsidRPr="00F21D9A" w:rsidRDefault="006A0AE0" w:rsidP="00393994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A2CBD">
              <w:rPr>
                <w:rFonts w:ascii="Shruti" w:hAnsi="Shruti" w:cs="SHREE_GUJ_OTF_0768" w:hint="cs"/>
                <w:sz w:val="24"/>
                <w:szCs w:val="24"/>
                <w:cs/>
              </w:rPr>
              <w:t>પ્રસ્તુત બાબત સબ જ્યુડીશ હોવાથી છેલ્લા બે વર્ષમાં ખેડૂતોની કોઇ  લેણીની રકમ ચુકવવામાં આવેલ નથી.</w:t>
            </w:r>
          </w:p>
        </w:tc>
      </w:tr>
    </w:tbl>
    <w:p w:rsidR="006A0AE0" w:rsidRDefault="006A0AE0" w:rsidP="006A0AE0">
      <w:pPr>
        <w:spacing w:line="240" w:lineRule="auto"/>
        <w:rPr>
          <w:rFonts w:cs="SHREE_GUJ_OTF_0768"/>
          <w:sz w:val="24"/>
          <w:szCs w:val="24"/>
        </w:rPr>
      </w:pPr>
    </w:p>
    <w:p w:rsidR="006A0AE0" w:rsidRDefault="006A0AE0" w:rsidP="006A0AE0">
      <w:pPr>
        <w:jc w:val="center"/>
      </w:pPr>
      <w:r>
        <w:rPr>
          <w:rFonts w:cs="SHREE_GUJ_OTF_0768"/>
          <w:sz w:val="24"/>
          <w:szCs w:val="24"/>
        </w:rPr>
        <w:t>------------------------</w:t>
      </w:r>
    </w:p>
    <w:p w:rsidR="00B822C6" w:rsidRDefault="00B822C6"/>
    <w:sectPr w:rsidR="00B822C6" w:rsidSect="005A2CBD">
      <w:pgSz w:w="12240" w:h="15840"/>
      <w:pgMar w:top="720" w:right="1440" w:bottom="245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0AE0"/>
    <w:rsid w:val="006A0AE0"/>
    <w:rsid w:val="00B8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AE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sahkar</dc:creator>
  <cp:keywords/>
  <dc:description/>
  <cp:lastModifiedBy>sahkar</cp:lastModifiedBy>
  <cp:revision>2</cp:revision>
  <dcterms:created xsi:type="dcterms:W3CDTF">2024-02-14T09:57:00Z</dcterms:created>
  <dcterms:modified xsi:type="dcterms:W3CDTF">2024-02-14T09:58:00Z</dcterms:modified>
</cp:coreProperties>
</file>