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AE2D" w14:textId="0901EC6B" w:rsidR="00594211" w:rsidRPr="00594211" w:rsidRDefault="00594211" w:rsidP="005942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60"/>
          <w:szCs w:val="60"/>
          <w:lang w:eastAsia="en-IN" w:bidi="gu-IN"/>
        </w:rPr>
      </w:pPr>
      <w:r w:rsidRPr="00594211">
        <w:rPr>
          <w:rFonts w:ascii="Arial" w:eastAsia="Times New Roman" w:hAnsi="Arial" w:cs="Arial"/>
          <w:b/>
          <w:bCs/>
          <w:color w:val="000000"/>
          <w:sz w:val="60"/>
          <w:szCs w:val="60"/>
          <w:lang w:eastAsia="en-IN" w:bidi="gu-IN"/>
        </w:rPr>
        <w:t>24</w:t>
      </w:r>
    </w:p>
    <w:p w14:paraId="29D76AA3" w14:textId="77777777" w:rsidR="00594211" w:rsidRPr="00594211" w:rsidRDefault="00594211" w:rsidP="005942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60"/>
          <w:szCs w:val="60"/>
          <w:lang w:eastAsia="en-IN" w:bidi="gu-IN"/>
        </w:rPr>
      </w:pPr>
    </w:p>
    <w:p w14:paraId="362597DC" w14:textId="4822B7AC" w:rsidR="00594211" w:rsidRPr="00594211" w:rsidRDefault="00594211" w:rsidP="005942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SHREE_GUJ_OTF_0768"/>
          <w:b/>
          <w:bCs/>
          <w:color w:val="000000"/>
          <w:sz w:val="24"/>
          <w:szCs w:val="24"/>
          <w:lang w:eastAsia="en-IN" w:bidi="gu-IN"/>
        </w:rPr>
      </w:pP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>બાળકોને આપવામાં આવતા પોષણક્ષમ આહારના પેકેટ</w:t>
      </w:r>
    </w:p>
    <w:p w14:paraId="5B3F93E2" w14:textId="77777777" w:rsidR="00594211" w:rsidRPr="00594211" w:rsidRDefault="00594211" w:rsidP="00594211">
      <w:pPr>
        <w:spacing w:before="100" w:beforeAutospacing="1" w:after="100" w:afterAutospacing="1" w:line="240" w:lineRule="auto"/>
        <w:rPr>
          <w:rFonts w:ascii="Times New Roman" w:eastAsia="Times New Roman" w:hAnsi="Times New Roman" w:cs="SHREE_GUJ_OTF_0768"/>
          <w:color w:val="000000"/>
          <w:sz w:val="24"/>
          <w:szCs w:val="24"/>
          <w:lang w:eastAsia="en-IN" w:bidi="gu-IN"/>
        </w:rPr>
      </w:pPr>
      <w:r w:rsidRPr="00594211">
        <w:rPr>
          <w:rFonts w:ascii="Bodoni MT Poster Compressed" w:eastAsia="Times New Roman" w:hAnsi="Bodoni MT Poster Compressed" w:cs="SHREE_GUJ_OTF_0768"/>
          <w:b/>
          <w:bCs/>
          <w:color w:val="000000"/>
          <w:sz w:val="24"/>
          <w:szCs w:val="24"/>
          <w:lang w:eastAsia="en-IN" w:bidi="gu-IN"/>
        </w:rPr>
        <w:t> </w:t>
      </w:r>
    </w:p>
    <w:p w14:paraId="31193173" w14:textId="77777777" w:rsidR="00594211" w:rsidRPr="00594211" w:rsidRDefault="00594211" w:rsidP="00594211">
      <w:pPr>
        <w:spacing w:before="100" w:beforeAutospacing="1" w:after="100" w:afterAutospacing="1" w:line="240" w:lineRule="auto"/>
        <w:rPr>
          <w:rFonts w:ascii="Times New Roman" w:eastAsia="Times New Roman" w:hAnsi="Times New Roman" w:cs="SHREE_GUJ_OTF_0768"/>
          <w:color w:val="000000"/>
          <w:sz w:val="24"/>
          <w:szCs w:val="24"/>
          <w:lang w:eastAsia="en-IN" w:bidi="gu-IN"/>
        </w:rPr>
      </w:pP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>*15/4/2003 </w:t>
      </w:r>
      <w:r w:rsidRPr="00594211">
        <w:rPr>
          <w:rFonts w:ascii="Bodoni MT Poster Compressed" w:eastAsia="Times New Roman" w:hAnsi="Bodoni MT Poster Compressed" w:cs="SHREE_GUJ_OTF_0768"/>
          <w:b/>
          <w:bCs/>
          <w:color w:val="000000"/>
          <w:sz w:val="24"/>
          <w:szCs w:val="24"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>ગેનીબેન નગાજી ઠાકોર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color w:val="000000"/>
          <w:sz w:val="24"/>
          <w:szCs w:val="24"/>
          <w:lang w:eastAsia="en-IN" w:bidi="gu-IN"/>
        </w:rPr>
        <w:t>(</w:t>
      </w:r>
      <w:r w:rsidRPr="00594211">
        <w:rPr>
          <w:rFonts w:ascii="Shruti" w:eastAsia="Times New Roman" w:hAnsi="Shruti" w:cs="SHREE_GUJ_OTF_0768" w:hint="cs"/>
          <w:color w:val="000000"/>
          <w:sz w:val="24"/>
          <w:szCs w:val="24"/>
          <w:cs/>
          <w:lang w:eastAsia="en-IN" w:bidi="gu-IN"/>
        </w:rPr>
        <w:t>વાવ):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માનનીય મહિલા અને બાળ કલ્યાણ મંત્રીશ્રી </w:t>
      </w:r>
      <w:r w:rsidRPr="00594211">
        <w:rPr>
          <w:rFonts w:ascii="Shruti" w:eastAsia="Times New Roman" w:hAnsi="Shruti" w:cs="SHREE_GUJ_OTF_0768" w:hint="cs"/>
          <w:color w:val="000000"/>
          <w:sz w:val="24"/>
          <w:szCs w:val="24"/>
          <w:cs/>
          <w:lang w:eastAsia="en-IN" w:bidi="gu-IN"/>
        </w:rPr>
        <w:t>જણાવવા કૃપા કરશે કે.-</w:t>
      </w:r>
    </w:p>
    <w:p w14:paraId="2E8AD548" w14:textId="77777777" w:rsidR="00594211" w:rsidRPr="00594211" w:rsidRDefault="00594211" w:rsidP="00594211">
      <w:pPr>
        <w:spacing w:before="100" w:beforeAutospacing="1" w:after="100" w:afterAutospacing="1" w:line="240" w:lineRule="auto"/>
        <w:rPr>
          <w:rFonts w:ascii="Times New Roman" w:eastAsia="Times New Roman" w:hAnsi="Times New Roman" w:cs="SHREE_GUJ_OTF_0768"/>
          <w:color w:val="000000"/>
          <w:sz w:val="24"/>
          <w:szCs w:val="24"/>
          <w:lang w:eastAsia="en-IN" w:bidi="gu-IN"/>
        </w:rPr>
      </w:pPr>
      <w:r w:rsidRPr="00594211">
        <w:rPr>
          <w:rFonts w:ascii="Bodoni MT Poster Compressed" w:eastAsia="Times New Roman" w:hAnsi="Bodoni MT Poster Compressed" w:cs="SHREE_GUJ_OTF_0768"/>
          <w:b/>
          <w:bCs/>
          <w:color w:val="000000"/>
          <w:sz w:val="24"/>
          <w:szCs w:val="24"/>
          <w:lang w:eastAsia="en-IN" w:bidi="gu-IN"/>
        </w:rPr>
        <w:t> </w:t>
      </w:r>
    </w:p>
    <w:p w14:paraId="1F24F018" w14:textId="1E2CD149" w:rsidR="00594211" w:rsidRPr="00594211" w:rsidRDefault="00594211" w:rsidP="00594211">
      <w:pPr>
        <w:spacing w:before="100" w:beforeAutospacing="1" w:after="100" w:afterAutospacing="1" w:line="240" w:lineRule="auto"/>
        <w:rPr>
          <w:rFonts w:ascii="Calibri" w:eastAsia="Times New Roman" w:hAnsi="Calibri" w:cs="SHREE_GUJ_OTF_0768"/>
          <w:color w:val="000000"/>
          <w:sz w:val="24"/>
          <w:szCs w:val="24"/>
          <w:lang w:eastAsia="en-IN" w:bidi="gu-IN"/>
        </w:rPr>
      </w:pP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lang w:eastAsia="en-IN" w:bidi="gu-IN"/>
        </w:rPr>
        <w:t xml:space="preserve">                  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પ્રશ્ન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</w:t>
      </w:r>
      <w:r w:rsidRPr="00594211">
        <w:rPr>
          <w:rFonts w:ascii="Calibri" w:eastAsia="Times New Roman" w:hAnsi="Calibri" w:cs="Calibri" w:hint="cs"/>
          <w:b/>
          <w:bCs/>
          <w:color w:val="000000"/>
          <w:sz w:val="24"/>
          <w:szCs w:val="24"/>
          <w:cs/>
          <w:lang w:eastAsia="en-IN" w:bidi="gu-IN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 w:bidi="gu-IN"/>
        </w:rPr>
        <w:t xml:space="preserve">                                 </w:t>
      </w:r>
      <w:r w:rsidRPr="00594211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  <w:lang w:eastAsia="en-IN" w:bidi="gu-IN"/>
        </w:rPr>
        <w:t xml:space="preserve"> જવાબ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854"/>
        <w:gridCol w:w="646"/>
        <w:gridCol w:w="4879"/>
      </w:tblGrid>
      <w:tr w:rsidR="00594211" w:rsidRPr="00594211" w14:paraId="735D4A0D" w14:textId="77777777" w:rsidTr="00594211"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8063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૧)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5498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તા.૩૧/૧૨/૨૦૨૩ ની</w:t>
            </w:r>
          </w:p>
          <w:p w14:paraId="57CF2402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સ્થિતિએ રાજ્યમાં બાળકોને આપવામાં આવતા પોષણક્ષમ પ્રીમીક્ષ પેકેટનો કોન્‍ટ્રાક્ટ કઇ એજન્‍સીને આપવામાં આવેલ છે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, 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43EF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૧)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EE2F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તા.૩૧/૧૨/૨૦૨૩ ની સ્થિતિએ રાજ્યમાં બાળકોને આપવામાં આવતા પોષણક્ષમ ટેક હોમ રેશનના પેકેટનો કોન્‍ટ્રાક્ટ ગુજરાત રાજ્યના વિશ્વ વિખ્યાત સહકારી માળખા ગુજરાત કો-ઓપરેટીવ મિલ્ક માર્કેટીંગ ફેડરેશન હેઠળ આવતા જિલ્લા સહકારી દુધ ઉત્પાદક સંઘો અમુલ</w:t>
            </w:r>
            <w:r w:rsidRPr="00594211"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  <w:t>, 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સુમુલ અને બનાસને આપવામાં આવેલ છે.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  <w:r w:rsidRPr="00594211"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  <w:t> </w:t>
            </w:r>
          </w:p>
        </w:tc>
      </w:tr>
      <w:tr w:rsidR="00594211" w:rsidRPr="00594211" w14:paraId="1E7FE6D9" w14:textId="77777777" w:rsidTr="00594211"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C943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૨)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E24A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ઉક્ત કોન્‍ટ્રાક્ટ ક્યારે અને કેટલી મુદત માટે આપવામાં આવ્યો છે</w:t>
            </w:r>
            <w:r w:rsidRPr="00594211">
              <w:rPr>
                <w:rFonts w:ascii="Bodoni MT Poster Compressed" w:eastAsia="Times New Roman" w:hAnsi="Bodoni MT Poster Compressed" w:cs="SHREE_GUJ_OTF_0768"/>
                <w:sz w:val="24"/>
                <w:szCs w:val="24"/>
                <w:lang w:eastAsia="en-IN" w:bidi="gu-IN"/>
              </w:rPr>
              <w:t>, 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E748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૨)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8A0D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 xml:space="preserve">સરકારશ્રી દ્વારા તા.૦૬/૦૯/૨૦૧૭થી ગુજરાત મિલ્ક માર્કેટીંગ ફેડરેશનને સમગ્ર રાજ્યમાં આગામી ૧૦ વર્ષ સુધી ટેક હોમ રેશનના ઉત્પાદન તથા વિતરણની કામગીરી સોંપવા માટે અગ્રીમેન્‍ટ કરવામાં આવેલ છે. </w:t>
            </w:r>
            <w:r w:rsidRPr="00594211">
              <w:rPr>
                <w:rFonts w:ascii="Calibri" w:eastAsia="Times New Roman" w:hAnsi="Calibri" w:cs="Calibri" w:hint="cs"/>
                <w:sz w:val="24"/>
                <w:szCs w:val="24"/>
                <w:cs/>
                <w:lang w:eastAsia="en-IN" w:bidi="gu-IN"/>
              </w:rPr>
              <w:t> </w:t>
            </w:r>
          </w:p>
        </w:tc>
      </w:tr>
      <w:tr w:rsidR="00594211" w:rsidRPr="00594211" w14:paraId="5A485C4C" w14:textId="77777777" w:rsidTr="00594211"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C94E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૩)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  <w:p w14:paraId="2A829133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1F86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ઉક્ત સ્થિતિએ એક પ્રીમીક્ષ પેકેટની કિંમત કેટલી ચૂકવવામાં આવે છે અને પેકેટમાં કયા પ્રકારનો કેટલો જથ્થો પુરો પાડવામાં આવે છે</w:t>
            </w:r>
            <w:r w:rsidRPr="00594211">
              <w:rPr>
                <w:rFonts w:ascii="Bodoni MT Poster Compressed" w:eastAsia="Times New Roman" w:hAnsi="Bodoni MT Poster Compressed" w:cs="SHREE_GUJ_OTF_0768"/>
                <w:sz w:val="24"/>
                <w:szCs w:val="24"/>
                <w:lang w:eastAsia="en-IN" w:bidi="gu-IN"/>
              </w:rPr>
              <w:t>, 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અને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5B40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૩)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A4F5" w14:textId="77777777" w:rsidR="00594211" w:rsidRPr="00594211" w:rsidRDefault="00594211" w:rsidP="00594211">
            <w:p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બાળકોને ટેક હોમ રેશન તરીકે બાલશક્તિના પેકેટ આપવમાં આવે છે. આ એક પેકેટ ૫૦૦ ગ્રામનું છે. એક પેકેટની કિંમત રૂ. ૩૦.૨૫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  <w:r w:rsidRPr="00594211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6F6F6"/>
                <w:cs/>
                <w:lang w:eastAsia="en-IN" w:bidi="gu-IN"/>
              </w:rPr>
              <w:t>છે.</w:t>
            </w:r>
            <w:r w:rsidRPr="00594211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6F6F6"/>
                <w:lang w:eastAsia="en-IN" w:bidi="gu-IN"/>
              </w:rPr>
              <w:t> 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(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જે મુજબ ૧ કિલો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  <w:r w:rsidRPr="00594211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6F6F6"/>
                <w:cs/>
                <w:lang w:eastAsia="en-IN" w:bidi="gu-IN"/>
              </w:rPr>
              <w:t>ટેક હોમ રેશનની કીંમત</w:t>
            </w:r>
            <w:r w:rsidRPr="00594211">
              <w:rPr>
                <w:rFonts w:ascii="Arial" w:eastAsia="Times New Roman" w:hAnsi="Arial" w:cs="SHREE_GUJ_OTF_0768"/>
                <w:color w:val="414141"/>
                <w:sz w:val="24"/>
                <w:szCs w:val="24"/>
                <w:shd w:val="clear" w:color="auto" w:fill="F6F6F6"/>
                <w:lang w:eastAsia="en-IN" w:bidi="gu-IN"/>
              </w:rPr>
              <w:t> 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રૂ. ૬૦.૫૦ થાય)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  <w:p w14:paraId="439D0479" w14:textId="77777777" w:rsidR="00594211" w:rsidRPr="00594211" w:rsidRDefault="00594211" w:rsidP="00594211">
            <w:pPr>
              <w:numPr>
                <w:ilvl w:val="0"/>
                <w:numId w:val="1"/>
              </w:num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૬ માસથી ૩ વર્ષના સામાન્ય વજનવાળા બાળકોને એક માસના ૭ પેકેટ (૩.૫ કિલો)</w:t>
            </w:r>
            <w:r w:rsidRPr="00594211">
              <w:rPr>
                <w:rFonts w:ascii="Times New Roman" w:eastAsia="Times New Roman" w:hAnsi="Times New Roman" w:cs="SHREE_GUJ_OTF_0768"/>
                <w:sz w:val="24"/>
                <w:szCs w:val="24"/>
                <w:lang w:eastAsia="en-IN" w:bidi="gu-IN"/>
              </w:rPr>
              <w:t>, </w:t>
            </w:r>
          </w:p>
          <w:p w14:paraId="79C17C02" w14:textId="77777777" w:rsidR="00594211" w:rsidRPr="00594211" w:rsidRDefault="00594211" w:rsidP="00594211">
            <w:pPr>
              <w:numPr>
                <w:ilvl w:val="0"/>
                <w:numId w:val="1"/>
              </w:num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૬ માસથી ૩ વર્ષના અતિ ઓછા વજનવાળા બાળકોને એક માસના ૧૦ પેકેટ (૫ કિલો)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,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અને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  <w:p w14:paraId="0EBF41B4" w14:textId="77777777" w:rsidR="00594211" w:rsidRPr="00594211" w:rsidRDefault="00594211" w:rsidP="00594211">
            <w:pPr>
              <w:numPr>
                <w:ilvl w:val="0"/>
                <w:numId w:val="1"/>
              </w:num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૩ થી ૬ વર્ષના અતિ ઓછા વજનવાળા બાળકોને આંગણવાડીના ગરમ આહાર ઉપરાંત એક માસના ૪ પેકેટ (૨ કિલો) આપવામાં આવે છે.</w:t>
            </w:r>
          </w:p>
        </w:tc>
      </w:tr>
      <w:tr w:rsidR="00594211" w:rsidRPr="00594211" w14:paraId="218F8ADC" w14:textId="77777777" w:rsidTr="00594211">
        <w:trPr>
          <w:trHeight w:val="2400"/>
        </w:trPr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BB82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lastRenderedPageBreak/>
              <w:t>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૪)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</w:t>
            </w:r>
          </w:p>
        </w:tc>
        <w:tc>
          <w:tcPr>
            <w:tcW w:w="15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3349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ઉક્ત સ્થિતિએ ઉક્ત જથ્થા પેટે છેલ્લા બે વર્ષમાં વર્ષવાર કઇ એજન્‍સીને કેટલી રકમ ચૂકવવામાં આવી</w:t>
            </w:r>
            <w:r w:rsidRPr="00594211">
              <w:rPr>
                <w:rFonts w:ascii="Bodoni MT Poster Compressed" w:eastAsia="Times New Roman" w:hAnsi="Bodoni MT Poster Compressed" w:cs="SHREE_GUJ_OTF_0768"/>
                <w:sz w:val="24"/>
                <w:szCs w:val="24"/>
                <w:lang w:eastAsia="en-IN" w:bidi="gu-IN"/>
              </w:rPr>
              <w:t>? </w:t>
            </w:r>
          </w:p>
        </w:tc>
        <w:tc>
          <w:tcPr>
            <w:tcW w:w="3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B2ED2" w14:textId="77777777" w:rsidR="00594211" w:rsidRPr="00594211" w:rsidRDefault="00594211" w:rsidP="00594211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lang w:eastAsia="en-IN" w:bidi="gu-IN"/>
              </w:rPr>
              <w:t> (</w:t>
            </w:r>
            <w:r w:rsidRPr="00594211">
              <w:rPr>
                <w:rFonts w:ascii="Shruti" w:eastAsia="Times New Roman" w:hAnsi="Shruti" w:cs="SHREE_GUJ_OTF_0768" w:hint="cs"/>
                <w:sz w:val="24"/>
                <w:szCs w:val="24"/>
                <w:cs/>
                <w:lang w:eastAsia="en-IN" w:bidi="gu-IN"/>
              </w:rPr>
              <w:t>૪)</w:t>
            </w:r>
          </w:p>
        </w:tc>
        <w:tc>
          <w:tcPr>
            <w:tcW w:w="27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B604" w14:textId="77777777" w:rsidR="00594211" w:rsidRPr="00594211" w:rsidRDefault="00594211" w:rsidP="00594211">
            <w:p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ઉક્ત સ્થિતિએ ગુજરાત કો-ઓપરેટીવ મિલ્ક માર્કેટીંગ ફેડરેશનને છેલ્લા બે વર્ષમાં વર્ષવાર નીચે મુજબ ચૂકવણું કરવામાં આવેલ છે.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  <w:p w14:paraId="48E68108" w14:textId="77777777" w:rsidR="00594211" w:rsidRPr="00594211" w:rsidRDefault="00594211" w:rsidP="00594211">
            <w:pPr>
              <w:numPr>
                <w:ilvl w:val="0"/>
                <w:numId w:val="2"/>
              </w:numPr>
              <w:spacing w:after="200" w:line="259" w:lineRule="atLeast"/>
              <w:jc w:val="both"/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જાન્યુઆરી-૨૦૨૨ થી ડિસેમ્બર-૨૦૨૨માં રૂ.૪૫૫.૭૫ કરૉડ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  <w:p w14:paraId="5D51AE10" w14:textId="14C3E36F" w:rsidR="00594211" w:rsidRPr="00594211" w:rsidRDefault="00594211" w:rsidP="0059421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lang w:eastAsia="en-IN" w:bidi="gu-IN"/>
              </w:rPr>
            </w:pPr>
            <w:r w:rsidRPr="00594211">
              <w:rPr>
                <w:rFonts w:ascii="Arial" w:eastAsia="Times New Roman" w:hAnsi="Arial" w:cs="SHREE_GUJ_OTF_0768"/>
                <w:sz w:val="24"/>
                <w:szCs w:val="24"/>
                <w:cs/>
                <w:lang w:eastAsia="en-IN" w:bidi="gu-IN"/>
              </w:rPr>
              <w:t>જાન્યુઆરી-૨૦૨૩ થી ડિસેમ્બર-૨૦૨૩માં રૂ.૪૨૬.૮૧ કરૉડ</w:t>
            </w:r>
            <w:r w:rsidRPr="00594211">
              <w:rPr>
                <w:rFonts w:ascii="Arial" w:eastAsia="Times New Roman" w:hAnsi="Arial" w:cs="SHREE_GUJ_OTF_0768"/>
                <w:sz w:val="24"/>
                <w:szCs w:val="24"/>
                <w:lang w:eastAsia="en-IN" w:bidi="gu-IN"/>
              </w:rPr>
              <w:t> </w:t>
            </w:r>
          </w:p>
        </w:tc>
      </w:tr>
    </w:tbl>
    <w:p w14:paraId="66DFAF92" w14:textId="10615127" w:rsidR="00757196" w:rsidRDefault="004B660B" w:rsidP="004B660B">
      <w:pPr>
        <w:jc w:val="center"/>
      </w:pPr>
      <w:r>
        <w:t>------------------------------------------</w:t>
      </w:r>
    </w:p>
    <w:sectPr w:rsidR="00757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77C"/>
    <w:multiLevelType w:val="multilevel"/>
    <w:tmpl w:val="560C9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1A7458C"/>
    <w:multiLevelType w:val="multilevel"/>
    <w:tmpl w:val="98322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4E"/>
    <w:rsid w:val="004B660B"/>
    <w:rsid w:val="00594211"/>
    <w:rsid w:val="005F1E4E"/>
    <w:rsid w:val="007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2A0A"/>
  <w15:chartTrackingRefBased/>
  <w15:docId w15:val="{4FBEA8D7-B3E9-4AFA-920F-B9E5E26E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  <w:style w:type="character" w:styleId="Strong">
    <w:name w:val="Strong"/>
    <w:basedOn w:val="DefaultParagraphFont"/>
    <w:uiPriority w:val="22"/>
    <w:qFormat/>
    <w:rsid w:val="00594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2024-02-13T12:37:00Z</dcterms:created>
  <dcterms:modified xsi:type="dcterms:W3CDTF">2024-02-13T12:40:00Z</dcterms:modified>
</cp:coreProperties>
</file>