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73" w:rsidRPr="00615173" w:rsidRDefault="00615173" w:rsidP="005B2EAA">
      <w:pPr>
        <w:pStyle w:val="NoSpacing"/>
        <w:spacing w:line="276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>
        <w:rPr>
          <w:rFonts w:ascii="Shruti" w:hAnsi="Shruti" w:cs="SHREE_GUJ_OTF_0768" w:hint="cs"/>
          <w:b/>
          <w:bCs/>
          <w:sz w:val="60"/>
          <w:szCs w:val="60"/>
          <w:cs/>
        </w:rPr>
        <w:t>77</w:t>
      </w:r>
    </w:p>
    <w:p w:rsidR="005B2EAA" w:rsidRPr="008A5371" w:rsidRDefault="005B2EAA" w:rsidP="005B2EAA">
      <w:pPr>
        <w:pStyle w:val="NoSpacing"/>
        <w:spacing w:line="276" w:lineRule="auto"/>
        <w:jc w:val="center"/>
        <w:rPr>
          <w:rFonts w:cs="SHREE_GUJ_OTF_0768"/>
          <w:b/>
          <w:bCs/>
          <w:sz w:val="24"/>
          <w:szCs w:val="24"/>
        </w:rPr>
      </w:pPr>
      <w:r w:rsidRPr="008A5371">
        <w:rPr>
          <w:rFonts w:ascii="Shruti" w:hAnsi="Shruti" w:cs="SHREE_GUJ_OTF_0768" w:hint="cs"/>
          <w:b/>
          <w:bCs/>
          <w:sz w:val="24"/>
          <w:szCs w:val="24"/>
          <w:cs/>
        </w:rPr>
        <w:t>સામાજિક</w:t>
      </w:r>
      <w:r w:rsidRPr="008A5371">
        <w:rPr>
          <w:rFonts w:cs="SHREE_GUJ_OTF_0768"/>
          <w:b/>
          <w:bCs/>
          <w:sz w:val="24"/>
          <w:szCs w:val="24"/>
          <w:cs/>
        </w:rPr>
        <w:t xml:space="preserve"> </w:t>
      </w:r>
      <w:r w:rsidRPr="008A5371">
        <w:rPr>
          <w:rFonts w:ascii="Shruti" w:hAnsi="Shruti" w:cs="SHREE_GUJ_OTF_0768" w:hint="cs"/>
          <w:b/>
          <w:bCs/>
          <w:sz w:val="24"/>
          <w:szCs w:val="24"/>
          <w:cs/>
        </w:rPr>
        <w:t>અને</w:t>
      </w:r>
      <w:r>
        <w:rPr>
          <w:rFonts w:cs="SHREE_GUJ_OTF_0768"/>
          <w:b/>
          <w:bCs/>
          <w:sz w:val="24"/>
          <w:szCs w:val="24"/>
          <w:cs/>
        </w:rPr>
        <w:t xml:space="preserve"> </w:t>
      </w:r>
      <w:r w:rsidRPr="005B2EAA">
        <w:rPr>
          <w:rFonts w:cs="SHREE_GUJ_OTF_0768"/>
          <w:b/>
          <w:bCs/>
          <w:sz w:val="24"/>
          <w:szCs w:val="24"/>
          <w:cs/>
        </w:rPr>
        <w:t xml:space="preserve">સામાજિક અને શૈક્ષણિક રીતે પછાત વર્ગના વિદ્યાર્થીઓ માટે </w:t>
      </w:r>
      <w:proofErr w:type="spellStart"/>
      <w:r w:rsidRPr="005B2EAA">
        <w:rPr>
          <w:rFonts w:cs="SHREE_GUJ_OTF_0768"/>
          <w:b/>
          <w:bCs/>
          <w:sz w:val="24"/>
          <w:szCs w:val="24"/>
          <w:cs/>
        </w:rPr>
        <w:t>છાત્રાલયના</w:t>
      </w:r>
      <w:proofErr w:type="spellEnd"/>
      <w:r w:rsidRPr="005B2EAA">
        <w:rPr>
          <w:rFonts w:cs="SHREE_GUJ_OTF_0768"/>
          <w:b/>
          <w:bCs/>
          <w:sz w:val="24"/>
          <w:szCs w:val="24"/>
          <w:cs/>
        </w:rPr>
        <w:t xml:space="preserve"> બાંધકામ માટે સહાય</w:t>
      </w:r>
      <w:r w:rsidRPr="008A5371">
        <w:rPr>
          <w:rFonts w:cs="SHREE_GUJ_OTF_0768"/>
          <w:b/>
          <w:bCs/>
          <w:sz w:val="24"/>
          <w:szCs w:val="24"/>
          <w:cs/>
        </w:rPr>
        <w:t xml:space="preserve"> </w:t>
      </w:r>
    </w:p>
    <w:p w:rsidR="005B2EAA" w:rsidRDefault="005B2EAA" w:rsidP="005B2EAA">
      <w:pPr>
        <w:pStyle w:val="NoSpacing"/>
        <w:spacing w:after="240" w:line="276" w:lineRule="auto"/>
        <w:ind w:left="-142"/>
        <w:jc w:val="both"/>
        <w:rPr>
          <w:rFonts w:cs="SHREE_GUJ_OTF_0768"/>
        </w:rPr>
      </w:pPr>
      <w:r w:rsidRPr="008A5371">
        <w:rPr>
          <w:rFonts w:cs="SHREE_GUJ_OTF_0768"/>
        </w:rPr>
        <w:t xml:space="preserve">* </w:t>
      </w:r>
      <w:r>
        <w:rPr>
          <w:rFonts w:cs="SHREE_GUJ_OTF_0768"/>
          <w:sz w:val="24"/>
          <w:szCs w:val="24"/>
          <w:lang w:val="en-IN"/>
        </w:rPr>
        <w:t>15/4/2027</w:t>
      </w:r>
      <w:r>
        <w:rPr>
          <w:rFonts w:cs="SHREE_GUJ_OTF_0768"/>
          <w:cs/>
        </w:rPr>
        <w:t>:</w:t>
      </w:r>
      <w:r w:rsidRPr="008A5371">
        <w:rPr>
          <w:rFonts w:ascii="Shruti" w:hAnsi="Shruti" w:cs="SHREE_GUJ_OTF_0768" w:hint="cs"/>
          <w:b/>
          <w:bCs/>
          <w:cs/>
        </w:rPr>
        <w:t>શ્રી</w:t>
      </w:r>
      <w:r>
        <w:rPr>
          <w:rFonts w:cs="SHREE_GUJ_OTF_0768"/>
          <w:b/>
          <w:bCs/>
          <w:cs/>
        </w:rPr>
        <w:t xml:space="preserve"> </w:t>
      </w:r>
      <w:proofErr w:type="spellStart"/>
      <w:r w:rsidRPr="005B2EAA">
        <w:rPr>
          <w:rFonts w:cs="SHREE_GUJ_OTF_0768"/>
          <w:b/>
          <w:bCs/>
          <w:cs/>
        </w:rPr>
        <w:t>વિમલભાઇ</w:t>
      </w:r>
      <w:proofErr w:type="spellEnd"/>
      <w:r w:rsidRPr="005B2EAA">
        <w:rPr>
          <w:rFonts w:cs="SHREE_GUJ_OTF_0768"/>
          <w:b/>
          <w:bCs/>
          <w:cs/>
        </w:rPr>
        <w:t xml:space="preserve"> </w:t>
      </w:r>
      <w:proofErr w:type="spellStart"/>
      <w:r w:rsidRPr="005B2EAA">
        <w:rPr>
          <w:rFonts w:cs="SHREE_GUJ_OTF_0768"/>
          <w:b/>
          <w:bCs/>
          <w:cs/>
        </w:rPr>
        <w:t>ચુડાસમ</w:t>
      </w:r>
      <w:proofErr w:type="gramStart"/>
      <w:r w:rsidRPr="005B2EAA">
        <w:rPr>
          <w:rFonts w:cs="SHREE_GUJ_OTF_0768"/>
          <w:b/>
          <w:bCs/>
          <w:cs/>
        </w:rPr>
        <w:t>ા</w:t>
      </w:r>
      <w:proofErr w:type="spellEnd"/>
      <w:r w:rsidRPr="005B2EAA">
        <w:rPr>
          <w:rFonts w:cs="SHREE_GUJ_OTF_0768"/>
          <w:b/>
          <w:bCs/>
          <w:cs/>
          <w:lang w:bidi="hi-IN"/>
        </w:rPr>
        <w:t>(</w:t>
      </w:r>
      <w:proofErr w:type="gramEnd"/>
      <w:r w:rsidRPr="005B2EAA">
        <w:rPr>
          <w:rFonts w:cs="SHREE_GUJ_OTF_0768"/>
          <w:b/>
          <w:bCs/>
          <w:cs/>
        </w:rPr>
        <w:t>સોમનાથ</w:t>
      </w:r>
      <w:r>
        <w:rPr>
          <w:rFonts w:cs="SHREE_GUJ_OTF_0768"/>
          <w:b/>
          <w:bCs/>
          <w:cs/>
        </w:rPr>
        <w:t>)</w:t>
      </w:r>
      <w:r w:rsidRPr="008A5371">
        <w:rPr>
          <w:rFonts w:cs="SHREE_GUJ_OTF_0768"/>
        </w:rPr>
        <w:t>:</w:t>
      </w:r>
      <w:r w:rsidRPr="008A5371">
        <w:rPr>
          <w:rFonts w:cs="SHREE_GUJ_OTF_0768"/>
          <w:cs/>
        </w:rPr>
        <w:t xml:space="preserve"> </w:t>
      </w:r>
      <w:smartTag w:uri="schemas-microsoft-com/dictionary" w:element="trilingual">
        <w:smartTagPr>
          <w:attr w:name="wordrecognize" w:val="માનનીય"/>
        </w:smartTagPr>
        <w:r w:rsidRPr="008A5371">
          <w:rPr>
            <w:rFonts w:ascii="Shruti" w:hAnsi="Shruti" w:cs="SHREE_GUJ_OTF_0768" w:hint="cs"/>
            <w:b/>
            <w:bCs/>
            <w:cs/>
          </w:rPr>
          <w:t>માનનીય</w:t>
        </w:r>
      </w:smartTag>
      <w:r w:rsidRPr="008A5371">
        <w:rPr>
          <w:rFonts w:cs="SHREE_GUJ_OTF_0768"/>
          <w:b/>
          <w:bCs/>
          <w:cs/>
        </w:rPr>
        <w:t xml:space="preserve"> </w:t>
      </w:r>
      <w:smartTag w:uri="schemas-microsoft-com/dictionary" w:element="trilingual">
        <w:smartTagPr>
          <w:attr w:name="wordrecognize" w:val="સામાજિક"/>
        </w:smartTagPr>
        <w:r w:rsidRPr="008A5371">
          <w:rPr>
            <w:rFonts w:ascii="Shruti" w:hAnsi="Shruti" w:cs="SHREE_GUJ_OTF_0768" w:hint="cs"/>
            <w:b/>
            <w:bCs/>
            <w:cs/>
          </w:rPr>
          <w:t>સામાજિક</w:t>
        </w:r>
      </w:smartTag>
      <w:r w:rsidRPr="008A5371">
        <w:rPr>
          <w:rFonts w:cs="SHREE_GUJ_OTF_0768"/>
          <w:b/>
          <w:bCs/>
          <w:cs/>
        </w:rPr>
        <w:t xml:space="preserve"> </w:t>
      </w:r>
      <w:r w:rsidRPr="008A5371">
        <w:rPr>
          <w:rFonts w:ascii="Shruti" w:hAnsi="Shruti" w:cs="SHREE_GUJ_OTF_0768" w:hint="cs"/>
          <w:b/>
          <w:bCs/>
          <w:cs/>
        </w:rPr>
        <w:t>ન્યાય</w:t>
      </w:r>
      <w:r w:rsidRPr="008A5371">
        <w:rPr>
          <w:rFonts w:cs="SHREE_GUJ_OTF_0768"/>
          <w:b/>
          <w:bCs/>
          <w:cs/>
        </w:rPr>
        <w:t xml:space="preserve"> </w:t>
      </w:r>
      <w:r w:rsidRPr="008A5371">
        <w:rPr>
          <w:rFonts w:ascii="Shruti" w:hAnsi="Shruti" w:cs="SHREE_GUJ_OTF_0768" w:hint="cs"/>
          <w:b/>
          <w:bCs/>
          <w:cs/>
        </w:rPr>
        <w:t>અને</w:t>
      </w:r>
      <w:r w:rsidRPr="008A5371">
        <w:rPr>
          <w:rFonts w:cs="SHREE_GUJ_OTF_0768"/>
          <w:b/>
          <w:bCs/>
          <w:cs/>
        </w:rPr>
        <w:t xml:space="preserve"> </w:t>
      </w:r>
      <w:r w:rsidRPr="008A5371">
        <w:rPr>
          <w:rFonts w:ascii="Shruti" w:hAnsi="Shruti" w:cs="SHREE_GUJ_OTF_0768" w:hint="cs"/>
          <w:b/>
          <w:bCs/>
          <w:cs/>
        </w:rPr>
        <w:t>અધિકારિતા</w:t>
      </w:r>
      <w:r w:rsidRPr="008A5371">
        <w:rPr>
          <w:rFonts w:cs="SHREE_GUJ_OTF_0768"/>
          <w:b/>
          <w:bCs/>
          <w:cs/>
        </w:rPr>
        <w:t xml:space="preserve"> </w:t>
      </w:r>
      <w:proofErr w:type="spellStart"/>
      <w:r w:rsidRPr="008A5371">
        <w:rPr>
          <w:rFonts w:ascii="Shruti" w:hAnsi="Shruti" w:cs="SHREE_GUJ_OTF_0768" w:hint="cs"/>
          <w:b/>
          <w:bCs/>
          <w:cs/>
        </w:rPr>
        <w:t>મંત્રીશ્રી</w:t>
      </w:r>
      <w:proofErr w:type="spellEnd"/>
      <w:r w:rsidRPr="008A5371">
        <w:rPr>
          <w:rFonts w:cs="SHREE_GUJ_OTF_0768"/>
          <w:cs/>
        </w:rPr>
        <w:t xml:space="preserve"> </w:t>
      </w:r>
      <w:r w:rsidRPr="008A5371">
        <w:rPr>
          <w:rFonts w:ascii="Shruti" w:hAnsi="Shruti" w:cs="SHREE_GUJ_OTF_0768" w:hint="cs"/>
          <w:cs/>
        </w:rPr>
        <w:t>જણાવવા</w:t>
      </w:r>
      <w:r>
        <w:rPr>
          <w:rFonts w:cs="SHREE_GUJ_OTF_0768"/>
        </w:rPr>
        <w:t xml:space="preserve"> </w:t>
      </w:r>
      <w:r w:rsidRPr="008A5371">
        <w:rPr>
          <w:rFonts w:ascii="Shruti" w:hAnsi="Shruti" w:cs="SHREE_GUJ_OTF_0768" w:hint="cs"/>
          <w:cs/>
        </w:rPr>
        <w:t>કૃપા</w:t>
      </w:r>
      <w:r w:rsidRPr="008A5371">
        <w:rPr>
          <w:rFonts w:cs="SHREE_GUJ_OTF_0768"/>
          <w:cs/>
        </w:rPr>
        <w:t xml:space="preserve"> </w:t>
      </w:r>
      <w:r w:rsidRPr="008A5371">
        <w:rPr>
          <w:rFonts w:ascii="Shruti" w:hAnsi="Shruti" w:cs="SHREE_GUJ_OTF_0768" w:hint="cs"/>
          <w:cs/>
        </w:rPr>
        <w:t>કરશે</w:t>
      </w:r>
      <w:r w:rsidRPr="008A5371">
        <w:rPr>
          <w:rFonts w:cs="SHREE_GUJ_OTF_0768"/>
          <w:cs/>
        </w:rPr>
        <w:t xml:space="preserve"> </w:t>
      </w:r>
      <w:proofErr w:type="spellStart"/>
      <w:r w:rsidRPr="008A5371">
        <w:rPr>
          <w:rFonts w:ascii="Shruti" w:hAnsi="Shruti" w:cs="SHREE_GUJ_OTF_0768" w:hint="cs"/>
          <w:cs/>
        </w:rPr>
        <w:t>કેઃ</w:t>
      </w:r>
      <w:proofErr w:type="spellEnd"/>
      <w:r w:rsidRPr="008A5371">
        <w:rPr>
          <w:rFonts w:cs="SHREE_GUJ_OTF_0768"/>
          <w:cs/>
        </w:rPr>
        <w:t>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4739"/>
      </w:tblGrid>
      <w:tr w:rsidR="005B2EAA" w:rsidRPr="005B2EAA" w:rsidTr="00B332D8">
        <w:tc>
          <w:tcPr>
            <w:tcW w:w="534" w:type="dxa"/>
          </w:tcPr>
          <w:p w:rsidR="005B2EAA" w:rsidRPr="009D5B1C" w:rsidRDefault="005B2EAA" w:rsidP="00824272">
            <w:pPr>
              <w:pStyle w:val="NoSpacing"/>
              <w:spacing w:after="240" w:line="276" w:lineRule="auto"/>
              <w:ind w:left="-142"/>
              <w:jc w:val="center"/>
              <w:rPr>
                <w:rFonts w:cs="SHREE_GUJ_OTF_0768"/>
                <w:lang w:val="en-IN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5B2EAA" w:rsidRPr="005B2EAA" w:rsidRDefault="005B2EAA" w:rsidP="00824272">
            <w:pPr>
              <w:pStyle w:val="NoSpacing"/>
              <w:spacing w:after="240" w:line="276" w:lineRule="auto"/>
              <w:ind w:left="-142"/>
              <w:jc w:val="center"/>
              <w:rPr>
                <w:rFonts w:cs="SHREE_GUJ_OTF_0768"/>
                <w:cs/>
              </w:rPr>
            </w:pPr>
            <w:r w:rsidRPr="005B2EAA">
              <w:rPr>
                <w:rFonts w:cs="SHREE_GUJ_OTF_0768" w:hint="cs"/>
                <w:cs/>
              </w:rPr>
              <w:t>પ્રશ્ન</w:t>
            </w:r>
          </w:p>
        </w:tc>
        <w:tc>
          <w:tcPr>
            <w:tcW w:w="4739" w:type="dxa"/>
          </w:tcPr>
          <w:p w:rsidR="005B2EAA" w:rsidRPr="005B2EAA" w:rsidRDefault="005B2EAA" w:rsidP="00824272">
            <w:pPr>
              <w:pStyle w:val="NoSpacing"/>
              <w:spacing w:after="240" w:line="276" w:lineRule="auto"/>
              <w:ind w:left="-142"/>
              <w:jc w:val="center"/>
              <w:rPr>
                <w:rFonts w:cs="SHREE_GUJ_OTF_0768"/>
                <w:cs/>
              </w:rPr>
            </w:pPr>
            <w:r w:rsidRPr="005B2EAA">
              <w:rPr>
                <w:rFonts w:cs="SHREE_GUJ_OTF_0768" w:hint="cs"/>
                <w:cs/>
              </w:rPr>
              <w:t>જવાબ</w:t>
            </w:r>
          </w:p>
        </w:tc>
      </w:tr>
      <w:tr w:rsidR="005B2EAA" w:rsidRPr="005B2EAA" w:rsidTr="00B332D8">
        <w:tc>
          <w:tcPr>
            <w:tcW w:w="534" w:type="dxa"/>
          </w:tcPr>
          <w:p w:rsidR="005B2EAA" w:rsidRPr="005B2EAA" w:rsidRDefault="005B2EAA" w:rsidP="005B2EAA">
            <w:pPr>
              <w:pStyle w:val="NoSpacing"/>
              <w:spacing w:after="240" w:line="276" w:lineRule="auto"/>
              <w:ind w:left="-142"/>
              <w:jc w:val="both"/>
              <w:rPr>
                <w:rFonts w:cs="SHREE_GUJ_OTF_0768"/>
                <w:cs/>
              </w:rPr>
            </w:pPr>
            <w:r w:rsidRPr="005B2EAA">
              <w:rPr>
                <w:rFonts w:cs="SHREE_GUJ_OTF_0768" w:hint="cs"/>
                <w:cs/>
              </w:rPr>
              <w:t>૧</w:t>
            </w:r>
          </w:p>
        </w:tc>
        <w:tc>
          <w:tcPr>
            <w:tcW w:w="3969" w:type="dxa"/>
          </w:tcPr>
          <w:p w:rsidR="005B2EAA" w:rsidRPr="005B2EAA" w:rsidRDefault="005B2EAA" w:rsidP="005B2EAA">
            <w:pPr>
              <w:pStyle w:val="NoSpacing"/>
              <w:spacing w:after="240" w:line="276" w:lineRule="auto"/>
              <w:ind w:left="-142"/>
              <w:jc w:val="both"/>
              <w:rPr>
                <w:rFonts w:cs="SHREE_GUJ_OTF_0768"/>
                <w:cs/>
              </w:rPr>
            </w:pPr>
            <w:r w:rsidRPr="005B2EAA">
              <w:rPr>
                <w:rFonts w:cs="SHREE_GUJ_OTF_0768" w:hint="cs"/>
                <w:cs/>
              </w:rPr>
              <w:t xml:space="preserve">તા.૩૧/૧૨/૨૦૨૩ ની સ્થિતિએ રાજ્યમાં સામાજિક અને શૈક્ષણિક રીતે પછાત વર્ગના વિદ્યાર્થીઓ માટેના </w:t>
            </w:r>
            <w:proofErr w:type="spellStart"/>
            <w:r w:rsidRPr="005B2EAA">
              <w:rPr>
                <w:rFonts w:cs="SHREE_GUJ_OTF_0768" w:hint="cs"/>
                <w:cs/>
              </w:rPr>
              <w:t>છાત્રાલયના</w:t>
            </w:r>
            <w:proofErr w:type="spellEnd"/>
            <w:r w:rsidRPr="005B2EAA">
              <w:rPr>
                <w:rFonts w:cs="SHREE_GUJ_OTF_0768" w:hint="cs"/>
                <w:cs/>
              </w:rPr>
              <w:t xml:space="preserve"> બાંધકામ માટે કેટલી સહાય </w:t>
            </w:r>
            <w:proofErr w:type="spellStart"/>
            <w:r w:rsidRPr="005B2EAA">
              <w:rPr>
                <w:rFonts w:cs="SHREE_GUJ_OTF_0768" w:hint="cs"/>
                <w:cs/>
              </w:rPr>
              <w:t>ચૂકવવામાં</w:t>
            </w:r>
            <w:proofErr w:type="spellEnd"/>
            <w:r w:rsidRPr="005B2EAA">
              <w:rPr>
                <w:rFonts w:cs="SHREE_GUJ_OTF_0768" w:hint="cs"/>
                <w:cs/>
              </w:rPr>
              <w:t xml:space="preserve"> આવે છે</w:t>
            </w:r>
            <w:r w:rsidRPr="005B2EAA">
              <w:rPr>
                <w:rFonts w:cs="SHREE_GUJ_OTF_0768" w:hint="cs"/>
              </w:rPr>
              <w:t>,</w:t>
            </w:r>
          </w:p>
        </w:tc>
        <w:tc>
          <w:tcPr>
            <w:tcW w:w="4739" w:type="dxa"/>
          </w:tcPr>
          <w:p w:rsidR="005B2EAA" w:rsidRPr="005B2EAA" w:rsidRDefault="005B2EAA" w:rsidP="005B2EAA">
            <w:pPr>
              <w:pStyle w:val="NoSpacing"/>
              <w:numPr>
                <w:ilvl w:val="0"/>
                <w:numId w:val="1"/>
              </w:numPr>
              <w:spacing w:after="240" w:line="276" w:lineRule="auto"/>
              <w:jc w:val="both"/>
              <w:rPr>
                <w:rFonts w:cs="SHREE_GUJ_OTF_0768"/>
              </w:rPr>
            </w:pPr>
            <w:r w:rsidRPr="005B2EAA">
              <w:rPr>
                <w:rFonts w:cs="SHREE_GUJ_OTF_0768" w:hint="cs"/>
                <w:cs/>
              </w:rPr>
              <w:t xml:space="preserve">કુમાર </w:t>
            </w:r>
            <w:r w:rsidRPr="005B2EAA">
              <w:rPr>
                <w:rFonts w:cs="SHREE_GUJ_OTF_0768"/>
                <w:cs/>
              </w:rPr>
              <w:t xml:space="preserve">છાત્રાલય માટે </w:t>
            </w:r>
            <w:proofErr w:type="spellStart"/>
            <w:r w:rsidRPr="005B2EAA">
              <w:rPr>
                <w:rFonts w:cs="SHREE_GUJ_OTF_0768"/>
                <w:cs/>
              </w:rPr>
              <w:t>એસ્ટીમેટની</w:t>
            </w:r>
            <w:proofErr w:type="spellEnd"/>
            <w:r w:rsidRPr="005B2EAA">
              <w:rPr>
                <w:rFonts w:cs="SHREE_GUJ_OTF_0768"/>
                <w:cs/>
              </w:rPr>
              <w:t xml:space="preserve"> </w:t>
            </w:r>
            <w:proofErr w:type="spellStart"/>
            <w:r w:rsidRPr="005B2EAA">
              <w:rPr>
                <w:rFonts w:cs="SHREE_GUJ_OTF_0768"/>
                <w:cs/>
              </w:rPr>
              <w:t>રકમના</w:t>
            </w:r>
            <w:proofErr w:type="spellEnd"/>
            <w:r w:rsidRPr="005B2EAA">
              <w:rPr>
                <w:rFonts w:cs="SHREE_GUJ_OTF_0768"/>
                <w:cs/>
              </w:rPr>
              <w:t xml:space="preserve"> ૭૫ ટકા અથવા રૂ.૪</w:t>
            </w:r>
            <w:r w:rsidRPr="005B2EAA">
              <w:rPr>
                <w:rFonts w:cs="SHREE_GUJ_OTF_0768" w:hint="cs"/>
                <w:cs/>
              </w:rPr>
              <w:t>.૦૦ લાખ બે માંથી જે ઓછું હોય</w:t>
            </w:r>
            <w:r w:rsidRPr="005B2EAA">
              <w:rPr>
                <w:rFonts w:cs="SHREE_GUJ_OTF_0768" w:hint="cs"/>
              </w:rPr>
              <w:t xml:space="preserve">, </w:t>
            </w:r>
            <w:r w:rsidRPr="005B2EAA">
              <w:rPr>
                <w:rFonts w:cs="SHREE_GUJ_OTF_0768" w:hint="cs"/>
                <w:cs/>
              </w:rPr>
              <w:t xml:space="preserve">તેટલી રકમની સહાય </w:t>
            </w:r>
            <w:proofErr w:type="spellStart"/>
            <w:r w:rsidRPr="005B2EAA">
              <w:rPr>
                <w:rFonts w:cs="SHREE_GUJ_OTF_0768" w:hint="cs"/>
                <w:cs/>
              </w:rPr>
              <w:t>સરકારશ્રી</w:t>
            </w:r>
            <w:proofErr w:type="spellEnd"/>
            <w:r w:rsidRPr="005B2EAA">
              <w:rPr>
                <w:rFonts w:cs="SHREE_GUJ_OTF_0768" w:hint="cs"/>
                <w:cs/>
              </w:rPr>
              <w:t xml:space="preserve"> દ્વારા </w:t>
            </w:r>
            <w:proofErr w:type="spellStart"/>
            <w:r w:rsidRPr="005B2EAA">
              <w:rPr>
                <w:rFonts w:cs="SHREE_GUJ_OTF_0768" w:hint="cs"/>
                <w:cs/>
              </w:rPr>
              <w:t>ચુકવવામાં</w:t>
            </w:r>
            <w:proofErr w:type="spellEnd"/>
            <w:r w:rsidRPr="005B2EAA">
              <w:rPr>
                <w:rFonts w:cs="SHREE_GUJ_OTF_0768" w:hint="cs"/>
                <w:cs/>
              </w:rPr>
              <w:t xml:space="preserve"> આવે છે. </w:t>
            </w:r>
          </w:p>
          <w:p w:rsidR="001111B7" w:rsidRPr="005B2EAA" w:rsidRDefault="005B2EAA" w:rsidP="005B2EAA">
            <w:pPr>
              <w:pStyle w:val="NoSpacing"/>
              <w:numPr>
                <w:ilvl w:val="0"/>
                <w:numId w:val="1"/>
              </w:numPr>
              <w:spacing w:after="240" w:line="276" w:lineRule="auto"/>
              <w:jc w:val="both"/>
              <w:rPr>
                <w:rFonts w:cs="SHREE_GUJ_OTF_0768"/>
              </w:rPr>
            </w:pPr>
            <w:r w:rsidRPr="005B2EAA">
              <w:rPr>
                <w:rFonts w:cs="SHREE_GUJ_OTF_0768"/>
                <w:cs/>
              </w:rPr>
              <w:t xml:space="preserve">કન્યા </w:t>
            </w:r>
            <w:proofErr w:type="spellStart"/>
            <w:r w:rsidRPr="005B2EAA">
              <w:rPr>
                <w:rFonts w:cs="SHREE_GUJ_OTF_0768"/>
                <w:cs/>
              </w:rPr>
              <w:t>છત્રાલય</w:t>
            </w:r>
            <w:proofErr w:type="spellEnd"/>
            <w:r w:rsidRPr="005B2EAA">
              <w:rPr>
                <w:rFonts w:cs="SHREE_GUJ_OTF_0768"/>
                <w:cs/>
              </w:rPr>
              <w:t xml:space="preserve"> માટે </w:t>
            </w:r>
            <w:proofErr w:type="spellStart"/>
            <w:r w:rsidRPr="005B2EAA">
              <w:rPr>
                <w:rFonts w:cs="SHREE_GUJ_OTF_0768"/>
                <w:cs/>
              </w:rPr>
              <w:t>એસ્ટીમેટની</w:t>
            </w:r>
            <w:proofErr w:type="spellEnd"/>
            <w:r w:rsidRPr="005B2EAA">
              <w:rPr>
                <w:rFonts w:cs="SHREE_GUJ_OTF_0768"/>
                <w:cs/>
              </w:rPr>
              <w:t xml:space="preserve"> </w:t>
            </w:r>
            <w:proofErr w:type="spellStart"/>
            <w:r w:rsidRPr="005B2EAA">
              <w:rPr>
                <w:rFonts w:cs="SHREE_GUJ_OTF_0768"/>
                <w:cs/>
              </w:rPr>
              <w:t>રકમના</w:t>
            </w:r>
            <w:proofErr w:type="spellEnd"/>
            <w:r w:rsidRPr="005B2EAA">
              <w:rPr>
                <w:rFonts w:cs="SHREE_GUJ_OTF_0768"/>
                <w:cs/>
              </w:rPr>
              <w:t xml:space="preserve"> ૯૦ ટકા અથવા રૂ.૪.૦૦ લાખ બે માંથી જે ઓછું હોય</w:t>
            </w:r>
            <w:r w:rsidRPr="005B2EAA">
              <w:rPr>
                <w:rFonts w:cs="SHREE_GUJ_OTF_0768"/>
              </w:rPr>
              <w:t xml:space="preserve">, </w:t>
            </w:r>
            <w:r w:rsidRPr="005B2EAA">
              <w:rPr>
                <w:rFonts w:cs="SHREE_GUJ_OTF_0768"/>
                <w:cs/>
              </w:rPr>
              <w:t xml:space="preserve">તેટલી રકમની સહાય </w:t>
            </w:r>
            <w:proofErr w:type="spellStart"/>
            <w:r w:rsidRPr="005B2EAA">
              <w:rPr>
                <w:rFonts w:cs="SHREE_GUJ_OTF_0768"/>
                <w:cs/>
              </w:rPr>
              <w:t>સરકારશ્રી</w:t>
            </w:r>
            <w:proofErr w:type="spellEnd"/>
            <w:r w:rsidRPr="005B2EAA">
              <w:rPr>
                <w:rFonts w:cs="SHREE_GUJ_OTF_0768"/>
                <w:cs/>
              </w:rPr>
              <w:t xml:space="preserve"> દ્વારા </w:t>
            </w:r>
            <w:proofErr w:type="spellStart"/>
            <w:r w:rsidRPr="005B2EAA">
              <w:rPr>
                <w:rFonts w:cs="SHREE_GUJ_OTF_0768"/>
                <w:cs/>
              </w:rPr>
              <w:t>ચુકવવામાં</w:t>
            </w:r>
            <w:proofErr w:type="spellEnd"/>
            <w:r w:rsidRPr="005B2EAA">
              <w:rPr>
                <w:rFonts w:cs="SHREE_GUJ_OTF_0768"/>
                <w:cs/>
              </w:rPr>
              <w:t xml:space="preserve"> આવે છે.</w:t>
            </w:r>
          </w:p>
        </w:tc>
      </w:tr>
      <w:tr w:rsidR="005B2EAA" w:rsidRPr="005B2EAA" w:rsidTr="00B332D8">
        <w:tc>
          <w:tcPr>
            <w:tcW w:w="534" w:type="dxa"/>
          </w:tcPr>
          <w:p w:rsidR="005B2EAA" w:rsidRPr="005B2EAA" w:rsidRDefault="005B2EAA" w:rsidP="005B2EAA">
            <w:pPr>
              <w:pStyle w:val="NoSpacing"/>
              <w:spacing w:after="240" w:line="276" w:lineRule="auto"/>
              <w:ind w:left="-142"/>
              <w:jc w:val="both"/>
              <w:rPr>
                <w:rFonts w:cs="SHREE_GUJ_OTF_0768"/>
                <w:cs/>
              </w:rPr>
            </w:pPr>
            <w:r w:rsidRPr="005B2EAA">
              <w:rPr>
                <w:rFonts w:cs="SHREE_GUJ_OTF_0768" w:hint="cs"/>
                <w:cs/>
              </w:rPr>
              <w:t>૨</w:t>
            </w:r>
          </w:p>
        </w:tc>
        <w:tc>
          <w:tcPr>
            <w:tcW w:w="3969" w:type="dxa"/>
          </w:tcPr>
          <w:p w:rsidR="005B2EAA" w:rsidRPr="005B2EAA" w:rsidRDefault="005B2EAA" w:rsidP="005B2EAA">
            <w:pPr>
              <w:pStyle w:val="NoSpacing"/>
              <w:spacing w:after="240" w:line="276" w:lineRule="auto"/>
              <w:ind w:left="-142"/>
              <w:jc w:val="both"/>
              <w:rPr>
                <w:rFonts w:cs="SHREE_GUJ_OTF_0768"/>
                <w:cs/>
              </w:rPr>
            </w:pPr>
            <w:proofErr w:type="spellStart"/>
            <w:r w:rsidRPr="005B2EAA">
              <w:rPr>
                <w:rFonts w:cs="SHREE_GUJ_OTF_0768" w:hint="cs"/>
                <w:cs/>
              </w:rPr>
              <w:t>ઉકત</w:t>
            </w:r>
            <w:proofErr w:type="spellEnd"/>
            <w:r w:rsidRPr="005B2EAA">
              <w:rPr>
                <w:rFonts w:cs="SHREE_GUJ_OTF_0768" w:hint="cs"/>
                <w:cs/>
              </w:rPr>
              <w:t xml:space="preserve"> સ્થિતિએ બાંધકામ માટે </w:t>
            </w:r>
            <w:proofErr w:type="spellStart"/>
            <w:r w:rsidRPr="005B2EAA">
              <w:rPr>
                <w:rFonts w:cs="SHREE_GUJ_OTF_0768" w:hint="cs"/>
                <w:cs/>
              </w:rPr>
              <w:t>સહાયના</w:t>
            </w:r>
            <w:proofErr w:type="spellEnd"/>
            <w:r w:rsidRPr="005B2EAA">
              <w:rPr>
                <w:rFonts w:cs="SHREE_GUJ_OTF_0768" w:hint="cs"/>
                <w:cs/>
              </w:rPr>
              <w:t xml:space="preserve"> દર </w:t>
            </w:r>
            <w:proofErr w:type="spellStart"/>
            <w:r w:rsidRPr="005B2EAA">
              <w:rPr>
                <w:rFonts w:cs="SHREE_GUJ_OTF_0768" w:hint="cs"/>
                <w:cs/>
              </w:rPr>
              <w:t>ક્યારથી</w:t>
            </w:r>
            <w:proofErr w:type="spellEnd"/>
            <w:r w:rsidRPr="005B2EAA">
              <w:rPr>
                <w:rFonts w:cs="SHREE_GUJ_OTF_0768" w:hint="cs"/>
                <w:cs/>
              </w:rPr>
              <w:t xml:space="preserve"> અમલમાં છે</w:t>
            </w:r>
            <w:r w:rsidRPr="005B2EAA">
              <w:rPr>
                <w:rFonts w:cs="SHREE_GUJ_OTF_0768" w:hint="cs"/>
              </w:rPr>
              <w:t xml:space="preserve">, </w:t>
            </w:r>
            <w:r w:rsidRPr="005B2EAA">
              <w:rPr>
                <w:rFonts w:cs="SHREE_GUJ_OTF_0768" w:hint="cs"/>
                <w:cs/>
              </w:rPr>
              <w:t xml:space="preserve">અને </w:t>
            </w:r>
          </w:p>
        </w:tc>
        <w:tc>
          <w:tcPr>
            <w:tcW w:w="4739" w:type="dxa"/>
          </w:tcPr>
          <w:p w:rsidR="005B2EAA" w:rsidRPr="005B2EAA" w:rsidRDefault="005B2EAA" w:rsidP="005B2EAA">
            <w:pPr>
              <w:pStyle w:val="NoSpacing"/>
              <w:numPr>
                <w:ilvl w:val="0"/>
                <w:numId w:val="2"/>
              </w:numPr>
              <w:spacing w:after="240" w:line="276" w:lineRule="auto"/>
              <w:jc w:val="both"/>
              <w:rPr>
                <w:rFonts w:cs="SHREE_GUJ_OTF_0768"/>
              </w:rPr>
            </w:pPr>
            <w:r w:rsidRPr="005B2EAA">
              <w:rPr>
                <w:rFonts w:cs="SHREE_GUJ_OTF_0768" w:hint="cs"/>
                <w:cs/>
              </w:rPr>
              <w:t xml:space="preserve">કુમાર </w:t>
            </w:r>
            <w:r w:rsidRPr="005B2EAA">
              <w:rPr>
                <w:rFonts w:cs="SHREE_GUJ_OTF_0768"/>
                <w:cs/>
              </w:rPr>
              <w:t>છાત્રાલય માટે</w:t>
            </w:r>
            <w:r w:rsidRPr="005B2EAA">
              <w:rPr>
                <w:rFonts w:cs="SHREE_GUJ_OTF_0768" w:hint="cs"/>
                <w:cs/>
              </w:rPr>
              <w:t xml:space="preserve"> તા.૦૩/૧૦/૧૯૯૭</w:t>
            </w:r>
            <w:r w:rsidRPr="005B2EAA">
              <w:rPr>
                <w:rFonts w:cs="SHREE_GUJ_OTF_0768"/>
              </w:rPr>
              <w:t xml:space="preserve"> </w:t>
            </w:r>
            <w:r w:rsidRPr="005B2EAA">
              <w:rPr>
                <w:rFonts w:cs="SHREE_GUJ_OTF_0768" w:hint="cs"/>
                <w:cs/>
              </w:rPr>
              <w:t>થી</w:t>
            </w:r>
          </w:p>
          <w:p w:rsidR="001111B7" w:rsidRPr="005B2EAA" w:rsidRDefault="005B2EAA" w:rsidP="005B2EAA">
            <w:pPr>
              <w:pStyle w:val="NoSpacing"/>
              <w:numPr>
                <w:ilvl w:val="0"/>
                <w:numId w:val="2"/>
              </w:numPr>
              <w:spacing w:after="240" w:line="276" w:lineRule="auto"/>
              <w:jc w:val="both"/>
              <w:rPr>
                <w:rFonts w:cs="SHREE_GUJ_OTF_0768"/>
                <w:cs/>
              </w:rPr>
            </w:pPr>
            <w:r w:rsidRPr="005B2EAA">
              <w:rPr>
                <w:rFonts w:cs="SHREE_GUJ_OTF_0768"/>
                <w:cs/>
              </w:rPr>
              <w:t xml:space="preserve">કન્યા </w:t>
            </w:r>
            <w:proofErr w:type="spellStart"/>
            <w:r w:rsidRPr="005B2EAA">
              <w:rPr>
                <w:rFonts w:cs="SHREE_GUJ_OTF_0768"/>
                <w:cs/>
              </w:rPr>
              <w:t>છત્રાલય</w:t>
            </w:r>
            <w:proofErr w:type="spellEnd"/>
            <w:r w:rsidRPr="005B2EAA">
              <w:rPr>
                <w:rFonts w:cs="SHREE_GUJ_OTF_0768"/>
                <w:cs/>
              </w:rPr>
              <w:t xml:space="preserve"> માટે</w:t>
            </w:r>
            <w:r w:rsidRPr="005B2EAA">
              <w:rPr>
                <w:rFonts w:cs="SHREE_GUJ_OTF_0768" w:hint="cs"/>
                <w:cs/>
              </w:rPr>
              <w:t xml:space="preserve"> તા.૧૩/૦૧/૧૯૯૮ થી</w:t>
            </w:r>
          </w:p>
        </w:tc>
      </w:tr>
      <w:tr w:rsidR="005B2EAA" w:rsidRPr="005B2EAA" w:rsidTr="00B332D8">
        <w:tc>
          <w:tcPr>
            <w:tcW w:w="534" w:type="dxa"/>
          </w:tcPr>
          <w:p w:rsidR="005B2EAA" w:rsidRPr="005B2EAA" w:rsidRDefault="005B2EAA" w:rsidP="005B2EAA">
            <w:pPr>
              <w:pStyle w:val="NoSpacing"/>
              <w:spacing w:after="240" w:line="276" w:lineRule="auto"/>
              <w:ind w:left="-142"/>
              <w:jc w:val="both"/>
              <w:rPr>
                <w:rFonts w:cs="SHREE_GUJ_OTF_0768"/>
                <w:cs/>
              </w:rPr>
            </w:pPr>
            <w:r w:rsidRPr="005B2EAA">
              <w:rPr>
                <w:rFonts w:cs="SHREE_GUJ_OTF_0768" w:hint="cs"/>
                <w:cs/>
              </w:rPr>
              <w:t>૩</w:t>
            </w:r>
          </w:p>
        </w:tc>
        <w:tc>
          <w:tcPr>
            <w:tcW w:w="3969" w:type="dxa"/>
          </w:tcPr>
          <w:p w:rsidR="005B2EAA" w:rsidRPr="005B2EAA" w:rsidRDefault="005B2EAA" w:rsidP="005B2EAA">
            <w:pPr>
              <w:pStyle w:val="NoSpacing"/>
              <w:spacing w:after="240" w:line="276" w:lineRule="auto"/>
              <w:ind w:left="-142"/>
              <w:jc w:val="both"/>
              <w:rPr>
                <w:rFonts w:cs="SHREE_GUJ_OTF_0768"/>
                <w:cs/>
              </w:rPr>
            </w:pPr>
            <w:proofErr w:type="spellStart"/>
            <w:r w:rsidRPr="005B2EAA">
              <w:rPr>
                <w:rFonts w:cs="SHREE_GUJ_OTF_0768" w:hint="cs"/>
                <w:cs/>
              </w:rPr>
              <w:t>ઉકત</w:t>
            </w:r>
            <w:proofErr w:type="spellEnd"/>
            <w:r w:rsidRPr="005B2EAA">
              <w:rPr>
                <w:rFonts w:cs="SHREE_GUJ_OTF_0768" w:hint="cs"/>
                <w:cs/>
              </w:rPr>
              <w:t xml:space="preserve"> સ્થિતિએ બાંધકામ માટે </w:t>
            </w:r>
            <w:proofErr w:type="spellStart"/>
            <w:r w:rsidRPr="005B2EAA">
              <w:rPr>
                <w:rFonts w:cs="SHREE_GUJ_OTF_0768" w:hint="cs"/>
                <w:cs/>
              </w:rPr>
              <w:t>સહાયના</w:t>
            </w:r>
            <w:proofErr w:type="spellEnd"/>
            <w:r w:rsidRPr="005B2EAA">
              <w:rPr>
                <w:rFonts w:cs="SHREE_GUJ_OTF_0768" w:hint="cs"/>
                <w:cs/>
              </w:rPr>
              <w:t xml:space="preserve"> દરોમાં છેલ્લે ક્યારે કેટલો વધારો કરવામાં આવ્યો </w:t>
            </w:r>
            <w:r w:rsidRPr="005B2EAA">
              <w:rPr>
                <w:rFonts w:cs="SHREE_GUJ_OTF_0768" w:hint="cs"/>
              </w:rPr>
              <w:t xml:space="preserve">? </w:t>
            </w:r>
          </w:p>
        </w:tc>
        <w:tc>
          <w:tcPr>
            <w:tcW w:w="4739" w:type="dxa"/>
          </w:tcPr>
          <w:p w:rsidR="005B2EAA" w:rsidRPr="005B2EAA" w:rsidRDefault="005B2EAA" w:rsidP="00824272">
            <w:pPr>
              <w:pStyle w:val="NoSpacing"/>
              <w:numPr>
                <w:ilvl w:val="0"/>
                <w:numId w:val="4"/>
              </w:numPr>
              <w:spacing w:after="240" w:line="276" w:lineRule="auto"/>
              <w:jc w:val="both"/>
              <w:rPr>
                <w:rFonts w:cs="SHREE_GUJ_OTF_0768"/>
                <w:cs/>
              </w:rPr>
            </w:pPr>
            <w:proofErr w:type="spellStart"/>
            <w:r w:rsidRPr="005B2EAA">
              <w:rPr>
                <w:rFonts w:cs="SHREE_GUJ_OTF_0768" w:hint="cs"/>
                <w:cs/>
              </w:rPr>
              <w:t>ઉકત</w:t>
            </w:r>
            <w:proofErr w:type="spellEnd"/>
            <w:r w:rsidRPr="005B2EAA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5B2EAA">
              <w:rPr>
                <w:rFonts w:cs="SHREE_GUJ_OTF_0768" w:hint="cs"/>
                <w:cs/>
              </w:rPr>
              <w:t>સહાયનો</w:t>
            </w:r>
            <w:proofErr w:type="spellEnd"/>
            <w:r w:rsidRPr="005B2EAA">
              <w:rPr>
                <w:rFonts w:cs="SHREE_GUJ_OTF_0768" w:hint="cs"/>
                <w:cs/>
              </w:rPr>
              <w:t xml:space="preserve"> દર અગાઉ રૂ.૩.૦૦ લાખ હતો</w:t>
            </w:r>
            <w:r w:rsidRPr="005B2EAA">
              <w:rPr>
                <w:rFonts w:cs="SHREE_GUJ_OTF_0768" w:hint="cs"/>
              </w:rPr>
              <w:t xml:space="preserve">, </w:t>
            </w:r>
            <w:r w:rsidRPr="005B2EAA">
              <w:rPr>
                <w:rFonts w:cs="SHREE_GUJ_OTF_0768" w:hint="cs"/>
                <w:cs/>
              </w:rPr>
              <w:t xml:space="preserve">જે તા.૦૩/૧૦/૧૯૯૭ તથા તા.૧૩/૦૧/૧૯૯૮ના </w:t>
            </w:r>
            <w:proofErr w:type="spellStart"/>
            <w:r w:rsidRPr="005B2EAA">
              <w:rPr>
                <w:rFonts w:cs="SHREE_GUJ_OTF_0768" w:hint="cs"/>
                <w:cs/>
              </w:rPr>
              <w:t>ઠરાવથી</w:t>
            </w:r>
            <w:proofErr w:type="spellEnd"/>
            <w:r w:rsidRPr="005B2EAA">
              <w:rPr>
                <w:rFonts w:cs="SHREE_GUJ_OTF_0768" w:hint="cs"/>
                <w:cs/>
              </w:rPr>
              <w:t xml:space="preserve"> રૂ.૧.૦૦ </w:t>
            </w:r>
            <w:proofErr w:type="spellStart"/>
            <w:r w:rsidRPr="005B2EAA">
              <w:rPr>
                <w:rFonts w:cs="SHREE_GUJ_OTF_0768" w:hint="cs"/>
                <w:cs/>
              </w:rPr>
              <w:t>લાખનો</w:t>
            </w:r>
            <w:proofErr w:type="spellEnd"/>
            <w:r w:rsidRPr="005B2EAA">
              <w:rPr>
                <w:rFonts w:cs="SHREE_GUJ_OTF_0768" w:hint="cs"/>
                <w:cs/>
              </w:rPr>
              <w:t xml:space="preserve"> વધારો કરી</w:t>
            </w:r>
            <w:r w:rsidRPr="005B2EAA">
              <w:rPr>
                <w:rFonts w:cs="SHREE_GUJ_OTF_0768" w:hint="cs"/>
              </w:rPr>
              <w:t>,</w:t>
            </w:r>
            <w:r w:rsidRPr="005B2EAA">
              <w:rPr>
                <w:rFonts w:cs="SHREE_GUJ_OTF_0768" w:hint="cs"/>
                <w:cs/>
              </w:rPr>
              <w:t>રૂ.૪.૦૦ લાખ કરવામાં આવેલ.</w:t>
            </w:r>
          </w:p>
        </w:tc>
      </w:tr>
    </w:tbl>
    <w:p w:rsidR="005B2EAA" w:rsidRPr="008A5371" w:rsidRDefault="005B2EAA" w:rsidP="005B2EAA">
      <w:pPr>
        <w:pStyle w:val="NoSpacing"/>
        <w:spacing w:after="240" w:line="276" w:lineRule="auto"/>
        <w:ind w:left="-142"/>
        <w:jc w:val="both"/>
        <w:rPr>
          <w:rFonts w:cs="SHREE_GUJ_OTF_0768"/>
        </w:rPr>
      </w:pPr>
    </w:p>
    <w:p w:rsidR="007166C1" w:rsidRDefault="000D0C70" w:rsidP="00615173">
      <w:pPr>
        <w:ind w:left="90"/>
        <w:jc w:val="center"/>
      </w:pPr>
      <w:r>
        <w:t xml:space="preserve">- - - - - - - -  </w:t>
      </w:r>
    </w:p>
    <w:sectPr w:rsidR="00716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6FFB"/>
    <w:multiLevelType w:val="hybridMultilevel"/>
    <w:tmpl w:val="762A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F0479"/>
    <w:multiLevelType w:val="hybridMultilevel"/>
    <w:tmpl w:val="96C0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D592F"/>
    <w:multiLevelType w:val="hybridMultilevel"/>
    <w:tmpl w:val="7354D7C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E7E7F55"/>
    <w:multiLevelType w:val="hybridMultilevel"/>
    <w:tmpl w:val="0022591C"/>
    <w:lvl w:ilvl="0" w:tplc="F12A5812">
      <w:numFmt w:val="bullet"/>
      <w:lvlText w:val="-"/>
      <w:lvlJc w:val="left"/>
      <w:pPr>
        <w:ind w:left="450" w:hanging="360"/>
      </w:pPr>
      <w:rPr>
        <w:rFonts w:ascii="Shruti" w:eastAsiaTheme="minorHAnsi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55"/>
    <w:rsid w:val="000D0C70"/>
    <w:rsid w:val="00251255"/>
    <w:rsid w:val="005B2EAA"/>
    <w:rsid w:val="00615173"/>
    <w:rsid w:val="007166C1"/>
    <w:rsid w:val="00824272"/>
    <w:rsid w:val="009D5B1C"/>
    <w:rsid w:val="00A452F3"/>
    <w:rsid w:val="00B332D8"/>
    <w:rsid w:val="00F2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hruti" w:eastAsiaTheme="minorHAnsi" w:hAnsi="Shruti" w:cs="Shrut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2EAA"/>
    <w:pPr>
      <w:spacing w:after="0" w:line="240" w:lineRule="auto"/>
    </w:pPr>
    <w:rPr>
      <w:rFonts w:asciiTheme="minorHAnsi" w:eastAsiaTheme="minorEastAsia" w:hAnsiTheme="minorHAnsi" w:cstheme="minorBidi"/>
      <w:lang w:bidi="gu-IN"/>
    </w:rPr>
  </w:style>
  <w:style w:type="table" w:styleId="TableGrid">
    <w:name w:val="Table Grid"/>
    <w:basedOn w:val="TableNormal"/>
    <w:uiPriority w:val="59"/>
    <w:rsid w:val="005B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173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hruti" w:eastAsiaTheme="minorHAnsi" w:hAnsi="Shruti" w:cs="Shrut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2EAA"/>
    <w:pPr>
      <w:spacing w:after="0" w:line="240" w:lineRule="auto"/>
    </w:pPr>
    <w:rPr>
      <w:rFonts w:asciiTheme="minorHAnsi" w:eastAsiaTheme="minorEastAsia" w:hAnsiTheme="minorHAnsi" w:cstheme="minorBidi"/>
      <w:lang w:bidi="gu-IN"/>
    </w:rPr>
  </w:style>
  <w:style w:type="table" w:styleId="TableGrid">
    <w:name w:val="Table Grid"/>
    <w:basedOn w:val="TableNormal"/>
    <w:uiPriority w:val="59"/>
    <w:rsid w:val="005B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173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2024-02-12T12:55:00Z</cp:lastPrinted>
  <dcterms:created xsi:type="dcterms:W3CDTF">2024-02-05T10:49:00Z</dcterms:created>
  <dcterms:modified xsi:type="dcterms:W3CDTF">2024-02-12T12:55:00Z</dcterms:modified>
</cp:coreProperties>
</file>