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BC" w:rsidRPr="00812246" w:rsidRDefault="007D5474" w:rsidP="006542BC">
      <w:pPr>
        <w:tabs>
          <w:tab w:val="left" w:pos="7200"/>
        </w:tabs>
        <w:ind w:right="-330"/>
        <w:jc w:val="center"/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</w:pPr>
      <w:r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  <w:t>30</w:t>
      </w:r>
    </w:p>
    <w:p w:rsidR="006542BC" w:rsidRPr="00696131" w:rsidRDefault="006542BC" w:rsidP="006542BC">
      <w:pPr>
        <w:tabs>
          <w:tab w:val="left" w:pos="0"/>
        </w:tabs>
        <w:autoSpaceDE w:val="0"/>
        <w:autoSpaceDN w:val="0"/>
        <w:adjustRightInd w:val="0"/>
        <w:spacing w:line="276" w:lineRule="auto"/>
        <w:ind w:left="-709" w:right="-360" w:firstLine="630"/>
        <w:rPr>
          <w:rFonts w:cs="SHREE_GUJ_OTF_0768"/>
          <w:sz w:val="24"/>
          <w:szCs w:val="24"/>
          <w:lang w:val="de-DE" w:bidi="gu-IN"/>
        </w:rPr>
      </w:pPr>
      <w:bookmarkStart w:id="0" w:name="_GoBack"/>
      <w:bookmarkEnd w:id="0"/>
    </w:p>
    <w:p w:rsidR="006542BC" w:rsidRPr="00DC6C9D" w:rsidRDefault="00AF2813" w:rsidP="006542BC">
      <w:pPr>
        <w:tabs>
          <w:tab w:val="left" w:pos="0"/>
        </w:tabs>
        <w:autoSpaceDE w:val="0"/>
        <w:autoSpaceDN w:val="0"/>
        <w:adjustRightInd w:val="0"/>
        <w:ind w:left="-810" w:right="-360" w:firstLine="630"/>
        <w:jc w:val="center"/>
        <w:rPr>
          <w:rFonts w:cs="SHREE_GUJ_OTF_0768"/>
          <w:b/>
          <w:bCs/>
          <w:sz w:val="24"/>
          <w:szCs w:val="24"/>
          <w:lang w:val="de-DE" w:bidi="gu-IN"/>
        </w:rPr>
      </w:pPr>
      <w:r w:rsidRPr="00AF2813">
        <w:rPr>
          <w:rFonts w:cs="SHREE_GUJ_OTF_0768"/>
          <w:b/>
          <w:bCs/>
          <w:sz w:val="24"/>
          <w:szCs w:val="24"/>
          <w:cs/>
          <w:lang w:val="de-DE" w:bidi="gu-IN"/>
        </w:rPr>
        <w:t>આંતરરાષ્ટ્રીય સીમા વિસ્તાર ક્ષેત્રોમાં પ્રવાસન ક્ષેત્રે વિકાસ</w:t>
      </w:r>
      <w:r w:rsidRPr="00AE3B99">
        <w:rPr>
          <w:rFonts w:cs="SHREE_GUJ_OTF_0768"/>
          <w:b/>
          <w:bCs/>
          <w:sz w:val="24"/>
          <w:szCs w:val="24"/>
          <w:cs/>
          <w:lang w:val="de-DE" w:bidi="gu-IN"/>
        </w:rPr>
        <w:t xml:space="preserve"> </w:t>
      </w:r>
      <w:r w:rsidR="006542BC" w:rsidRPr="006B651C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</w:t>
      </w:r>
      <w:r w:rsidR="006542BC" w:rsidRPr="00DC6C9D">
        <w:rPr>
          <w:rFonts w:cs="SHREE_GUJ_OTF_0768" w:hint="cs"/>
          <w:b/>
          <w:bCs/>
          <w:sz w:val="24"/>
          <w:szCs w:val="24"/>
          <w:cs/>
          <w:lang w:val="de-DE"/>
        </w:rPr>
        <w:t xml:space="preserve"> </w:t>
      </w:r>
      <w:r w:rsidR="006542BC" w:rsidRPr="00DC6C9D">
        <w:rPr>
          <w:rFonts w:cs="SHREE_GUJ_OTF_0768"/>
          <w:b/>
          <w:bCs/>
          <w:sz w:val="24"/>
          <w:szCs w:val="24"/>
          <w:cs/>
          <w:lang w:val="de-DE" w:bidi="gu-IN"/>
        </w:rPr>
        <w:t xml:space="preserve"> </w:t>
      </w:r>
      <w:r w:rsidR="006542BC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 </w:t>
      </w:r>
    </w:p>
    <w:p w:rsidR="006542BC" w:rsidRDefault="006542BC" w:rsidP="006542BC">
      <w:pPr>
        <w:jc w:val="center"/>
        <w:rPr>
          <w:rFonts w:cs="SHREE_GUJ_OTF_0768"/>
          <w:sz w:val="24"/>
          <w:szCs w:val="24"/>
          <w:lang w:val="de-DE" w:bidi="gu-IN"/>
        </w:rPr>
      </w:pPr>
      <w:r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*</w:t>
      </w:r>
      <w:r w:rsidRPr="00DC6C9D">
        <w:rPr>
          <w:rFonts w:cs="SHREE_GUJ_OTF_0768"/>
          <w:b/>
          <w:bCs/>
          <w:sz w:val="24"/>
          <w:szCs w:val="24"/>
          <w:lang w:bidi="gu-IN"/>
        </w:rPr>
        <w:t>15/4/</w:t>
      </w:r>
      <w:r w:rsidR="001C687C">
        <w:rPr>
          <w:rFonts w:cs="SHREE_GUJ_OTF_0768"/>
          <w:b/>
          <w:bCs/>
          <w:sz w:val="24"/>
          <w:szCs w:val="24"/>
          <w:lang w:bidi="gu-IN"/>
        </w:rPr>
        <w:t>2166</w:t>
      </w:r>
      <w:r w:rsidRPr="00787263">
        <w:rPr>
          <w:rFonts w:cs="SHREE_GUJ_OTF_0768" w:hint="cs"/>
          <w:sz w:val="24"/>
          <w:szCs w:val="24"/>
          <w:cs/>
          <w:lang w:val="de-DE" w:bidi="gu-IN"/>
        </w:rPr>
        <w:t xml:space="preserve"> </w:t>
      </w:r>
      <w:r w:rsidRPr="006B651C">
        <w:rPr>
          <w:rFonts w:cs="SHREE_GUJ_OTF_0768" w:hint="cs"/>
          <w:b/>
          <w:bCs/>
          <w:sz w:val="24"/>
          <w:szCs w:val="24"/>
          <w:cs/>
          <w:lang w:val="de-DE" w:bidi="gu-IN"/>
        </w:rPr>
        <w:t>શ્રી</w:t>
      </w:r>
      <w:r w:rsidR="00D62EF9">
        <w:rPr>
          <w:rFonts w:cs="SHREE_GUJ_OTF_0768"/>
          <w:b/>
          <w:bCs/>
          <w:sz w:val="24"/>
          <w:szCs w:val="24"/>
          <w:lang w:val="de-DE" w:bidi="gu-IN"/>
        </w:rPr>
        <w:t xml:space="preserve"> </w:t>
      </w:r>
      <w:r w:rsidR="00D62EF9">
        <w:rPr>
          <w:rFonts w:cs="SHREE_GUJ_OTF_0768" w:hint="cs"/>
          <w:b/>
          <w:bCs/>
          <w:sz w:val="24"/>
          <w:szCs w:val="24"/>
          <w:cs/>
          <w:lang w:val="en-IN" w:bidi="gu-IN"/>
        </w:rPr>
        <w:t xml:space="preserve">અનિરૂધ્ધ ભાઈલાલ દવે </w:t>
      </w:r>
      <w:r w:rsidRPr="00AC07AA">
        <w:rPr>
          <w:rFonts w:cs="SHREE_GUJ_OTF_0768"/>
          <w:sz w:val="24"/>
          <w:szCs w:val="24"/>
          <w:cs/>
          <w:lang w:val="en-IN" w:bidi="gu-IN"/>
        </w:rPr>
        <w:t>(</w:t>
      </w:r>
      <w:r w:rsidR="00D62EF9">
        <w:rPr>
          <w:rFonts w:cs="SHREE_GUJ_OTF_0768"/>
          <w:sz w:val="24"/>
          <w:szCs w:val="24"/>
          <w:cs/>
          <w:lang w:val="en-IN" w:bidi="gu-IN"/>
        </w:rPr>
        <w:t>માંડવી</w:t>
      </w:r>
      <w:r w:rsidRPr="00AC07AA">
        <w:rPr>
          <w:rFonts w:cs="SHREE_GUJ_OTF_0768"/>
          <w:sz w:val="24"/>
          <w:szCs w:val="24"/>
          <w:cs/>
          <w:lang w:val="en-IN" w:bidi="gu-IN"/>
        </w:rPr>
        <w:t xml:space="preserve">) </w:t>
      </w:r>
      <w:r w:rsidRPr="006B651C">
        <w:rPr>
          <w:rFonts w:cs="SHREE_GUJ_OTF_0768" w:hint="cs"/>
          <w:sz w:val="24"/>
          <w:szCs w:val="24"/>
          <w:cs/>
          <w:lang w:val="de-DE"/>
        </w:rPr>
        <w:t>:</w:t>
      </w:r>
      <w:r w:rsidRPr="00787263">
        <w:rPr>
          <w:rFonts w:cs="SHREE_GUJ_OTF_0768" w:hint="cs"/>
          <w:sz w:val="24"/>
          <w:szCs w:val="24"/>
          <w:cs/>
          <w:lang w:val="de-DE"/>
        </w:rPr>
        <w:t xml:space="preserve"> </w:t>
      </w:r>
      <w:r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માનનીય પ્રવાસન મંત્રીશ્રી</w:t>
      </w:r>
      <w:r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Pr="00787263">
          <w:rPr>
            <w:rFonts w:cs="SHREE_GUJ_OTF_0768" w:hint="cs"/>
            <w:sz w:val="24"/>
            <w:szCs w:val="24"/>
            <w:cs/>
            <w:lang w:val="de-DE" w:bidi="gu-IN"/>
          </w:rPr>
          <w:t>કૃપા</w:t>
        </w:r>
      </w:smartTag>
      <w:r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કરશે કે.-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567"/>
        <w:gridCol w:w="4819"/>
      </w:tblGrid>
      <w:tr w:rsidR="006542BC" w:rsidRPr="007958FE" w:rsidTr="007D5474">
        <w:tc>
          <w:tcPr>
            <w:tcW w:w="567" w:type="dxa"/>
          </w:tcPr>
          <w:p w:rsidR="006542BC" w:rsidRPr="007958FE" w:rsidRDefault="006542BC" w:rsidP="003739C9">
            <w:pPr>
              <w:jc w:val="both"/>
              <w:rPr>
                <w:b/>
                <w:bCs/>
                <w:lang w:val="en-IN" w:eastAsia="en-IN" w:bidi="gu-IN"/>
              </w:rPr>
            </w:pPr>
          </w:p>
        </w:tc>
        <w:tc>
          <w:tcPr>
            <w:tcW w:w="3686" w:type="dxa"/>
          </w:tcPr>
          <w:p w:rsidR="006542BC" w:rsidRPr="00235727" w:rsidRDefault="006542BC" w:rsidP="003739C9">
            <w:pPr>
              <w:jc w:val="center"/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</w:pPr>
            <w:r w:rsidRPr="00A13333">
              <w:rPr>
                <w:rFonts w:cs="SHREE_GUJ_OTF_0768"/>
                <w:b/>
                <w:bCs/>
                <w:sz w:val="24"/>
                <w:szCs w:val="24"/>
                <w:cs/>
                <w:lang w:val="en-IN" w:bidi="gu-IN"/>
              </w:rPr>
              <w:t>પ્રશ્ન</w:t>
            </w:r>
          </w:p>
        </w:tc>
        <w:tc>
          <w:tcPr>
            <w:tcW w:w="567" w:type="dxa"/>
          </w:tcPr>
          <w:p w:rsidR="006542BC" w:rsidRPr="00DC6C9D" w:rsidRDefault="006542BC" w:rsidP="003739C9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4819" w:type="dxa"/>
          </w:tcPr>
          <w:p w:rsidR="006542BC" w:rsidRPr="00DC6C9D" w:rsidRDefault="006542BC" w:rsidP="003739C9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  <w:r w:rsidRPr="00DC6C9D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જવાબ</w:t>
            </w:r>
          </w:p>
        </w:tc>
      </w:tr>
      <w:tr w:rsidR="004068D4" w:rsidRPr="007958FE" w:rsidTr="007D5474">
        <w:trPr>
          <w:trHeight w:val="1254"/>
        </w:trPr>
        <w:tc>
          <w:tcPr>
            <w:tcW w:w="567" w:type="dxa"/>
          </w:tcPr>
          <w:p w:rsidR="004068D4" w:rsidRPr="0033285E" w:rsidRDefault="004068D4" w:rsidP="004068D4">
            <w:pPr>
              <w:jc w:val="both"/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</w:pPr>
            <w:r w:rsidRPr="0033285E"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3686" w:type="dxa"/>
          </w:tcPr>
          <w:p w:rsidR="004068D4" w:rsidRPr="00235727" w:rsidRDefault="00FA6133" w:rsidP="004068D4">
            <w:pPr>
              <w:jc w:val="both"/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</w:pPr>
            <w:r w:rsidRPr="00FA6133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તા</w:t>
            </w:r>
            <w:r w:rsidRPr="00FA6133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.</w:t>
            </w:r>
            <w:r w:rsidRPr="00FA6133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૩૧</w:t>
            </w:r>
            <w:r w:rsidRPr="00FA6133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/</w:t>
            </w:r>
            <w:r w:rsidRPr="00FA6133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૧૨</w:t>
            </w:r>
            <w:r w:rsidRPr="00FA6133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/</w:t>
            </w:r>
            <w:r w:rsidRPr="00FA6133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૨૦૨૩ની સ્થિતિએ છેલ્લા બે વર્ષમાં રાજ્યમાં આંતરરાષ્ટ્રીય સીમા વિસ્તાર ક્ષેત્રોમાં પ્રવાસનના વિકાસ માટે કોઈ આયોજન કરેલ છે કે કેમ</w:t>
            </w:r>
            <w:r w:rsidRPr="00FA6133"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  <w:t xml:space="preserve">, </w:t>
            </w:r>
            <w:r w:rsidRPr="00FA6133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અને</w:t>
            </w:r>
          </w:p>
        </w:tc>
        <w:tc>
          <w:tcPr>
            <w:tcW w:w="567" w:type="dxa"/>
          </w:tcPr>
          <w:p w:rsidR="004068D4" w:rsidRPr="00116117" w:rsidRDefault="004068D4" w:rsidP="004068D4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4819" w:type="dxa"/>
          </w:tcPr>
          <w:p w:rsidR="004068D4" w:rsidRPr="00E74D1C" w:rsidRDefault="004068D4" w:rsidP="004068D4">
            <w:pPr>
              <w:jc w:val="both"/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</w:pPr>
            <w:r w:rsidRPr="00E74D1C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હા</w:t>
            </w:r>
            <w:r w:rsidRPr="00E74D1C"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  <w:t>,</w:t>
            </w:r>
            <w:r w:rsidRPr="00E74D1C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જી</w:t>
            </w:r>
            <w:r w:rsidRPr="00E74D1C"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>.</w:t>
            </w:r>
          </w:p>
        </w:tc>
      </w:tr>
      <w:tr w:rsidR="004068D4" w:rsidRPr="007958FE" w:rsidTr="007D5474">
        <w:trPr>
          <w:trHeight w:val="3314"/>
        </w:trPr>
        <w:tc>
          <w:tcPr>
            <w:tcW w:w="567" w:type="dxa"/>
          </w:tcPr>
          <w:p w:rsidR="004068D4" w:rsidRPr="0033285E" w:rsidRDefault="004068D4" w:rsidP="004068D4">
            <w:pPr>
              <w:jc w:val="both"/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</w:pPr>
            <w:r w:rsidRPr="0033285E"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>(૨)</w:t>
            </w:r>
          </w:p>
        </w:tc>
        <w:tc>
          <w:tcPr>
            <w:tcW w:w="3686" w:type="dxa"/>
          </w:tcPr>
          <w:p w:rsidR="004068D4" w:rsidRPr="0033285E" w:rsidRDefault="00FA6133" w:rsidP="004068D4">
            <w:pPr>
              <w:jc w:val="both"/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</w:pPr>
            <w:r w:rsidRPr="00FA6133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જો હા</w:t>
            </w:r>
            <w:r w:rsidRPr="00FA6133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 xml:space="preserve">, </w:t>
            </w:r>
            <w:r w:rsidRPr="00FA6133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તો તેની વિગતો શું છે</w:t>
            </w:r>
            <w:r w:rsidRPr="00FA6133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>?</w:t>
            </w:r>
          </w:p>
        </w:tc>
        <w:tc>
          <w:tcPr>
            <w:tcW w:w="567" w:type="dxa"/>
          </w:tcPr>
          <w:p w:rsidR="004068D4" w:rsidRPr="00235727" w:rsidRDefault="004068D4" w:rsidP="004068D4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933EED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</w:t>
            </w:r>
            <w:r w:rsidRPr="00EE7765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૨)</w:t>
            </w:r>
          </w:p>
        </w:tc>
        <w:tc>
          <w:tcPr>
            <w:tcW w:w="4819" w:type="dxa"/>
          </w:tcPr>
          <w:p w:rsidR="001C687C" w:rsidRDefault="00FA6133" w:rsidP="00FA6133">
            <w:pPr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FA6133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તા</w:t>
            </w:r>
            <w:r w:rsidRPr="00FA6133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.</w:t>
            </w:r>
            <w:r w:rsidRPr="00FA6133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૩૧</w:t>
            </w:r>
            <w:r w:rsidRPr="00FA6133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/</w:t>
            </w:r>
            <w:r w:rsidRPr="00FA6133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૧૨</w:t>
            </w:r>
            <w:r w:rsidRPr="00FA6133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/</w:t>
            </w:r>
            <w:r w:rsidRPr="00FA6133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૨૦૨૩ની સ્થિતિએ છેલ્લા બે વર્ષમાં રાજ્યમાં આંતરરાષ્ટ્રીય સીમા વિસ્તાર ક્ષેત્રોમાં પ્રવાસનના વિકાસ માટે</w:t>
            </w:r>
            <w:r w:rsidR="001C687C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>,</w:t>
            </w:r>
          </w:p>
          <w:p w:rsidR="00FA6133" w:rsidRDefault="00FA6133" w:rsidP="001C687C">
            <w:pPr>
              <w:pStyle w:val="ListParagraph"/>
              <w:numPr>
                <w:ilvl w:val="0"/>
                <w:numId w:val="2"/>
              </w:numPr>
              <w:ind w:left="346" w:hanging="284"/>
              <w:jc w:val="both"/>
              <w:rPr>
                <w:rFonts w:ascii="Times New Roman" w:hAnsi="Times New Roman" w:cs="SHREE_GUJ_OTF_0768"/>
                <w:sz w:val="24"/>
                <w:szCs w:val="24"/>
                <w:lang w:val="en-IN" w:eastAsia="en-IN"/>
              </w:rPr>
            </w:pPr>
            <w:r w:rsidRPr="001C687C">
              <w:rPr>
                <w:rFonts w:ascii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બનાસકાંઠા જિલ્લામાં નડાબેટ ખાતે સીમા દર્શન પ્રોજેકટ અંતર્ગત ઓપરેશન અને મેન્ટેનન્સની કામગીરી</w:t>
            </w:r>
            <w:r w:rsidRPr="001C687C">
              <w:rPr>
                <w:rFonts w:ascii="Times New Roman" w:hAnsi="Times New Roman" w:cs="SHREE_GUJ_OTF_0768" w:hint="cs"/>
                <w:sz w:val="24"/>
                <w:szCs w:val="24"/>
                <w:lang w:val="en-IN" w:eastAsia="en-IN"/>
              </w:rPr>
              <w:t xml:space="preserve">, </w:t>
            </w:r>
            <w:r w:rsidRPr="001C687C">
              <w:rPr>
                <w:rFonts w:ascii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પ્રવાસીઓના રાત્રિ રોકાણ માટે ટેન્ટ</w:t>
            </w:r>
            <w:r w:rsidR="00D62EF9">
              <w:rPr>
                <w:rFonts w:ascii="Times New Roman" w:hAnsi="Times New Roman" w:cs="SHREE_GUJ_OTF_0768" w:hint="cs"/>
                <w:sz w:val="24"/>
                <w:szCs w:val="24"/>
                <w:lang w:val="en-IN" w:eastAsia="en-IN"/>
              </w:rPr>
              <w:t xml:space="preserve"> </w:t>
            </w:r>
            <w:r w:rsidR="00D62EF9" w:rsidRPr="00D62EF9">
              <w:rPr>
                <w:rFonts w:ascii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 xml:space="preserve">અને </w:t>
            </w:r>
            <w:r w:rsidRPr="001C687C">
              <w:rPr>
                <w:rFonts w:ascii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પરેડને સંબંધી આનુષંગિક સુવિધાઓ વિકસાવવા આયોજન કરેલ છે.</w:t>
            </w:r>
          </w:p>
          <w:p w:rsidR="004068D4" w:rsidRPr="001C687C" w:rsidRDefault="00FA6133" w:rsidP="001C687C">
            <w:pPr>
              <w:pStyle w:val="ListParagraph"/>
              <w:numPr>
                <w:ilvl w:val="0"/>
                <w:numId w:val="2"/>
              </w:numPr>
              <w:ind w:left="346" w:hanging="284"/>
              <w:jc w:val="both"/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</w:pPr>
            <w:r w:rsidRPr="001C687C">
              <w:rPr>
                <w:rFonts w:ascii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કચ્છ</w:t>
            </w:r>
            <w:r w:rsidRPr="001C687C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1C687C">
              <w:rPr>
                <w:rFonts w:ascii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જિલ્લામાં</w:t>
            </w:r>
            <w:r w:rsidRPr="001C687C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1C687C">
              <w:rPr>
                <w:rFonts w:ascii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આવેલ</w:t>
            </w:r>
            <w:r w:rsidRPr="001C687C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1C687C">
              <w:rPr>
                <w:rFonts w:ascii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ભારત</w:t>
            </w:r>
            <w:r w:rsidRPr="001C687C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1C687C">
              <w:rPr>
                <w:rFonts w:ascii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અને</w:t>
            </w:r>
            <w:r w:rsidRPr="001C687C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1C687C">
              <w:rPr>
                <w:rFonts w:ascii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પાકિસ્તાનની</w:t>
            </w:r>
            <w:r w:rsidRPr="001C687C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1C687C">
              <w:rPr>
                <w:rFonts w:ascii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સમુદ્રી સીમા</w:t>
            </w:r>
            <w:r w:rsidRPr="001C687C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1C687C">
              <w:rPr>
                <w:rFonts w:ascii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એવા</w:t>
            </w:r>
            <w:r w:rsidRPr="001C687C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1C687C">
              <w:rPr>
                <w:rFonts w:ascii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સિરક્રિક વિસ્તારની</w:t>
            </w:r>
            <w:r w:rsidRPr="001C687C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1C687C">
              <w:rPr>
                <w:rFonts w:ascii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આસપાસ</w:t>
            </w:r>
            <w:r w:rsidRPr="001C687C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1C687C">
              <w:rPr>
                <w:rFonts w:ascii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સમુદ્રી સીમા</w:t>
            </w:r>
            <w:r w:rsidRPr="001C687C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1C687C">
              <w:rPr>
                <w:rFonts w:ascii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દર્શન</w:t>
            </w:r>
            <w:r w:rsidRPr="001C687C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="001C687C" w:rsidRPr="001C687C">
              <w:rPr>
                <w:rFonts w:ascii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વિકસાવવા</w:t>
            </w:r>
            <w:r w:rsidRPr="001C687C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1C687C">
              <w:rPr>
                <w:rFonts w:ascii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કન્સલ્ટન્ટની</w:t>
            </w:r>
            <w:r w:rsidRPr="001C687C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1C687C">
              <w:rPr>
                <w:rFonts w:ascii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નિમણુક કરવામાં</w:t>
            </w:r>
            <w:r w:rsidRPr="001C687C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1C687C">
              <w:rPr>
                <w:rFonts w:ascii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આવેલ</w:t>
            </w:r>
            <w:r w:rsidRPr="001C687C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1C687C">
              <w:rPr>
                <w:rFonts w:ascii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છે.</w:t>
            </w:r>
          </w:p>
        </w:tc>
      </w:tr>
    </w:tbl>
    <w:p w:rsidR="006542BC" w:rsidRPr="00787263" w:rsidRDefault="006542BC" w:rsidP="006542BC">
      <w:pPr>
        <w:ind w:left="-142" w:right="-306"/>
        <w:jc w:val="center"/>
        <w:rPr>
          <w:rFonts w:cs="SHREE_GUJ_OTF_0768"/>
          <w:sz w:val="24"/>
          <w:szCs w:val="24"/>
        </w:rPr>
      </w:pPr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---------------------------</w:t>
      </w:r>
    </w:p>
    <w:p w:rsidR="00FA65EA" w:rsidRDefault="00FA65EA"/>
    <w:sectPr w:rsidR="00FA65EA" w:rsidSect="00812246">
      <w:pgSz w:w="11906" w:h="16838"/>
      <w:pgMar w:top="709" w:right="1133" w:bottom="142" w:left="1440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C188F"/>
    <w:multiLevelType w:val="hybridMultilevel"/>
    <w:tmpl w:val="1B9470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E747B"/>
    <w:multiLevelType w:val="hybridMultilevel"/>
    <w:tmpl w:val="C2302B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95"/>
    <w:rsid w:val="000A28E1"/>
    <w:rsid w:val="00140E23"/>
    <w:rsid w:val="001C687C"/>
    <w:rsid w:val="00235727"/>
    <w:rsid w:val="0033202D"/>
    <w:rsid w:val="0033285E"/>
    <w:rsid w:val="00392D38"/>
    <w:rsid w:val="003E16B9"/>
    <w:rsid w:val="004068D4"/>
    <w:rsid w:val="00454959"/>
    <w:rsid w:val="004977C8"/>
    <w:rsid w:val="006542BC"/>
    <w:rsid w:val="007D5474"/>
    <w:rsid w:val="00A13333"/>
    <w:rsid w:val="00AE3B99"/>
    <w:rsid w:val="00AF2813"/>
    <w:rsid w:val="00C450FA"/>
    <w:rsid w:val="00D43895"/>
    <w:rsid w:val="00D62EF9"/>
    <w:rsid w:val="00FA6133"/>
    <w:rsid w:val="00FA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EC3DB-5780-4B38-AD40-71AE4128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2BC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2BC"/>
    <w:pPr>
      <w:spacing w:after="0" w:line="240" w:lineRule="auto"/>
    </w:pPr>
    <w:rPr>
      <w:rFonts w:eastAsiaTheme="minorEastAsia"/>
      <w:lang w:eastAsia="en-IN"/>
    </w:rPr>
  </w:style>
  <w:style w:type="paragraph" w:styleId="ListParagraph">
    <w:name w:val="List Paragraph"/>
    <w:basedOn w:val="Normal"/>
    <w:uiPriority w:val="34"/>
    <w:qFormat/>
    <w:rsid w:val="0033285E"/>
    <w:pPr>
      <w:spacing w:after="200" w:line="276" w:lineRule="auto"/>
      <w:ind w:left="720"/>
      <w:contextualSpacing/>
    </w:pPr>
    <w:rPr>
      <w:rFonts w:asciiTheme="minorHAnsi" w:eastAsiaTheme="minorEastAsia" w:hAnsiTheme="minorHAnsi" w:cs="Shruti"/>
      <w:sz w:val="22"/>
      <w:szCs w:val="22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959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959"/>
    <w:rPr>
      <w:rFonts w:ascii="Segoe UI" w:eastAsia="Times New Roman" w:hAnsi="Segoe UI" w:cs="Mangal"/>
      <w:sz w:val="18"/>
      <w:szCs w:val="16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38</cp:revision>
  <cp:lastPrinted>2024-02-14T11:32:00Z</cp:lastPrinted>
  <dcterms:created xsi:type="dcterms:W3CDTF">2024-02-14T05:52:00Z</dcterms:created>
  <dcterms:modified xsi:type="dcterms:W3CDTF">2024-02-23T10:50:00Z</dcterms:modified>
</cp:coreProperties>
</file>