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17" w:rsidRPr="001010AD" w:rsidRDefault="001010AD" w:rsidP="008F5917">
      <w:pPr>
        <w:tabs>
          <w:tab w:val="left" w:pos="1800"/>
        </w:tabs>
        <w:spacing w:after="0"/>
        <w:ind w:left="4320" w:right="-288"/>
        <w:jc w:val="both"/>
        <w:rPr>
          <w:b/>
          <w:bCs/>
          <w:sz w:val="60"/>
          <w:szCs w:val="60"/>
        </w:rPr>
      </w:pPr>
      <w:r w:rsidRPr="001010AD">
        <w:rPr>
          <w:b/>
          <w:bCs/>
          <w:sz w:val="60"/>
          <w:szCs w:val="60"/>
        </w:rPr>
        <w:t>55</w:t>
      </w:r>
    </w:p>
    <w:p w:rsidR="00835E39" w:rsidRPr="00835E39" w:rsidRDefault="00835E39" w:rsidP="00835E39">
      <w:pPr>
        <w:spacing w:before="240" w:line="240" w:lineRule="auto"/>
        <w:ind w:left="360" w:right="-450" w:hanging="900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835E39">
        <w:rPr>
          <w:rFonts w:ascii="Shruti" w:hAnsi="Shruti" w:cs="SHREE_GUJ_OTF_0768"/>
          <w:b/>
          <w:bCs/>
          <w:sz w:val="24"/>
          <w:szCs w:val="24"/>
          <w:cs/>
        </w:rPr>
        <w:t>ઉંઝા એ.પી.એમ.સી.માં સેસ કૌભાંડ</w:t>
      </w:r>
    </w:p>
    <w:p w:rsidR="00835E39" w:rsidRPr="008C361E" w:rsidRDefault="001010AD" w:rsidP="001010AD">
      <w:pPr>
        <w:spacing w:before="240" w:line="240" w:lineRule="auto"/>
        <w:ind w:left="360" w:right="-450" w:hanging="76"/>
        <w:jc w:val="both"/>
        <w:rPr>
          <w:rFonts w:ascii="TitleLight" w:hAnsi="TitleLight" w:cs="SHREE_GUJ_OTF_0768"/>
          <w:sz w:val="24"/>
          <w:szCs w:val="24"/>
        </w:rPr>
      </w:pPr>
      <w:r w:rsidRPr="001010AD">
        <w:rPr>
          <w:rFonts w:cs="SHREE_GUJ_OTF_0768"/>
          <w:sz w:val="24"/>
          <w:szCs w:val="24"/>
          <w:cs/>
        </w:rPr>
        <w:t xml:space="preserve"> </w:t>
      </w:r>
      <w:r w:rsidR="00835E39" w:rsidRPr="001010AD">
        <w:rPr>
          <w:rFonts w:cs="SHREE_GUJ_OTF_0768"/>
          <w:sz w:val="24"/>
          <w:szCs w:val="24"/>
        </w:rPr>
        <w:t>*15</w:t>
      </w:r>
      <w:r w:rsidR="0050757B" w:rsidRPr="001010AD">
        <w:rPr>
          <w:rFonts w:cs="Shruti"/>
          <w:sz w:val="24"/>
          <w:szCs w:val="24"/>
        </w:rPr>
        <w:t>/4/</w:t>
      </w:r>
      <w:proofErr w:type="gramStart"/>
      <w:r w:rsidR="0050757B" w:rsidRPr="001010AD">
        <w:rPr>
          <w:rFonts w:cs="Shruti"/>
          <w:sz w:val="24"/>
          <w:szCs w:val="24"/>
        </w:rPr>
        <w:t>2244</w:t>
      </w:r>
      <w:r w:rsidR="00835E39" w:rsidRPr="00835E39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r w:rsidR="00835E39" w:rsidRPr="00835E39">
        <w:rPr>
          <w:rFonts w:ascii="Shruti" w:hAnsi="Shruti" w:cs="SHREE_GUJ_OTF_0768"/>
          <w:b/>
          <w:bCs/>
          <w:sz w:val="24"/>
          <w:szCs w:val="24"/>
        </w:rPr>
        <w:t>:</w:t>
      </w:r>
      <w:proofErr w:type="gramEnd"/>
      <w:r w:rsidR="00835E39" w:rsidRPr="00835E39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r w:rsidR="00835E39" w:rsidRPr="00835E39">
        <w:rPr>
          <w:rFonts w:asciiTheme="minorBidi" w:hAnsiTheme="minorBidi" w:cs="SHREE_GUJ_OTF_0768"/>
          <w:b/>
          <w:bCs/>
          <w:sz w:val="24"/>
          <w:szCs w:val="24"/>
          <w:cs/>
        </w:rPr>
        <w:t>ગેનીબેન</w:t>
      </w:r>
      <w:r w:rsidR="00835E39" w:rsidRPr="00835E39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નગાજી ઠાકોર </w:t>
      </w:r>
      <w:r w:rsidR="00835E39" w:rsidRPr="001010AD">
        <w:rPr>
          <w:rFonts w:asciiTheme="minorBidi" w:hAnsiTheme="minorBidi" w:cs="SHREE_GUJ_OTF_0768" w:hint="cs"/>
          <w:sz w:val="24"/>
          <w:szCs w:val="24"/>
          <w:cs/>
        </w:rPr>
        <w:t>(વાવ)</w:t>
      </w:r>
      <w:r w:rsidR="00835E39" w:rsidRPr="00835E39">
        <w:rPr>
          <w:rFonts w:cs="SHREE_GUJ_OTF_0768"/>
          <w:b/>
          <w:bCs/>
          <w:sz w:val="24"/>
          <w:szCs w:val="24"/>
          <w:cs/>
        </w:rPr>
        <w:t>:</w:t>
      </w:r>
      <w:r w:rsidR="00835E39" w:rsidRPr="00835E39">
        <w:rPr>
          <w:rFonts w:ascii="TitleLight" w:hAnsi="TitleLight" w:cs="SHREE_GUJ_OTF_0768"/>
          <w:b/>
          <w:bCs/>
          <w:sz w:val="24"/>
          <w:szCs w:val="24"/>
          <w:cs/>
        </w:rPr>
        <w:t xml:space="preserve"> </w:t>
      </w:r>
      <w:r w:rsidR="00835E39" w:rsidRPr="008C361E">
        <w:rPr>
          <w:rFonts w:ascii="TitleLight" w:hAnsi="TitleLight" w:cs="SHREE_GUJ_OTF_0768"/>
          <w:sz w:val="24"/>
          <w:szCs w:val="24"/>
          <w:cs/>
        </w:rPr>
        <w:t>ચૌદમી ગુજરાત વિધાનસભાના આઠમા સત્રમાં તા.૧૯/૦૩/૨૦૨૧ ના રોજ સભાગૃહમાં રજૂ થયેલ તારાંકિત પ્રશ્ન ક્રમાંક- ૩૭૨૯૫ (અગ્રતા-૧૦૫)ના અનુસંધાને</w:t>
      </w:r>
      <w:r w:rsidR="00835E39" w:rsidRPr="00835E39">
        <w:rPr>
          <w:rFonts w:ascii="TitleLight" w:hAnsi="TitleLight" w:cs="SHREE_GUJ_OTF_0768"/>
          <w:b/>
          <w:bCs/>
          <w:sz w:val="24"/>
          <w:szCs w:val="24"/>
          <w:cs/>
        </w:rPr>
        <w:t xml:space="preserve"> માનનીય સહકાર મંત્રીશ્રી(રાજ્યકક્ષા) </w:t>
      </w:r>
      <w:r w:rsidR="00835E39" w:rsidRPr="008C361E">
        <w:rPr>
          <w:rFonts w:ascii="TitleLight" w:hAnsi="TitleLight" w:cs="SHREE_GUJ_OTF_0768"/>
          <w:sz w:val="24"/>
          <w:szCs w:val="24"/>
          <w:cs/>
        </w:rPr>
        <w:t>જણાવવા કૃપા કરશે કે :-</w:t>
      </w:r>
    </w:p>
    <w:tbl>
      <w:tblPr>
        <w:tblStyle w:val="TableGrid"/>
        <w:tblW w:w="96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"/>
        <w:gridCol w:w="3948"/>
        <w:gridCol w:w="4949"/>
      </w:tblGrid>
      <w:tr w:rsidR="00835E39" w:rsidRPr="00835E39" w:rsidTr="007A7BEC">
        <w:trPr>
          <w:trHeight w:val="540"/>
        </w:trPr>
        <w:tc>
          <w:tcPr>
            <w:tcW w:w="743" w:type="dxa"/>
          </w:tcPr>
          <w:p w:rsidR="00835E39" w:rsidRPr="00835E39" w:rsidRDefault="00835E39" w:rsidP="0006262F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3948" w:type="dxa"/>
          </w:tcPr>
          <w:p w:rsidR="00835E39" w:rsidRPr="001010AD" w:rsidRDefault="00835E39" w:rsidP="0006262F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1010AD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4949" w:type="dxa"/>
          </w:tcPr>
          <w:p w:rsidR="00835E39" w:rsidRPr="001010AD" w:rsidRDefault="00835E39" w:rsidP="0006262F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1010AD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835E39" w:rsidRPr="00835E39" w:rsidTr="007A7BEC">
        <w:tc>
          <w:tcPr>
            <w:tcW w:w="743" w:type="dxa"/>
          </w:tcPr>
          <w:p w:rsidR="00835E39" w:rsidRPr="00835E39" w:rsidRDefault="007A7BEC" w:rsidP="0006262F">
            <w:pPr>
              <w:spacing w:after="240"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="00835E39" w:rsidRPr="00835E39">
              <w:rPr>
                <w:rFonts w:asciiTheme="minorBidi" w:hAnsiTheme="minorBidi" w:cs="SHREE_GUJ_OTF_0768"/>
                <w:sz w:val="24"/>
                <w:szCs w:val="24"/>
                <w:cs/>
              </w:rPr>
              <w:t>૧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3948" w:type="dxa"/>
          </w:tcPr>
          <w:p w:rsidR="00835E39" w:rsidRPr="00835E39" w:rsidRDefault="00835E39" w:rsidP="0006262F">
            <w:pPr>
              <w:spacing w:after="120" w:line="276" w:lineRule="auto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835E39">
              <w:rPr>
                <w:rFonts w:asciiTheme="minorBidi" w:hAnsiTheme="minorBidi" w:cs="SHREE_GUJ_OTF_0768"/>
                <w:sz w:val="24"/>
                <w:szCs w:val="24"/>
                <w:cs/>
              </w:rPr>
              <w:t>સન ૨૦૨૦ ના વર્ષમાં ઉંઝા એ.પી.એમ.સી.માં થયેલ ૧૫ કરોડના સેસ કેસ કૌભાંડની તપાસ ચાલુ હતી તે તપાસ તા.૩૧/૧૨/૨૦૨૩ની સ્થિતિએ કયારે પૂર્ણ થઈ</w:t>
            </w:r>
            <w:r w:rsidRPr="00835E39">
              <w:rPr>
                <w:rFonts w:asciiTheme="minorBidi" w:hAnsiTheme="minorBidi" w:cs="SHREE_GUJ_OTF_0768"/>
                <w:sz w:val="24"/>
                <w:szCs w:val="24"/>
              </w:rPr>
              <w:t>?</w:t>
            </w:r>
          </w:p>
        </w:tc>
        <w:tc>
          <w:tcPr>
            <w:tcW w:w="4949" w:type="dxa"/>
          </w:tcPr>
          <w:p w:rsidR="00835E39" w:rsidRPr="00835E39" w:rsidRDefault="007A7BEC" w:rsidP="0006262F">
            <w:pPr>
              <w:spacing w:line="276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Pr="00835E39">
              <w:rPr>
                <w:rFonts w:asciiTheme="minorBidi" w:hAnsiTheme="minorBidi" w:cs="SHREE_GUJ_OTF_0768"/>
                <w:sz w:val="24"/>
                <w:szCs w:val="24"/>
                <w:cs/>
              </w:rPr>
              <w:t>૧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)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="00835E39" w:rsidRPr="00835E39">
              <w:rPr>
                <w:rFonts w:asciiTheme="minorBidi" w:hAnsiTheme="minorBidi" w:cs="SHREE_GUJ_OTF_0768"/>
                <w:sz w:val="24"/>
                <w:szCs w:val="24"/>
                <w:cs/>
              </w:rPr>
              <w:t>નાયબ નિયામક અને જિલ્લા રજિસ્ટ્રાર</w:t>
            </w:r>
            <w:r w:rsidR="00835E39" w:rsidRPr="00835E39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="00835E39" w:rsidRPr="00835E39">
              <w:rPr>
                <w:rFonts w:asciiTheme="minorBidi" w:hAnsiTheme="minorBidi" w:cs="SHREE_GUJ_OTF_0768"/>
                <w:sz w:val="24"/>
                <w:szCs w:val="24"/>
                <w:cs/>
              </w:rPr>
              <w:t>સ</w:t>
            </w:r>
            <w:r w:rsidR="00835E39" w:rsidRPr="00835E39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હકારી </w:t>
            </w:r>
            <w:r w:rsidR="00835E39" w:rsidRPr="00835E39">
              <w:rPr>
                <w:rFonts w:asciiTheme="minorBidi" w:hAnsiTheme="minorBidi" w:cs="SHREE_GUJ_OTF_0768"/>
                <w:sz w:val="24"/>
                <w:szCs w:val="24"/>
                <w:cs/>
              </w:rPr>
              <w:t>મં</w:t>
            </w:r>
            <w:r w:rsidR="00835E39" w:rsidRPr="00835E39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ડળીઓ</w:t>
            </w:r>
            <w:r w:rsidR="00835E39" w:rsidRPr="00835E39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="00835E39" w:rsidRPr="00835E39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મહેસાણા દ્વારા </w:t>
            </w:r>
            <w:r w:rsidR="00835E39" w:rsidRPr="00835E39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તા.૦૯/૦૭/૨૦૨૧ ના રોજ તપાસ અહેવાલ તથા તા.૦૨/૧૧/૨૦૨૧  ના રોજ વધારાની વિગતો રજૂ થયેલ છે. </w:t>
            </w:r>
            <w:bookmarkStart w:id="0" w:name="_GoBack"/>
            <w:bookmarkEnd w:id="0"/>
          </w:p>
          <w:p w:rsidR="00835E39" w:rsidRPr="00835E39" w:rsidRDefault="00835E39" w:rsidP="0006262F">
            <w:pPr>
              <w:spacing w:line="276" w:lineRule="auto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</w:tr>
      <w:tr w:rsidR="00835E39" w:rsidRPr="00835E39" w:rsidTr="007A7BEC">
        <w:tc>
          <w:tcPr>
            <w:tcW w:w="743" w:type="dxa"/>
          </w:tcPr>
          <w:p w:rsidR="00835E39" w:rsidRPr="00835E39" w:rsidRDefault="007A7BEC" w:rsidP="0006262F">
            <w:pPr>
              <w:spacing w:after="240"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="00835E39" w:rsidRPr="00835E39">
              <w:rPr>
                <w:rFonts w:asciiTheme="minorBidi" w:hAnsiTheme="minorBidi" w:cs="SHREE_GUJ_OTF_0768"/>
                <w:sz w:val="24"/>
                <w:szCs w:val="24"/>
                <w:cs/>
              </w:rPr>
              <w:t>૨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948" w:type="dxa"/>
          </w:tcPr>
          <w:p w:rsidR="00835E39" w:rsidRPr="00835E39" w:rsidRDefault="00835E39" w:rsidP="0006262F">
            <w:pPr>
              <w:spacing w:after="120" w:line="276" w:lineRule="auto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835E39">
              <w:rPr>
                <w:rFonts w:asciiTheme="minorBidi" w:hAnsiTheme="minorBidi" w:cs="SHREE_GUJ_OTF_0768"/>
                <w:sz w:val="24"/>
                <w:szCs w:val="24"/>
                <w:cs/>
              </w:rPr>
              <w:t>તપાસ દરમિયાન સેસ કેસ કૌભાંડમાં કેટલી રકમનું કૌભાંડ થયાનું સામે આવ્યું</w:t>
            </w:r>
            <w:r w:rsidRPr="00835E39">
              <w:rPr>
                <w:rFonts w:asciiTheme="minorBidi" w:hAnsiTheme="minorBidi" w:cs="SHREE_GUJ_OTF_0768"/>
                <w:sz w:val="24"/>
                <w:szCs w:val="24"/>
              </w:rPr>
              <w:t xml:space="preserve">, </w:t>
            </w:r>
            <w:r w:rsidRPr="00835E39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અને  </w:t>
            </w:r>
          </w:p>
        </w:tc>
        <w:tc>
          <w:tcPr>
            <w:tcW w:w="4949" w:type="dxa"/>
          </w:tcPr>
          <w:p w:rsidR="00835E39" w:rsidRPr="00835E39" w:rsidRDefault="007A7BEC" w:rsidP="0006262F">
            <w:pPr>
              <w:spacing w:after="120" w:line="276" w:lineRule="auto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835E39">
              <w:rPr>
                <w:rFonts w:asciiTheme="minorBidi" w:hAnsiTheme="minorBidi" w:cs="SHREE_GUJ_OTF_0768"/>
                <w:sz w:val="24"/>
                <w:szCs w:val="24"/>
                <w:cs/>
              </w:rPr>
              <w:t>૨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="00835E39" w:rsidRPr="00835E39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રજૂ થયેલ તપાસ અહેવાલ મુજબ અરજદારશ્રીની રજૂઆતને બજાર સમિતિના રેકર્ડથી સમર્થન મળતું નથી તેમ જણાવેલ છે.</w:t>
            </w:r>
          </w:p>
        </w:tc>
      </w:tr>
      <w:tr w:rsidR="00835E39" w:rsidRPr="00835E39" w:rsidTr="007A7BEC">
        <w:tc>
          <w:tcPr>
            <w:tcW w:w="743" w:type="dxa"/>
          </w:tcPr>
          <w:p w:rsidR="00835E39" w:rsidRPr="00835E39" w:rsidRDefault="007A7BEC" w:rsidP="0006262F">
            <w:pPr>
              <w:spacing w:after="240" w:line="276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="00835E39" w:rsidRPr="00835E39">
              <w:rPr>
                <w:rFonts w:asciiTheme="minorBidi" w:hAnsiTheme="minorBidi" w:cs="SHREE_GUJ_OTF_0768"/>
                <w:sz w:val="24"/>
                <w:szCs w:val="24"/>
                <w:cs/>
              </w:rPr>
              <w:t>૩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3948" w:type="dxa"/>
          </w:tcPr>
          <w:p w:rsidR="00835E39" w:rsidRPr="00835E39" w:rsidRDefault="00835E39" w:rsidP="0006262F">
            <w:pPr>
              <w:spacing w:after="120" w:line="276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835E39">
              <w:rPr>
                <w:rFonts w:asciiTheme="minorBidi" w:hAnsiTheme="minorBidi" w:cs="SHREE_GUJ_OTF_0768"/>
                <w:sz w:val="24"/>
                <w:szCs w:val="24"/>
                <w:cs/>
              </w:rPr>
              <w:t>તે અન્વયે સરકારે જવાબદારો સામે શા પગલાં લીધા</w:t>
            </w:r>
            <w:r w:rsidRPr="00835E39">
              <w:rPr>
                <w:rFonts w:asciiTheme="minorBidi" w:hAnsiTheme="minorBidi" w:cs="SHREE_GUJ_OTF_0768"/>
                <w:sz w:val="24"/>
                <w:szCs w:val="24"/>
              </w:rPr>
              <w:t>?</w:t>
            </w:r>
          </w:p>
        </w:tc>
        <w:tc>
          <w:tcPr>
            <w:tcW w:w="4949" w:type="dxa"/>
          </w:tcPr>
          <w:p w:rsidR="00835E39" w:rsidRPr="00835E39" w:rsidRDefault="007A7BEC" w:rsidP="0006262F">
            <w:pPr>
              <w:spacing w:line="276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835E39">
              <w:rPr>
                <w:rFonts w:asciiTheme="minorBidi" w:hAnsiTheme="minorBidi" w:cs="SHREE_GUJ_OTF_0768"/>
                <w:sz w:val="24"/>
                <w:szCs w:val="24"/>
                <w:cs/>
              </w:rPr>
              <w:t>૩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>)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="00835E39"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ઉક્ત</w:t>
            </w:r>
            <w:r w:rsidR="00835E39" w:rsidRPr="00835E3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</w:t>
            </w:r>
            <w:r w:rsidR="00835E39"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અનુ</w:t>
            </w:r>
            <w:r w:rsidR="00835E39" w:rsidRPr="00835E3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. </w:t>
            </w:r>
            <w:r w:rsidR="00835E39"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નં</w:t>
            </w:r>
            <w:r w:rsidR="00835E39" w:rsidRPr="00835E3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. </w:t>
            </w:r>
            <w:r w:rsidR="00835E39"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  <w:r w:rsidR="00835E39" w:rsidRPr="00835E3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</w:t>
            </w:r>
            <w:r w:rsidR="00835E39"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મુજબ</w:t>
            </w:r>
            <w:r w:rsidR="00835E39" w:rsidRPr="00835E3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</w:t>
            </w:r>
          </w:p>
          <w:p w:rsidR="00835E39" w:rsidRPr="00835E39" w:rsidRDefault="00835E39" w:rsidP="0006262F">
            <w:pPr>
              <w:spacing w:line="276" w:lineRule="auto"/>
              <w:rPr>
                <w:rFonts w:asciiTheme="minorBidi" w:hAnsiTheme="minorBidi" w:cs="SHREE_GUJ_OTF_0768"/>
                <w:sz w:val="24"/>
                <w:szCs w:val="24"/>
              </w:rPr>
            </w:pPr>
            <w:r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વળી</w:t>
            </w:r>
            <w:r w:rsidRPr="00835E3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</w:t>
            </w:r>
            <w:r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આ</w:t>
            </w:r>
            <w:r w:rsidRPr="00835E3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</w:t>
            </w:r>
            <w:r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બાબતે</w:t>
            </w:r>
            <w:r w:rsidRPr="00835E3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</w:t>
            </w:r>
            <w:r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નામ</w:t>
            </w:r>
            <w:r w:rsidRPr="00835E3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. </w:t>
            </w:r>
            <w:r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હાઈકોર્ટમાં</w:t>
            </w:r>
            <w:r w:rsidRPr="00835E3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</w:t>
            </w:r>
            <w:r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એસ</w:t>
            </w:r>
            <w:r w:rsidRPr="00835E3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.</w:t>
            </w:r>
            <w:r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સી</w:t>
            </w:r>
            <w:r w:rsidRPr="00835E3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.</w:t>
            </w:r>
            <w:r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આર</w:t>
            </w:r>
            <w:r w:rsidRPr="00835E3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.</w:t>
            </w:r>
            <w:r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એ</w:t>
            </w:r>
            <w:r w:rsidRPr="00835E3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. </w:t>
            </w:r>
            <w:r w:rsidRPr="00835E39">
              <w:rPr>
                <w:rFonts w:asciiTheme="minorBidi" w:hAnsiTheme="minorBidi" w:cs="SHREE_GUJ_OTF_0768"/>
                <w:sz w:val="24"/>
                <w:szCs w:val="24"/>
                <w:cs/>
              </w:rPr>
              <w:t>–</w:t>
            </w:r>
            <w:r w:rsidRPr="00835E39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૫૦૭૭</w:t>
            </w:r>
            <w:r w:rsidRPr="00835E3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/</w:t>
            </w:r>
            <w:r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૨૦૨૧</w:t>
            </w:r>
            <w:r w:rsidRPr="00835E3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</w:t>
            </w:r>
            <w:r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835E3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</w:t>
            </w:r>
            <w:r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૫૦૯૭</w:t>
            </w:r>
            <w:r w:rsidRPr="00835E3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/</w:t>
            </w:r>
            <w:r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૨૦૨૧</w:t>
            </w:r>
            <w:r w:rsidRPr="00835E3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</w:t>
            </w:r>
            <w:r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દાખલ</w:t>
            </w:r>
            <w:r w:rsidRPr="00835E3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</w:t>
            </w:r>
            <w:r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થયેલ</w:t>
            </w:r>
            <w:r w:rsidRPr="00835E3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</w:t>
            </w:r>
            <w:r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હોઈ</w:t>
            </w:r>
            <w:r w:rsidRPr="00835E39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મેટર</w:t>
            </w:r>
            <w:r w:rsidRPr="00835E3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</w:t>
            </w:r>
            <w:r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સબ</w:t>
            </w:r>
            <w:r w:rsidRPr="00835E3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</w:t>
            </w:r>
            <w:r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જ્યુડીશ</w:t>
            </w:r>
            <w:r w:rsidRPr="00835E3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</w:t>
            </w:r>
            <w:r w:rsidRPr="00835E39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835E39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.</w:t>
            </w:r>
          </w:p>
        </w:tc>
      </w:tr>
    </w:tbl>
    <w:p w:rsidR="00835E39" w:rsidRPr="00835E39" w:rsidRDefault="00835E39" w:rsidP="00835E39">
      <w:pPr>
        <w:spacing w:before="240" w:line="240" w:lineRule="auto"/>
        <w:ind w:left="360" w:right="-450" w:hanging="900"/>
        <w:jc w:val="both"/>
        <w:rPr>
          <w:rFonts w:ascii="TitleLight" w:hAnsi="TitleLight" w:cs="SHREE_GUJ_OTF_0768"/>
          <w:sz w:val="24"/>
          <w:szCs w:val="24"/>
        </w:rPr>
      </w:pPr>
    </w:p>
    <w:p w:rsidR="00835E39" w:rsidRPr="00835E39" w:rsidRDefault="00835E39" w:rsidP="00835E39">
      <w:pPr>
        <w:spacing w:after="0" w:line="240" w:lineRule="auto"/>
        <w:ind w:right="-450"/>
        <w:jc w:val="both"/>
        <w:rPr>
          <w:rFonts w:ascii="Shruti" w:eastAsia="Calibri" w:hAnsi="Shruti" w:cs="SHREE_GUJ_OTF_0768"/>
          <w:b/>
          <w:bCs/>
          <w:sz w:val="24"/>
          <w:szCs w:val="24"/>
        </w:rPr>
      </w:pPr>
      <w:r w:rsidRPr="00835E39">
        <w:rPr>
          <w:rFonts w:ascii="Shruti" w:hAnsi="Shruti" w:cs="SHREE_GUJ_OTF_0768"/>
          <w:b/>
          <w:bCs/>
          <w:sz w:val="24"/>
          <w:szCs w:val="24"/>
          <w:cs/>
        </w:rPr>
        <w:t xml:space="preserve">    ----------------------------------------------------------------------</w:t>
      </w:r>
    </w:p>
    <w:p w:rsidR="008F5917" w:rsidRPr="00835E39" w:rsidRDefault="008F5917" w:rsidP="008F5917">
      <w:pPr>
        <w:tabs>
          <w:tab w:val="left" w:pos="1800"/>
        </w:tabs>
        <w:spacing w:after="0"/>
        <w:ind w:left="4320" w:right="-288"/>
        <w:jc w:val="both"/>
        <w:rPr>
          <w:rFonts w:cs="SHREE_GUJ_OTF_0768"/>
          <w:b/>
          <w:bCs/>
        </w:rPr>
      </w:pPr>
    </w:p>
    <w:p w:rsidR="00B627A4" w:rsidRDefault="00B627A4" w:rsidP="00302972">
      <w:pPr>
        <w:ind w:left="720" w:right="-540"/>
        <w:jc w:val="right"/>
      </w:pPr>
    </w:p>
    <w:sectPr w:rsidR="00B627A4" w:rsidSect="008F5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Title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F630E"/>
    <w:multiLevelType w:val="hybridMultilevel"/>
    <w:tmpl w:val="B8DE8D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2250D6"/>
    <w:multiLevelType w:val="hybridMultilevel"/>
    <w:tmpl w:val="C00C0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61649"/>
    <w:rsid w:val="00032FCD"/>
    <w:rsid w:val="00035F42"/>
    <w:rsid w:val="001010AD"/>
    <w:rsid w:val="0014695D"/>
    <w:rsid w:val="002F3B4A"/>
    <w:rsid w:val="00302972"/>
    <w:rsid w:val="003369E7"/>
    <w:rsid w:val="003D3588"/>
    <w:rsid w:val="003E4C3B"/>
    <w:rsid w:val="00430589"/>
    <w:rsid w:val="004A04AE"/>
    <w:rsid w:val="0050757B"/>
    <w:rsid w:val="005E0A14"/>
    <w:rsid w:val="006A075C"/>
    <w:rsid w:val="006F6FB0"/>
    <w:rsid w:val="007A7BEC"/>
    <w:rsid w:val="00824F22"/>
    <w:rsid w:val="00835E39"/>
    <w:rsid w:val="00887BFF"/>
    <w:rsid w:val="008C361E"/>
    <w:rsid w:val="008F26BC"/>
    <w:rsid w:val="008F5917"/>
    <w:rsid w:val="0097102C"/>
    <w:rsid w:val="0098652E"/>
    <w:rsid w:val="009C3DE8"/>
    <w:rsid w:val="00A2016F"/>
    <w:rsid w:val="00A5207A"/>
    <w:rsid w:val="00AA7CEE"/>
    <w:rsid w:val="00B040DD"/>
    <w:rsid w:val="00B627A4"/>
    <w:rsid w:val="00C27479"/>
    <w:rsid w:val="00C43314"/>
    <w:rsid w:val="00C61649"/>
    <w:rsid w:val="00C77917"/>
    <w:rsid w:val="00CC29DB"/>
    <w:rsid w:val="00CC39FF"/>
    <w:rsid w:val="00D32917"/>
    <w:rsid w:val="00D56497"/>
    <w:rsid w:val="00DE3CBA"/>
    <w:rsid w:val="00E86780"/>
    <w:rsid w:val="00EC3B9E"/>
    <w:rsid w:val="00F11635"/>
    <w:rsid w:val="00F4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6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C61649"/>
    <w:pPr>
      <w:spacing w:after="0" w:line="240" w:lineRule="auto"/>
      <w:jc w:val="both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C61649"/>
    <w:rPr>
      <w:i/>
      <w:iCs/>
    </w:rPr>
  </w:style>
  <w:style w:type="paragraph" w:styleId="NoSpacing">
    <w:name w:val="No Spacing"/>
    <w:uiPriority w:val="1"/>
    <w:qFormat/>
    <w:rsid w:val="00CC29DB"/>
    <w:pPr>
      <w:spacing w:after="0" w:line="240" w:lineRule="auto"/>
    </w:pPr>
    <w:rPr>
      <w:rFonts w:ascii="Calibri" w:eastAsia="Times New Roman" w:hAnsi="Calibri" w:cs="Shrut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adminadmin</dc:creator>
  <cp:keywords/>
  <dc:description/>
  <cp:lastModifiedBy>admin</cp:lastModifiedBy>
  <cp:revision>32</cp:revision>
  <cp:lastPrinted>2024-02-07T08:12:00Z</cp:lastPrinted>
  <dcterms:created xsi:type="dcterms:W3CDTF">2024-01-24T11:10:00Z</dcterms:created>
  <dcterms:modified xsi:type="dcterms:W3CDTF">2024-02-14T11:15:00Z</dcterms:modified>
</cp:coreProperties>
</file>