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BD" w:rsidRPr="00344E27" w:rsidRDefault="005E4002" w:rsidP="00042ABD">
      <w:pPr>
        <w:pStyle w:val="NoSpacing"/>
        <w:spacing w:line="276" w:lineRule="auto"/>
        <w:ind w:left="1350" w:right="101" w:hanging="1530"/>
        <w:jc w:val="center"/>
        <w:rPr>
          <w:rFonts w:asciiTheme="minorBidi" w:hAnsiTheme="minorBidi" w:cs="SHREE_GUJ_OTF_0768"/>
          <w:b/>
          <w:bCs/>
          <w:sz w:val="60"/>
          <w:szCs w:val="60"/>
          <w:lang w:bidi="gu-IN"/>
        </w:rPr>
      </w:pPr>
      <w:r>
        <w:rPr>
          <w:rFonts w:asciiTheme="minorBidi" w:hAnsiTheme="minorBidi" w:cs="SHREE_GUJ_OTF_0768"/>
          <w:b/>
          <w:bCs/>
          <w:sz w:val="60"/>
          <w:szCs w:val="60"/>
          <w:cs/>
          <w:lang w:bidi="gu-IN"/>
        </w:rPr>
        <w:t>1</w:t>
      </w:r>
      <w:bookmarkStart w:id="0" w:name="_GoBack"/>
      <w:bookmarkEnd w:id="0"/>
      <w:r>
        <w:rPr>
          <w:rFonts w:asciiTheme="minorBidi" w:hAnsiTheme="minorBidi" w:cs="SHREE_GUJ_OTF_0768"/>
          <w:b/>
          <w:bCs/>
          <w:sz w:val="60"/>
          <w:szCs w:val="60"/>
          <w:cs/>
          <w:lang w:bidi="gu-IN"/>
        </w:rPr>
        <w:t xml:space="preserve">6 </w:t>
      </w:r>
    </w:p>
    <w:p w:rsidR="00042ABD" w:rsidRPr="00086642" w:rsidRDefault="00042ABD" w:rsidP="00042ABD">
      <w:pPr>
        <w:pStyle w:val="NoSpacing"/>
        <w:spacing w:line="276" w:lineRule="auto"/>
        <w:ind w:left="1260" w:right="101" w:hanging="1530"/>
        <w:jc w:val="center"/>
        <w:rPr>
          <w:rFonts w:asciiTheme="minorBidi" w:hAnsiTheme="minorBidi" w:cs="SHREE_GUJ_OTF_0768"/>
          <w:b/>
          <w:bCs/>
          <w:szCs w:val="24"/>
          <w:lang w:bidi="gu-IN"/>
        </w:rPr>
      </w:pPr>
      <w:r w:rsidRPr="00086642">
        <w:rPr>
          <w:rFonts w:asciiTheme="minorBidi" w:hAnsiTheme="minorBidi" w:cs="SHREE_GUJ_OTF_0768" w:hint="cs"/>
          <w:b/>
          <w:bCs/>
          <w:szCs w:val="24"/>
          <w:cs/>
          <w:lang w:bidi="gu-IN"/>
        </w:rPr>
        <w:t>બનાસકાંઠા અને અમદાવાદ જિલ્લામાં નવજાત બાળકોના મૃત્યુ</w:t>
      </w:r>
    </w:p>
    <w:p w:rsidR="00042ABD" w:rsidRPr="00086642" w:rsidRDefault="00042ABD" w:rsidP="00086642">
      <w:pPr>
        <w:pStyle w:val="NoSpacing"/>
        <w:spacing w:line="276" w:lineRule="auto"/>
        <w:ind w:left="1350" w:right="-79" w:hanging="1530"/>
        <w:rPr>
          <w:rFonts w:asciiTheme="minorBidi" w:hAnsiTheme="minorBidi" w:cs="SHREE_GUJ_OTF_0768"/>
          <w:szCs w:val="24"/>
          <w:lang w:bidi="gu-IN"/>
        </w:rPr>
      </w:pPr>
      <w:r w:rsidRPr="00086642">
        <w:rPr>
          <w:rFonts w:asciiTheme="minorBidi" w:hAnsiTheme="minorBidi" w:cs="SHREE_GUJ_OTF_0768"/>
          <w:szCs w:val="24"/>
          <w:lang w:bidi="gu-IN"/>
        </w:rPr>
        <w:t>*</w:t>
      </w:r>
      <w:r w:rsidR="002872DB">
        <w:rPr>
          <w:rFonts w:cs="SHREE_GUJ_OTF_0768" w:hint="cs"/>
          <w:b/>
          <w:bCs/>
          <w:szCs w:val="24"/>
          <w:cs/>
          <w:lang w:bidi="gu-IN"/>
        </w:rPr>
        <w:t xml:space="preserve">15/4/2298 </w:t>
      </w:r>
      <w:r w:rsidRPr="00086642">
        <w:rPr>
          <w:rFonts w:cs="SHREE_GUJ_OTF_0768" w:hint="cs"/>
          <w:b/>
          <w:bCs/>
          <w:szCs w:val="24"/>
          <w:cs/>
          <w:lang w:bidi="gu-IN"/>
        </w:rPr>
        <w:t>ગેનીબેન નગાજી ઠાકોર</w:t>
      </w:r>
      <w:r w:rsidRPr="00086642">
        <w:rPr>
          <w:rFonts w:cs="SHREE_GUJ_OTF_0768" w:hint="cs"/>
          <w:szCs w:val="24"/>
          <w:cs/>
          <w:lang w:bidi="gu-IN"/>
        </w:rPr>
        <w:t xml:space="preserve"> </w:t>
      </w:r>
      <w:r w:rsidRPr="00086642">
        <w:rPr>
          <w:rFonts w:cs="SHREE_GUJ_OTF_0768" w:hint="cs"/>
          <w:szCs w:val="24"/>
          <w:cs/>
        </w:rPr>
        <w:t>(</w:t>
      </w:r>
      <w:r w:rsidRPr="00086642">
        <w:rPr>
          <w:rFonts w:cs="SHREE_GUJ_OTF_0768" w:hint="cs"/>
          <w:szCs w:val="24"/>
          <w:cs/>
          <w:lang w:bidi="gu-IN"/>
        </w:rPr>
        <w:t>વાવ</w:t>
      </w:r>
      <w:r w:rsidRPr="00086642">
        <w:rPr>
          <w:rFonts w:cs="SHREE_GUJ_OTF_0768" w:hint="cs"/>
          <w:szCs w:val="24"/>
          <w:cs/>
        </w:rPr>
        <w:t>)</w:t>
      </w:r>
      <w:r w:rsidRPr="00086642">
        <w:rPr>
          <w:rFonts w:cs="SHREE_GUJ_OTF_0768"/>
          <w:szCs w:val="24"/>
        </w:rPr>
        <w:t xml:space="preserve"> :</w:t>
      </w:r>
      <w:r w:rsidRPr="00086642">
        <w:rPr>
          <w:rFonts w:asciiTheme="minorBidi" w:hAnsiTheme="minorBidi" w:cs="SHREE_GUJ_OTF_0768"/>
          <w:szCs w:val="24"/>
          <w:cs/>
          <w:lang w:bidi="gu-IN"/>
        </w:rPr>
        <w:t>માનનીય આરોગ્ય મંત્રીશ્રી જણાવવા કૃપા કરશે કે</w:t>
      </w:r>
      <w:r w:rsidR="008D5EA3">
        <w:rPr>
          <w:rFonts w:asciiTheme="minorBidi" w:hAnsiTheme="minorBidi" w:cs="SHREE_GUJ_OTF_0768"/>
          <w:szCs w:val="24"/>
          <w:lang w:bidi="gu-IN"/>
        </w:rPr>
        <w:t>.</w:t>
      </w:r>
      <w:r w:rsidRPr="00086642">
        <w:rPr>
          <w:rFonts w:asciiTheme="minorBidi" w:hAnsiTheme="minorBidi" w:cs="SHREE_GUJ_OTF_0768"/>
          <w:szCs w:val="24"/>
          <w:lang w:bidi="gu-IN"/>
        </w:rPr>
        <w:t>-</w:t>
      </w:r>
    </w:p>
    <w:p w:rsidR="00344E27" w:rsidRPr="00086642" w:rsidRDefault="00344E27" w:rsidP="00042ABD">
      <w:pPr>
        <w:pStyle w:val="NoSpacing"/>
        <w:spacing w:line="276" w:lineRule="auto"/>
        <w:ind w:left="1350" w:right="-79" w:hanging="1530"/>
        <w:jc w:val="center"/>
        <w:rPr>
          <w:rFonts w:asciiTheme="minorBidi" w:hAnsiTheme="minorBidi" w:cs="SHREE_GUJ_OTF_0768"/>
          <w:b/>
          <w:bCs/>
          <w:szCs w:val="24"/>
          <w:lang w:bidi="gu-IN"/>
        </w:rPr>
      </w:pPr>
    </w:p>
    <w:tbl>
      <w:tblPr>
        <w:tblStyle w:val="TableGrid"/>
        <w:tblW w:w="10980" w:type="dxa"/>
        <w:tblInd w:w="-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520"/>
        <w:gridCol w:w="810"/>
        <w:gridCol w:w="7020"/>
      </w:tblGrid>
      <w:tr w:rsidR="00042ABD" w:rsidRPr="00086642" w:rsidTr="002872DB">
        <w:trPr>
          <w:trHeight w:val="89"/>
        </w:trPr>
        <w:tc>
          <w:tcPr>
            <w:tcW w:w="630" w:type="dxa"/>
            <w:hideMark/>
          </w:tcPr>
          <w:p w:rsidR="00042ABD" w:rsidRPr="00086642" w:rsidRDefault="00042ABD" w:rsidP="002872DB">
            <w:pPr>
              <w:spacing w:after="0"/>
              <w:jc w:val="center"/>
              <w:outlineLvl w:val="0"/>
              <w:rPr>
                <w:rFonts w:asciiTheme="minorBidi" w:eastAsia="Times New Roman" w:hAnsiTheme="minorBidi" w:cs="SHREE_GUJ_OTF_0768"/>
                <w:sz w:val="24"/>
                <w:szCs w:val="24"/>
              </w:rPr>
            </w:pPr>
          </w:p>
        </w:tc>
        <w:tc>
          <w:tcPr>
            <w:tcW w:w="2520" w:type="dxa"/>
            <w:hideMark/>
          </w:tcPr>
          <w:p w:rsidR="00042ABD" w:rsidRPr="00086642" w:rsidRDefault="00042ABD" w:rsidP="002872DB">
            <w:pPr>
              <w:tabs>
                <w:tab w:val="center" w:pos="1512"/>
                <w:tab w:val="left" w:pos="2310"/>
              </w:tabs>
              <w:spacing w:after="0"/>
              <w:outlineLvl w:val="0"/>
              <w:rPr>
                <w:rFonts w:asciiTheme="minorBidi" w:eastAsia="Times New Roman" w:hAnsiTheme="minorBidi" w:cs="SHREE_GUJ_OTF_0768"/>
                <w:b/>
                <w:bCs/>
                <w:sz w:val="24"/>
                <w:szCs w:val="24"/>
              </w:rPr>
            </w:pPr>
            <w:r w:rsidRPr="00086642">
              <w:rPr>
                <w:rFonts w:asciiTheme="minorBidi" w:hAnsiTheme="minorBidi" w:cs="SHREE_GUJ_OTF_0768"/>
                <w:b/>
                <w:bCs/>
                <w:sz w:val="24"/>
                <w:szCs w:val="24"/>
                <w:cs/>
              </w:rPr>
              <w:tab/>
              <w:t>પ્રશ્ન</w:t>
            </w:r>
            <w:r w:rsidRPr="00086642">
              <w:rPr>
                <w:rFonts w:asciiTheme="minorBidi" w:hAnsiTheme="minorBidi" w:cs="SHREE_GUJ_OTF_0768"/>
                <w:b/>
                <w:bCs/>
                <w:sz w:val="24"/>
                <w:szCs w:val="24"/>
                <w:cs/>
              </w:rPr>
              <w:tab/>
            </w:r>
          </w:p>
        </w:tc>
        <w:tc>
          <w:tcPr>
            <w:tcW w:w="810" w:type="dxa"/>
          </w:tcPr>
          <w:p w:rsidR="00042ABD" w:rsidRPr="00086642" w:rsidRDefault="00042ABD" w:rsidP="002872DB">
            <w:pPr>
              <w:spacing w:after="0"/>
              <w:jc w:val="both"/>
              <w:outlineLvl w:val="0"/>
              <w:rPr>
                <w:rFonts w:asciiTheme="minorBidi" w:eastAsia="Times New Roman" w:hAnsiTheme="minorBidi" w:cs="SHREE_GUJ_OTF_0768"/>
                <w:b/>
                <w:bCs/>
                <w:sz w:val="24"/>
                <w:szCs w:val="24"/>
              </w:rPr>
            </w:pPr>
          </w:p>
        </w:tc>
        <w:tc>
          <w:tcPr>
            <w:tcW w:w="7020" w:type="dxa"/>
            <w:hideMark/>
          </w:tcPr>
          <w:p w:rsidR="00042ABD" w:rsidRPr="00086642" w:rsidRDefault="00042ABD" w:rsidP="002872DB">
            <w:pPr>
              <w:spacing w:after="0"/>
              <w:jc w:val="center"/>
              <w:outlineLvl w:val="0"/>
              <w:rPr>
                <w:rFonts w:asciiTheme="minorBidi" w:eastAsia="Times New Roman" w:hAnsiTheme="minorBidi" w:cs="SHREE_GUJ_OTF_0768"/>
                <w:b/>
                <w:bCs/>
                <w:sz w:val="24"/>
                <w:szCs w:val="24"/>
              </w:rPr>
            </w:pPr>
            <w:r w:rsidRPr="00086642">
              <w:rPr>
                <w:rFonts w:asciiTheme="minorBidi" w:hAnsiTheme="minorBidi" w:cs="SHREE_GUJ_OTF_0768"/>
                <w:b/>
                <w:bCs/>
                <w:sz w:val="24"/>
                <w:szCs w:val="24"/>
                <w:cs/>
              </w:rPr>
              <w:t>જવાબ</w:t>
            </w:r>
          </w:p>
        </w:tc>
      </w:tr>
      <w:tr w:rsidR="00042ABD" w:rsidRPr="00086642" w:rsidTr="002872DB">
        <w:trPr>
          <w:trHeight w:val="450"/>
        </w:trPr>
        <w:tc>
          <w:tcPr>
            <w:tcW w:w="630" w:type="dxa"/>
            <w:hideMark/>
          </w:tcPr>
          <w:p w:rsidR="00042ABD" w:rsidRPr="00086642" w:rsidRDefault="00042ABD" w:rsidP="00C148B7">
            <w:pPr>
              <w:ind w:left="-198"/>
              <w:jc w:val="center"/>
              <w:outlineLvl w:val="0"/>
              <w:rPr>
                <w:rFonts w:asciiTheme="minorBidi" w:eastAsia="Times New Roman" w:hAnsiTheme="minorBidi" w:cs="SHREE_GUJ_OTF_0768"/>
                <w:sz w:val="24"/>
                <w:szCs w:val="24"/>
              </w:rPr>
            </w:pPr>
            <w:r w:rsidRPr="00086642">
              <w:rPr>
                <w:rFonts w:asciiTheme="minorBidi" w:hAnsiTheme="minorBidi" w:cs="SHREE_GUJ_OTF_0768" w:hint="cs"/>
                <w:sz w:val="24"/>
                <w:szCs w:val="24"/>
                <w:cs/>
              </w:rPr>
              <w:t xml:space="preserve"> </w:t>
            </w:r>
            <w:r w:rsidRPr="00086642">
              <w:rPr>
                <w:rFonts w:asciiTheme="minorBidi" w:hAnsiTheme="minorBidi" w:cs="SHREE_GUJ_OTF_0768"/>
                <w:sz w:val="24"/>
                <w:szCs w:val="24"/>
                <w:cs/>
              </w:rPr>
              <w:t>(૧)</w:t>
            </w:r>
          </w:p>
        </w:tc>
        <w:tc>
          <w:tcPr>
            <w:tcW w:w="2520" w:type="dxa"/>
            <w:hideMark/>
          </w:tcPr>
          <w:p w:rsidR="00042ABD" w:rsidRPr="00086642" w:rsidRDefault="00042ABD" w:rsidP="00C148B7">
            <w:pPr>
              <w:jc w:val="both"/>
              <w:rPr>
                <w:rFonts w:ascii="LMG-Arun" w:hAnsi="LMG-Arun" w:cs="SHREE_GUJ_OTF_0768"/>
                <w:sz w:val="24"/>
                <w:szCs w:val="24"/>
              </w:rPr>
            </w:pPr>
            <w:r w:rsidRPr="00086642">
              <w:rPr>
                <w:rFonts w:asciiTheme="majorBidi" w:hAnsiTheme="majorBidi" w:cs="SHREE_GUJ_OTF_0768"/>
                <w:sz w:val="24"/>
                <w:szCs w:val="24"/>
                <w:cs/>
              </w:rPr>
              <w:t>તા.૩૧/૧૨/૨૦૨૩ ની સ્થિતિએ છેલ્લા બે વર્ષમાં  બનાસકાંઠા અને અમદાવાદ જિલ્લામાં તાલુકાવાર કેટલા નવજાત બાળકોનાં મૃત્યુ નિપજયાં</w:t>
            </w:r>
            <w:r w:rsidRPr="00086642">
              <w:rPr>
                <w:rFonts w:asciiTheme="majorBidi" w:hAnsiTheme="majorBidi" w:cs="SHREE_GUJ_OTF_0768"/>
                <w:sz w:val="24"/>
                <w:szCs w:val="24"/>
              </w:rPr>
              <w:t>,</w:t>
            </w:r>
          </w:p>
        </w:tc>
        <w:tc>
          <w:tcPr>
            <w:tcW w:w="810" w:type="dxa"/>
            <w:hideMark/>
          </w:tcPr>
          <w:p w:rsidR="00042ABD" w:rsidRPr="00086642" w:rsidRDefault="00042ABD" w:rsidP="00C148B7">
            <w:pPr>
              <w:jc w:val="center"/>
              <w:outlineLvl w:val="0"/>
              <w:rPr>
                <w:rFonts w:asciiTheme="minorBidi" w:eastAsia="Times New Roman" w:hAnsiTheme="minorBidi" w:cs="SHREE_GUJ_OTF_0768"/>
                <w:sz w:val="24"/>
                <w:szCs w:val="24"/>
              </w:rPr>
            </w:pPr>
            <w:r w:rsidRPr="00086642">
              <w:rPr>
                <w:rFonts w:asciiTheme="minorBidi" w:hAnsiTheme="minorBidi" w:cs="SHREE_GUJ_OTF_0768"/>
                <w:sz w:val="24"/>
                <w:szCs w:val="24"/>
                <w:cs/>
              </w:rPr>
              <w:t>(૧)</w:t>
            </w:r>
          </w:p>
        </w:tc>
        <w:tc>
          <w:tcPr>
            <w:tcW w:w="7020" w:type="dxa"/>
            <w:hideMark/>
          </w:tcPr>
          <w:p w:rsidR="00042ABD" w:rsidRPr="00086642" w:rsidRDefault="00042ABD" w:rsidP="00344E27">
            <w:pPr>
              <w:ind w:right="226"/>
              <w:jc w:val="both"/>
              <w:rPr>
                <w:rFonts w:asciiTheme="majorBidi" w:hAnsiTheme="majorBidi" w:cs="SHREE_GUJ_OTF_0768"/>
                <w:sz w:val="24"/>
                <w:szCs w:val="24"/>
              </w:rPr>
            </w:pPr>
            <w:r w:rsidRPr="00086642">
              <w:rPr>
                <w:rFonts w:asciiTheme="majorBidi" w:hAnsiTheme="majorBidi" w:cs="SHREE_GUJ_OTF_0768"/>
                <w:sz w:val="24"/>
                <w:szCs w:val="24"/>
                <w:cs/>
              </w:rPr>
              <w:t xml:space="preserve">તા.૩૧/૧૨/૨૦૨૩ ની સ્થિતિએ છેલ્લા બે વર્ષમાં બનાસકાંઠા અને અમદાવાદ જિલ્લામાં તાલુકાવાર નવજાત બાળકોના થયેલ મોતની વિગત નીચે મુજબ છે. </w:t>
            </w:r>
          </w:p>
          <w:tbl>
            <w:tblPr>
              <w:tblStyle w:val="TableGrid"/>
              <w:tblW w:w="6384" w:type="dxa"/>
              <w:tblLayout w:type="fixed"/>
              <w:tblLook w:val="04A0" w:firstRow="1" w:lastRow="0" w:firstColumn="1" w:lastColumn="0" w:noHBand="0" w:noVBand="1"/>
            </w:tblPr>
            <w:tblGrid>
              <w:gridCol w:w="1417"/>
              <w:gridCol w:w="1890"/>
              <w:gridCol w:w="1890"/>
              <w:gridCol w:w="1187"/>
            </w:tblGrid>
            <w:tr w:rsidR="00086642" w:rsidRPr="00086642" w:rsidTr="002872DB">
              <w:trPr>
                <w:trHeight w:val="79"/>
              </w:trPr>
              <w:tc>
                <w:tcPr>
                  <w:tcW w:w="6384" w:type="dxa"/>
                  <w:gridSpan w:val="4"/>
                </w:tcPr>
                <w:p w:rsidR="00086642" w:rsidRPr="00086642" w:rsidRDefault="00086642" w:rsidP="002872DB">
                  <w:pPr>
                    <w:spacing w:after="0" w:line="240" w:lineRule="auto"/>
                    <w:rPr>
                      <w:rFonts w:asciiTheme="majorBidi" w:hAnsiTheme="majorBidi" w:cs="SHREE_GUJ_OTF_0768"/>
                      <w:sz w:val="24"/>
                      <w:szCs w:val="24"/>
                      <w:cs/>
                    </w:rPr>
                  </w:pPr>
                  <w:r>
                    <w:rPr>
                      <w:rFonts w:asciiTheme="majorBidi" w:hAnsiTheme="majorBidi" w:cs="SHREE_GUJ_OTF_0768" w:hint="cs"/>
                      <w:sz w:val="24"/>
                      <w:szCs w:val="24"/>
                      <w:cs/>
                    </w:rPr>
                    <w:t>બનાસકાંઠા</w:t>
                  </w:r>
                  <w:r w:rsidRPr="00086642">
                    <w:rPr>
                      <w:rFonts w:asciiTheme="majorBidi" w:hAnsiTheme="majorBidi" w:cs="SHREE_GUJ_OTF_0768" w:hint="cs"/>
                      <w:sz w:val="24"/>
                      <w:szCs w:val="24"/>
                      <w:cs/>
                    </w:rPr>
                    <w:t xml:space="preserve"> જિલ્લો</w:t>
                  </w:r>
                </w:p>
              </w:tc>
            </w:tr>
            <w:tr w:rsidR="00042ABD" w:rsidRPr="00086642" w:rsidTr="002872DB">
              <w:trPr>
                <w:trHeight w:val="79"/>
              </w:trPr>
              <w:tc>
                <w:tcPr>
                  <w:tcW w:w="1417" w:type="dxa"/>
                  <w:vMerge w:val="restart"/>
                </w:tcPr>
                <w:p w:rsidR="00042ABD" w:rsidRPr="00086642" w:rsidRDefault="00042ABD" w:rsidP="002872DB">
                  <w:pPr>
                    <w:spacing w:after="0" w:line="240" w:lineRule="auto"/>
                    <w:rPr>
                      <w:rFonts w:asciiTheme="majorBidi" w:hAnsiTheme="majorBidi" w:cs="SHREE_GUJ_OTF_0768"/>
                      <w:sz w:val="24"/>
                      <w:szCs w:val="24"/>
                    </w:rPr>
                  </w:pPr>
                  <w:r w:rsidRPr="00086642">
                    <w:rPr>
                      <w:rFonts w:asciiTheme="majorBidi" w:hAnsiTheme="majorBidi" w:cs="SHREE_GUJ_OTF_0768"/>
                      <w:sz w:val="24"/>
                      <w:szCs w:val="24"/>
                      <w:cs/>
                    </w:rPr>
                    <w:t>તાલુકા નું નામ</w:t>
                  </w:r>
                </w:p>
              </w:tc>
              <w:tc>
                <w:tcPr>
                  <w:tcW w:w="3780" w:type="dxa"/>
                  <w:gridSpan w:val="2"/>
                </w:tcPr>
                <w:p w:rsidR="00042ABD" w:rsidRPr="00086642" w:rsidRDefault="00042ABD" w:rsidP="002872DB">
                  <w:pPr>
                    <w:spacing w:after="0" w:line="240" w:lineRule="auto"/>
                    <w:jc w:val="both"/>
                    <w:rPr>
                      <w:rFonts w:asciiTheme="majorBidi" w:hAnsiTheme="majorBidi" w:cs="SHREE_GUJ_OTF_0768"/>
                      <w:sz w:val="24"/>
                      <w:szCs w:val="24"/>
                    </w:rPr>
                  </w:pPr>
                  <w:r w:rsidRPr="00086642">
                    <w:rPr>
                      <w:rFonts w:asciiTheme="majorBidi" w:hAnsiTheme="majorBidi" w:cs="SHREE_GUJ_OTF_0768"/>
                      <w:sz w:val="24"/>
                      <w:szCs w:val="24"/>
                      <w:cs/>
                    </w:rPr>
                    <w:t>તા.૩૧/૧૨/૨૦૨૩ ની સ્થિતિએ છેલ્લા બે વર્ષમાં થયેલ નવજાત બાળકોના મોતની વિગતો</w:t>
                  </w:r>
                </w:p>
              </w:tc>
              <w:tc>
                <w:tcPr>
                  <w:tcW w:w="1187" w:type="dxa"/>
                  <w:vMerge w:val="restart"/>
                </w:tcPr>
                <w:p w:rsidR="00042ABD" w:rsidRPr="00086642" w:rsidRDefault="00042ABD" w:rsidP="002872DB">
                  <w:pPr>
                    <w:spacing w:after="0" w:line="240" w:lineRule="auto"/>
                    <w:rPr>
                      <w:rFonts w:asciiTheme="majorBidi" w:hAnsiTheme="majorBidi" w:cs="SHREE_GUJ_OTF_0768"/>
                      <w:sz w:val="24"/>
                      <w:szCs w:val="24"/>
                    </w:rPr>
                  </w:pPr>
                  <w:r w:rsidRPr="00086642">
                    <w:rPr>
                      <w:rFonts w:asciiTheme="majorBidi" w:hAnsiTheme="majorBidi" w:cs="SHREE_GUJ_OTF_0768"/>
                      <w:sz w:val="24"/>
                      <w:szCs w:val="24"/>
                      <w:cs/>
                    </w:rPr>
                    <w:t xml:space="preserve">સરવાળો </w:t>
                  </w:r>
                </w:p>
              </w:tc>
            </w:tr>
            <w:tr w:rsidR="00042ABD" w:rsidRPr="00086642" w:rsidTr="002872DB">
              <w:trPr>
                <w:trHeight w:val="79"/>
              </w:trPr>
              <w:tc>
                <w:tcPr>
                  <w:tcW w:w="1417" w:type="dxa"/>
                  <w:vMerge/>
                </w:tcPr>
                <w:p w:rsidR="00042ABD" w:rsidRPr="00086642" w:rsidRDefault="00042ABD" w:rsidP="002872DB">
                  <w:pPr>
                    <w:spacing w:after="0" w:line="240" w:lineRule="auto"/>
                    <w:rPr>
                      <w:rFonts w:asciiTheme="majorBidi" w:hAnsiTheme="majorBidi" w:cs="SHREE_GUJ_OTF_0768"/>
                      <w:sz w:val="24"/>
                      <w:szCs w:val="24"/>
                    </w:rPr>
                  </w:pP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તા.૦૧/૦૧/૨૨ થી તા.૩૧/૧૨/૨૨</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તા.૦૧/૦૧/૨૩ થી તા.૩૧/૧૨/૨૩</w:t>
                  </w:r>
                </w:p>
              </w:tc>
              <w:tc>
                <w:tcPr>
                  <w:tcW w:w="1187" w:type="dxa"/>
                  <w:vMerge/>
                </w:tcPr>
                <w:p w:rsidR="00042ABD" w:rsidRPr="00086642" w:rsidRDefault="00042ABD" w:rsidP="002872DB">
                  <w:pPr>
                    <w:spacing w:after="0" w:line="240" w:lineRule="auto"/>
                    <w:rPr>
                      <w:rFonts w:asciiTheme="majorBidi" w:hAnsiTheme="majorBidi" w:cs="SHREE_GUJ_OTF_0768"/>
                      <w:sz w:val="24"/>
                      <w:szCs w:val="24"/>
                    </w:rPr>
                  </w:pPr>
                </w:p>
              </w:tc>
            </w:tr>
            <w:tr w:rsidR="00042ABD" w:rsidRPr="00086642" w:rsidTr="002872DB">
              <w:trPr>
                <w:trHeight w:val="79"/>
              </w:trPr>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અમીરગઢ</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૩૩</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૩૭</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૭૦</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કાંકરેજ</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૫૬</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૫૫</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૧૧૧</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ડીસા</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૫૬</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૩૯</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૯૫</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થરાદ</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૬૧</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૫૪</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૧૧૫</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દાંતા</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૬૪</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૬૬</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૧૩૦</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દાંતીવાડા</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૧૬</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૨૦</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૩૬</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દિયોદર</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૩૦</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૩૭</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૬૭</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ધાનેરા</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૩૦</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૩૦</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૬૦</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પાલનપુર</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૭૦</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૬૩</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૧૩૩</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ભાભર</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૧૩</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૧૮</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૩૧</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લાખણી</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૪૬</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૨૮</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૭૪</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વડગામ</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૩૮</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૨૭</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૬૫</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વાવ</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૨૯</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૨૧</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૫૦</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સુઈગામ</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૧૩</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૧૦</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૨૩</w:t>
                  </w:r>
                </w:p>
              </w:tc>
            </w:tr>
            <w:tr w:rsidR="00042ABD" w:rsidRPr="00086642" w:rsidTr="00C148B7">
              <w:tc>
                <w:tcPr>
                  <w:tcW w:w="1417" w:type="dxa"/>
                  <w:vAlign w:val="center"/>
                </w:tcPr>
                <w:p w:rsidR="00042ABD" w:rsidRPr="00086642" w:rsidRDefault="00042ABD" w:rsidP="002872DB">
                  <w:pPr>
                    <w:spacing w:after="0" w:line="240" w:lineRule="auto"/>
                    <w:jc w:val="center"/>
                    <w:rPr>
                      <w:rFonts w:asciiTheme="majorBidi" w:eastAsia="Times New Roman" w:hAnsiTheme="majorBidi" w:cs="SHREE_GUJ_OTF_0768"/>
                      <w:color w:val="000000"/>
                      <w:sz w:val="24"/>
                      <w:szCs w:val="24"/>
                    </w:rPr>
                  </w:pPr>
                  <w:r w:rsidRPr="00086642">
                    <w:rPr>
                      <w:rFonts w:asciiTheme="majorBidi" w:eastAsia="Times New Roman" w:hAnsiTheme="majorBidi" w:cs="SHREE_GUJ_OTF_0768"/>
                      <w:color w:val="000000"/>
                      <w:sz w:val="24"/>
                      <w:szCs w:val="24"/>
                      <w:cs/>
                    </w:rPr>
                    <w:t xml:space="preserve">કુલ : </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૫૫૫</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૫૦૫</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૧૦૬૦</w:t>
                  </w:r>
                </w:p>
              </w:tc>
            </w:tr>
            <w:tr w:rsidR="00086642" w:rsidRPr="00086642" w:rsidTr="0033282F">
              <w:tc>
                <w:tcPr>
                  <w:tcW w:w="6384" w:type="dxa"/>
                  <w:gridSpan w:val="4"/>
                </w:tcPr>
                <w:p w:rsidR="00086642" w:rsidRPr="00086642" w:rsidRDefault="00086642" w:rsidP="002872DB">
                  <w:pPr>
                    <w:spacing w:after="0" w:line="240" w:lineRule="auto"/>
                    <w:rPr>
                      <w:rFonts w:asciiTheme="majorBidi" w:hAnsiTheme="majorBidi" w:cs="SHREE_GUJ_OTF_0768"/>
                      <w:sz w:val="24"/>
                      <w:szCs w:val="24"/>
                    </w:rPr>
                  </w:pPr>
                  <w:r w:rsidRPr="00086642">
                    <w:rPr>
                      <w:rFonts w:asciiTheme="majorBidi" w:hAnsiTheme="majorBidi" w:cs="SHREE_GUJ_OTF_0768"/>
                      <w:sz w:val="24"/>
                      <w:szCs w:val="24"/>
                      <w:cs/>
                    </w:rPr>
                    <w:t xml:space="preserve">અમદાવાદ જિલ્લો </w:t>
                  </w:r>
                </w:p>
              </w:tc>
            </w:tr>
            <w:tr w:rsidR="00086642" w:rsidRPr="00086642" w:rsidTr="00FB66E7">
              <w:tc>
                <w:tcPr>
                  <w:tcW w:w="1417" w:type="dxa"/>
                  <w:vMerge w:val="restart"/>
                </w:tcPr>
                <w:p w:rsidR="00086642" w:rsidRPr="00086642" w:rsidRDefault="00086642" w:rsidP="002872DB">
                  <w:pPr>
                    <w:spacing w:after="0" w:line="240" w:lineRule="auto"/>
                    <w:rPr>
                      <w:rFonts w:asciiTheme="majorBidi" w:hAnsiTheme="majorBidi" w:cs="SHREE_GUJ_OTF_0768"/>
                      <w:sz w:val="24"/>
                      <w:szCs w:val="24"/>
                    </w:rPr>
                  </w:pPr>
                  <w:r w:rsidRPr="00086642">
                    <w:rPr>
                      <w:rFonts w:asciiTheme="majorBidi" w:hAnsiTheme="majorBidi" w:cs="SHREE_GUJ_OTF_0768"/>
                      <w:sz w:val="24"/>
                      <w:szCs w:val="24"/>
                      <w:cs/>
                    </w:rPr>
                    <w:t>તાલુકા નું નામ</w:t>
                  </w:r>
                </w:p>
              </w:tc>
              <w:tc>
                <w:tcPr>
                  <w:tcW w:w="3780" w:type="dxa"/>
                  <w:gridSpan w:val="2"/>
                </w:tcPr>
                <w:p w:rsidR="00086642" w:rsidRPr="00086642" w:rsidRDefault="00086642" w:rsidP="002872DB">
                  <w:pPr>
                    <w:spacing w:after="0" w:line="240" w:lineRule="auto"/>
                    <w:jc w:val="both"/>
                    <w:rPr>
                      <w:rFonts w:asciiTheme="majorBidi" w:hAnsiTheme="majorBidi" w:cs="SHREE_GUJ_OTF_0768"/>
                      <w:sz w:val="24"/>
                      <w:szCs w:val="24"/>
                    </w:rPr>
                  </w:pPr>
                  <w:r w:rsidRPr="00086642">
                    <w:rPr>
                      <w:rFonts w:asciiTheme="majorBidi" w:hAnsiTheme="majorBidi" w:cs="SHREE_GUJ_OTF_0768"/>
                      <w:sz w:val="24"/>
                      <w:szCs w:val="24"/>
                      <w:cs/>
                    </w:rPr>
                    <w:t>તા.૩૧/૧૨/૨૦૨૩ ની સ્થિતિએ છેલ્લા બે વર્ષમાં થયેલ નવજાત બાળકોના મોતની વિગતો</w:t>
                  </w:r>
                </w:p>
              </w:tc>
              <w:tc>
                <w:tcPr>
                  <w:tcW w:w="1187" w:type="dxa"/>
                  <w:vMerge w:val="restart"/>
                </w:tcPr>
                <w:p w:rsidR="00086642" w:rsidRPr="00086642" w:rsidRDefault="00086642" w:rsidP="002872DB">
                  <w:pPr>
                    <w:spacing w:after="0" w:line="240" w:lineRule="auto"/>
                    <w:rPr>
                      <w:rFonts w:asciiTheme="majorBidi" w:hAnsiTheme="majorBidi" w:cs="SHREE_GUJ_OTF_0768"/>
                      <w:sz w:val="24"/>
                      <w:szCs w:val="24"/>
                    </w:rPr>
                  </w:pPr>
                  <w:r w:rsidRPr="00086642">
                    <w:rPr>
                      <w:rFonts w:asciiTheme="majorBidi" w:hAnsiTheme="majorBidi" w:cs="SHREE_GUJ_OTF_0768"/>
                      <w:sz w:val="24"/>
                      <w:szCs w:val="24"/>
                      <w:cs/>
                    </w:rPr>
                    <w:t xml:space="preserve">સરવાળો </w:t>
                  </w:r>
                </w:p>
              </w:tc>
            </w:tr>
            <w:tr w:rsidR="00086642" w:rsidRPr="00086642" w:rsidTr="00FB66E7">
              <w:tc>
                <w:tcPr>
                  <w:tcW w:w="1417" w:type="dxa"/>
                  <w:vMerge/>
                </w:tcPr>
                <w:p w:rsidR="00086642" w:rsidRPr="00086642" w:rsidRDefault="00086642" w:rsidP="002872DB">
                  <w:pPr>
                    <w:spacing w:after="0" w:line="240" w:lineRule="auto"/>
                    <w:rPr>
                      <w:rFonts w:asciiTheme="majorBidi" w:hAnsiTheme="majorBidi" w:cs="SHREE_GUJ_OTF_0768"/>
                      <w:sz w:val="24"/>
                      <w:szCs w:val="24"/>
                    </w:rPr>
                  </w:pPr>
                </w:p>
              </w:tc>
              <w:tc>
                <w:tcPr>
                  <w:tcW w:w="1890" w:type="dxa"/>
                </w:tcPr>
                <w:p w:rsidR="00086642" w:rsidRPr="00086642" w:rsidRDefault="00086642"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તા.૦૧/૦૧/૨૨ થી તા.૩૧/૧૨/૨૨</w:t>
                  </w:r>
                </w:p>
              </w:tc>
              <w:tc>
                <w:tcPr>
                  <w:tcW w:w="1890" w:type="dxa"/>
                </w:tcPr>
                <w:p w:rsidR="00086642" w:rsidRPr="00086642" w:rsidRDefault="00086642"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તા.૦૧/૦૧/૨૩ થી તા.૩૧/૧૨/૨૩</w:t>
                  </w:r>
                </w:p>
              </w:tc>
              <w:tc>
                <w:tcPr>
                  <w:tcW w:w="1187" w:type="dxa"/>
                  <w:vMerge/>
                </w:tcPr>
                <w:p w:rsidR="00086642" w:rsidRPr="00086642" w:rsidRDefault="00086642" w:rsidP="002872DB">
                  <w:pPr>
                    <w:spacing w:after="0" w:line="240" w:lineRule="auto"/>
                    <w:rPr>
                      <w:rFonts w:asciiTheme="majorBidi" w:hAnsiTheme="majorBidi" w:cs="SHREE_GUJ_OTF_0768"/>
                      <w:sz w:val="24"/>
                      <w:szCs w:val="24"/>
                    </w:rPr>
                  </w:pPr>
                </w:p>
              </w:tc>
            </w:tr>
            <w:tr w:rsidR="00042ABD" w:rsidRPr="00086642" w:rsidTr="00C148B7">
              <w:tc>
                <w:tcPr>
                  <w:tcW w:w="141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દસકોઇ</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૫૬</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૫૯</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૧૧૫</w:t>
                  </w:r>
                </w:p>
              </w:tc>
            </w:tr>
            <w:tr w:rsidR="00042ABD" w:rsidRPr="00086642" w:rsidTr="00C148B7">
              <w:tc>
                <w:tcPr>
                  <w:tcW w:w="141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દેત્રોજ</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૮</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૧૩</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૨૧</w:t>
                  </w:r>
                </w:p>
              </w:tc>
            </w:tr>
            <w:tr w:rsidR="00042ABD" w:rsidRPr="00086642" w:rsidTr="00C148B7">
              <w:tc>
                <w:tcPr>
                  <w:tcW w:w="141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ધંધુકા</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૧૨</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૧૯</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૩૧</w:t>
                  </w:r>
                </w:p>
              </w:tc>
            </w:tr>
            <w:tr w:rsidR="00042ABD" w:rsidRPr="00086642" w:rsidTr="00C148B7">
              <w:tc>
                <w:tcPr>
                  <w:tcW w:w="141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ધોલેરા</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૭</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૮</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૧૫</w:t>
                  </w:r>
                </w:p>
              </w:tc>
            </w:tr>
            <w:tr w:rsidR="00042ABD" w:rsidRPr="00086642" w:rsidTr="00C148B7">
              <w:tc>
                <w:tcPr>
                  <w:tcW w:w="141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ધોળકા</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૨૫</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૩૬</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૬૧</w:t>
                  </w:r>
                </w:p>
              </w:tc>
            </w:tr>
            <w:tr w:rsidR="00042ABD" w:rsidRPr="00086642" w:rsidTr="00C148B7">
              <w:tc>
                <w:tcPr>
                  <w:tcW w:w="141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બાવળા</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૨૮</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૧૫</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૪૩</w:t>
                  </w:r>
                </w:p>
              </w:tc>
            </w:tr>
            <w:tr w:rsidR="00042ABD" w:rsidRPr="00086642" w:rsidTr="00C148B7">
              <w:tc>
                <w:tcPr>
                  <w:tcW w:w="141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માંડલ</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૮</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૭</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૧૫</w:t>
                  </w:r>
                </w:p>
              </w:tc>
            </w:tr>
            <w:tr w:rsidR="00042ABD" w:rsidRPr="00086642" w:rsidTr="00C148B7">
              <w:tc>
                <w:tcPr>
                  <w:tcW w:w="141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વિરમગામ</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૧૭</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૨૦</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૩૭</w:t>
                  </w:r>
                </w:p>
              </w:tc>
            </w:tr>
            <w:tr w:rsidR="00042ABD" w:rsidRPr="00086642" w:rsidTr="00C148B7">
              <w:tc>
                <w:tcPr>
                  <w:tcW w:w="141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સાણંદ</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૧૯</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૩૨</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૫૧</w:t>
                  </w:r>
                </w:p>
              </w:tc>
            </w:tr>
            <w:tr w:rsidR="00042ABD" w:rsidRPr="00086642" w:rsidTr="00C148B7">
              <w:tc>
                <w:tcPr>
                  <w:tcW w:w="141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કુલ :</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૧૮૦</w:t>
                  </w:r>
                </w:p>
              </w:tc>
              <w:tc>
                <w:tcPr>
                  <w:tcW w:w="1890"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૨૦૯</w:t>
                  </w:r>
                </w:p>
              </w:tc>
              <w:tc>
                <w:tcPr>
                  <w:tcW w:w="118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૩૮૯</w:t>
                  </w:r>
                </w:p>
              </w:tc>
            </w:tr>
            <w:tr w:rsidR="00042ABD" w:rsidRPr="00086642" w:rsidTr="00C148B7">
              <w:tc>
                <w:tcPr>
                  <w:tcW w:w="1417" w:type="dxa"/>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એકંદરે સરવાળો</w:t>
                  </w:r>
                </w:p>
              </w:tc>
              <w:tc>
                <w:tcPr>
                  <w:tcW w:w="1890" w:type="dxa"/>
                  <w:vAlign w:val="center"/>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૭૩૫</w:t>
                  </w:r>
                </w:p>
              </w:tc>
              <w:tc>
                <w:tcPr>
                  <w:tcW w:w="1890" w:type="dxa"/>
                  <w:vAlign w:val="center"/>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૭૧૪</w:t>
                  </w:r>
                </w:p>
              </w:tc>
              <w:tc>
                <w:tcPr>
                  <w:tcW w:w="1187" w:type="dxa"/>
                  <w:vAlign w:val="center"/>
                </w:tcPr>
                <w:p w:rsidR="00042ABD" w:rsidRPr="00086642" w:rsidRDefault="00042ABD" w:rsidP="002872DB">
                  <w:pPr>
                    <w:spacing w:after="0" w:line="240" w:lineRule="auto"/>
                    <w:jc w:val="center"/>
                    <w:rPr>
                      <w:rFonts w:asciiTheme="majorBidi" w:hAnsiTheme="majorBidi" w:cs="SHREE_GUJ_OTF_0768"/>
                      <w:sz w:val="24"/>
                      <w:szCs w:val="24"/>
                    </w:rPr>
                  </w:pPr>
                  <w:r w:rsidRPr="00086642">
                    <w:rPr>
                      <w:rFonts w:asciiTheme="majorBidi" w:hAnsiTheme="majorBidi" w:cs="SHREE_GUJ_OTF_0768"/>
                      <w:sz w:val="24"/>
                      <w:szCs w:val="24"/>
                      <w:cs/>
                    </w:rPr>
                    <w:t>૧૪૪૯</w:t>
                  </w:r>
                </w:p>
              </w:tc>
            </w:tr>
          </w:tbl>
          <w:p w:rsidR="00042ABD" w:rsidRPr="00086642" w:rsidRDefault="00042ABD" w:rsidP="00C148B7">
            <w:pPr>
              <w:jc w:val="both"/>
              <w:rPr>
                <w:rFonts w:ascii="LMG-Arun" w:hAnsi="LMG-Arun" w:cs="SHREE_GUJ_OTF_0768"/>
                <w:sz w:val="24"/>
                <w:szCs w:val="24"/>
              </w:rPr>
            </w:pPr>
          </w:p>
        </w:tc>
      </w:tr>
      <w:tr w:rsidR="00042ABD" w:rsidRPr="00086642" w:rsidTr="002872DB">
        <w:trPr>
          <w:trHeight w:val="4140"/>
        </w:trPr>
        <w:tc>
          <w:tcPr>
            <w:tcW w:w="630" w:type="dxa"/>
            <w:hideMark/>
          </w:tcPr>
          <w:p w:rsidR="00042ABD" w:rsidRPr="00086642" w:rsidRDefault="00042ABD" w:rsidP="002872DB">
            <w:pPr>
              <w:spacing w:after="0"/>
              <w:ind w:left="-198"/>
              <w:jc w:val="center"/>
              <w:outlineLvl w:val="0"/>
              <w:rPr>
                <w:rFonts w:asciiTheme="minorBidi" w:hAnsiTheme="minorBidi" w:cs="SHREE_GUJ_OTF_0768"/>
                <w:sz w:val="24"/>
                <w:szCs w:val="24"/>
              </w:rPr>
            </w:pPr>
            <w:r w:rsidRPr="00086642">
              <w:rPr>
                <w:rFonts w:asciiTheme="minorBidi" w:hAnsiTheme="minorBidi" w:cs="SHREE_GUJ_OTF_0768" w:hint="cs"/>
                <w:sz w:val="24"/>
                <w:szCs w:val="24"/>
                <w:cs/>
              </w:rPr>
              <w:lastRenderedPageBreak/>
              <w:t xml:space="preserve"> </w:t>
            </w:r>
          </w:p>
          <w:p w:rsidR="00042ABD" w:rsidRPr="00086642" w:rsidRDefault="00042ABD" w:rsidP="002872DB">
            <w:pPr>
              <w:spacing w:after="0"/>
              <w:ind w:left="-198"/>
              <w:jc w:val="center"/>
              <w:outlineLvl w:val="0"/>
              <w:rPr>
                <w:rFonts w:asciiTheme="minorBidi" w:eastAsia="Times New Roman" w:hAnsiTheme="minorBidi" w:cs="SHREE_GUJ_OTF_0768"/>
                <w:sz w:val="24"/>
                <w:szCs w:val="24"/>
                <w:lang w:bidi="hi-IN"/>
              </w:rPr>
            </w:pPr>
            <w:r w:rsidRPr="00086642">
              <w:rPr>
                <w:rFonts w:asciiTheme="minorBidi" w:hAnsiTheme="minorBidi" w:cs="SHREE_GUJ_OTF_0768"/>
                <w:sz w:val="24"/>
                <w:szCs w:val="24"/>
              </w:rPr>
              <w:t>(</w:t>
            </w:r>
            <w:r w:rsidRPr="00086642">
              <w:rPr>
                <w:rFonts w:asciiTheme="minorBidi" w:hAnsiTheme="minorBidi" w:cs="SHREE_GUJ_OTF_0768" w:hint="cs"/>
                <w:sz w:val="24"/>
                <w:szCs w:val="24"/>
                <w:cs/>
              </w:rPr>
              <w:t>૨)</w:t>
            </w:r>
          </w:p>
        </w:tc>
        <w:tc>
          <w:tcPr>
            <w:tcW w:w="2520" w:type="dxa"/>
          </w:tcPr>
          <w:p w:rsidR="00042ABD" w:rsidRPr="00086642" w:rsidRDefault="00042ABD" w:rsidP="002872DB">
            <w:pPr>
              <w:spacing w:after="0"/>
              <w:ind w:left="72"/>
              <w:jc w:val="both"/>
              <w:rPr>
                <w:rFonts w:asciiTheme="majorBidi" w:hAnsiTheme="majorBidi" w:cs="SHREE_GUJ_OTF_0768"/>
                <w:sz w:val="24"/>
                <w:szCs w:val="24"/>
              </w:rPr>
            </w:pPr>
          </w:p>
          <w:p w:rsidR="00042ABD" w:rsidRPr="00086642" w:rsidRDefault="00042ABD" w:rsidP="002872DB">
            <w:pPr>
              <w:spacing w:after="0"/>
              <w:ind w:left="72"/>
              <w:jc w:val="both"/>
              <w:rPr>
                <w:rFonts w:asciiTheme="minorBidi" w:hAnsiTheme="minorBidi" w:cs="SHREE_GUJ_OTF_0768"/>
                <w:sz w:val="24"/>
                <w:szCs w:val="24"/>
              </w:rPr>
            </w:pPr>
            <w:r w:rsidRPr="00086642">
              <w:rPr>
                <w:rFonts w:asciiTheme="majorBidi" w:hAnsiTheme="majorBidi" w:cs="SHREE_GUJ_OTF_0768"/>
                <w:sz w:val="24"/>
                <w:szCs w:val="24"/>
                <w:cs/>
              </w:rPr>
              <w:t>ઉકત બાળકોના મૃત્યુનાં મુખ્ય કારણો શાં છે</w:t>
            </w:r>
            <w:r w:rsidRPr="00086642">
              <w:rPr>
                <w:rFonts w:asciiTheme="majorBidi" w:hAnsiTheme="majorBidi" w:cs="SHREE_GUJ_OTF_0768"/>
                <w:sz w:val="24"/>
                <w:szCs w:val="24"/>
              </w:rPr>
              <w:t>,</w:t>
            </w:r>
            <w:r w:rsidRPr="00086642">
              <w:rPr>
                <w:rFonts w:asciiTheme="majorBidi" w:hAnsiTheme="majorBidi" w:cs="SHREE_GUJ_OTF_0768"/>
                <w:sz w:val="24"/>
                <w:szCs w:val="24"/>
                <w:cs/>
              </w:rPr>
              <w:t xml:space="preserve"> અને</w:t>
            </w:r>
          </w:p>
        </w:tc>
        <w:tc>
          <w:tcPr>
            <w:tcW w:w="810" w:type="dxa"/>
          </w:tcPr>
          <w:p w:rsidR="002872DB" w:rsidRDefault="002872DB" w:rsidP="002872DB">
            <w:pPr>
              <w:spacing w:after="0" w:line="240" w:lineRule="auto"/>
              <w:jc w:val="center"/>
              <w:outlineLvl w:val="0"/>
              <w:rPr>
                <w:rFonts w:asciiTheme="minorBidi" w:hAnsiTheme="minorBidi" w:cs="SHREE_GUJ_OTF_0768"/>
                <w:sz w:val="24"/>
                <w:szCs w:val="24"/>
              </w:rPr>
            </w:pPr>
          </w:p>
          <w:p w:rsidR="00042ABD" w:rsidRPr="00086642" w:rsidRDefault="00042ABD" w:rsidP="002872DB">
            <w:pPr>
              <w:spacing w:after="0" w:line="240" w:lineRule="auto"/>
              <w:jc w:val="center"/>
              <w:outlineLvl w:val="0"/>
              <w:rPr>
                <w:rFonts w:asciiTheme="minorBidi" w:hAnsiTheme="minorBidi" w:cs="SHREE_GUJ_OTF_0768"/>
                <w:sz w:val="24"/>
                <w:szCs w:val="24"/>
              </w:rPr>
            </w:pPr>
            <w:r w:rsidRPr="00086642">
              <w:rPr>
                <w:rFonts w:asciiTheme="minorBidi" w:hAnsiTheme="minorBidi" w:cs="SHREE_GUJ_OTF_0768"/>
                <w:sz w:val="24"/>
                <w:szCs w:val="24"/>
              </w:rPr>
              <w:t>(</w:t>
            </w:r>
            <w:r w:rsidRPr="00086642">
              <w:rPr>
                <w:rFonts w:asciiTheme="minorBidi" w:hAnsiTheme="minorBidi" w:cs="SHREE_GUJ_OTF_0768" w:hint="cs"/>
                <w:sz w:val="24"/>
                <w:szCs w:val="24"/>
                <w:cs/>
              </w:rPr>
              <w:t>૨)</w:t>
            </w:r>
          </w:p>
          <w:p w:rsidR="00042ABD" w:rsidRPr="00086642" w:rsidRDefault="00042ABD" w:rsidP="00C148B7">
            <w:pPr>
              <w:jc w:val="center"/>
              <w:outlineLvl w:val="0"/>
              <w:rPr>
                <w:rFonts w:asciiTheme="minorBidi" w:hAnsiTheme="minorBidi" w:cs="SHREE_GUJ_OTF_0768"/>
                <w:sz w:val="24"/>
                <w:szCs w:val="24"/>
              </w:rPr>
            </w:pPr>
          </w:p>
        </w:tc>
        <w:tc>
          <w:tcPr>
            <w:tcW w:w="7020" w:type="dxa"/>
          </w:tcPr>
          <w:p w:rsidR="00042ABD" w:rsidRPr="00086642" w:rsidRDefault="00042ABD" w:rsidP="002872DB">
            <w:pPr>
              <w:spacing w:line="240" w:lineRule="auto"/>
              <w:jc w:val="both"/>
              <w:rPr>
                <w:rFonts w:ascii="LMG-Arun" w:hAnsi="LMG-Arun" w:cs="SHREE_GUJ_OTF_0768"/>
                <w:sz w:val="24"/>
                <w:szCs w:val="24"/>
              </w:rPr>
            </w:pPr>
          </w:p>
          <w:p w:rsidR="00042ABD" w:rsidRPr="002872DB" w:rsidRDefault="00042ABD" w:rsidP="002872DB">
            <w:pPr>
              <w:spacing w:after="0" w:line="240" w:lineRule="auto"/>
              <w:jc w:val="both"/>
              <w:rPr>
                <w:rFonts w:asciiTheme="majorBidi" w:eastAsia="Times New Roman" w:hAnsiTheme="majorBidi" w:cs="SHREE_GUJ_OTF_0768"/>
                <w:sz w:val="24"/>
                <w:szCs w:val="24"/>
              </w:rPr>
            </w:pPr>
            <w:r w:rsidRPr="002872DB">
              <w:rPr>
                <w:rFonts w:asciiTheme="majorBidi" w:eastAsia="Times New Roman" w:hAnsiTheme="majorBidi" w:cs="SHREE_GUJ_OTF_0768"/>
                <w:sz w:val="24"/>
                <w:szCs w:val="24"/>
                <w:cs/>
              </w:rPr>
              <w:t xml:space="preserve">ઉકત બાળકોનાં મૃત્યુનાં સંભવિત મુખ્ય કારણો નીચે મુજબ છે. </w:t>
            </w:r>
          </w:p>
          <w:p w:rsidR="00042ABD" w:rsidRPr="002872DB" w:rsidRDefault="00042ABD" w:rsidP="002872DB">
            <w:pPr>
              <w:spacing w:after="0" w:line="240" w:lineRule="auto"/>
              <w:jc w:val="both"/>
              <w:rPr>
                <w:rFonts w:asciiTheme="majorBidi" w:hAnsiTheme="majorBidi" w:cs="SHREE_GUJ_OTF_0768"/>
                <w:sz w:val="24"/>
                <w:szCs w:val="24"/>
              </w:rPr>
            </w:pPr>
            <w:r w:rsidRPr="002872DB">
              <w:rPr>
                <w:rFonts w:asciiTheme="majorBidi" w:hAnsiTheme="majorBidi" w:cs="SHREE_GUJ_OTF_0768"/>
                <w:sz w:val="24"/>
                <w:szCs w:val="24"/>
                <w:cs/>
              </w:rPr>
              <w:t>૧. બર્થ એકસપેસીયા</w:t>
            </w:r>
            <w:r w:rsidRPr="002872DB">
              <w:rPr>
                <w:rFonts w:asciiTheme="majorBidi" w:hAnsiTheme="majorBidi" w:cs="SHREE_GUJ_OTF_0768"/>
                <w:sz w:val="24"/>
                <w:szCs w:val="24"/>
              </w:rPr>
              <w:t xml:space="preserve">, </w:t>
            </w:r>
          </w:p>
          <w:p w:rsidR="00042ABD" w:rsidRPr="002872DB" w:rsidRDefault="00042ABD" w:rsidP="002872DB">
            <w:pPr>
              <w:spacing w:after="0" w:line="240" w:lineRule="auto"/>
              <w:jc w:val="both"/>
              <w:rPr>
                <w:rFonts w:asciiTheme="majorBidi" w:hAnsiTheme="majorBidi" w:cs="SHREE_GUJ_OTF_0768"/>
                <w:sz w:val="24"/>
                <w:szCs w:val="24"/>
                <w:lang w:val="en-IN"/>
              </w:rPr>
            </w:pPr>
            <w:r w:rsidRPr="002872DB">
              <w:rPr>
                <w:rFonts w:asciiTheme="majorBidi" w:hAnsiTheme="majorBidi" w:cs="SHREE_GUJ_OTF_0768"/>
                <w:sz w:val="24"/>
                <w:szCs w:val="24"/>
                <w:cs/>
              </w:rPr>
              <w:t>૨. જન્મ જાત ખામી</w:t>
            </w:r>
            <w:r w:rsidRPr="002872DB">
              <w:rPr>
                <w:rFonts w:asciiTheme="majorBidi" w:hAnsiTheme="majorBidi" w:cs="SHREE_GUJ_OTF_0768"/>
                <w:sz w:val="24"/>
                <w:szCs w:val="24"/>
              </w:rPr>
              <w:t>,</w:t>
            </w:r>
          </w:p>
          <w:p w:rsidR="00042ABD" w:rsidRPr="002872DB" w:rsidRDefault="00042ABD" w:rsidP="002872DB">
            <w:pPr>
              <w:spacing w:after="0" w:line="240" w:lineRule="auto"/>
              <w:jc w:val="both"/>
              <w:rPr>
                <w:rFonts w:asciiTheme="majorBidi" w:hAnsiTheme="majorBidi" w:cs="SHREE_GUJ_OTF_0768"/>
                <w:sz w:val="24"/>
                <w:szCs w:val="24"/>
              </w:rPr>
            </w:pPr>
            <w:r w:rsidRPr="002872DB">
              <w:rPr>
                <w:rFonts w:asciiTheme="majorBidi" w:hAnsiTheme="majorBidi" w:cs="SHREE_GUJ_OTF_0768"/>
                <w:sz w:val="24"/>
                <w:szCs w:val="24"/>
                <w:lang w:val="en-IN"/>
              </w:rPr>
              <w:t xml:space="preserve">3. </w:t>
            </w:r>
            <w:r w:rsidRPr="002872DB">
              <w:rPr>
                <w:rFonts w:asciiTheme="majorBidi" w:hAnsiTheme="majorBidi" w:cs="SHREE_GUJ_OTF_0768"/>
                <w:sz w:val="24"/>
                <w:szCs w:val="24"/>
                <w:cs/>
                <w:lang w:val="en-IN"/>
              </w:rPr>
              <w:t>જન્મ સમયે ઓછુ વજન</w:t>
            </w:r>
            <w:r w:rsidRPr="002872DB">
              <w:rPr>
                <w:rFonts w:asciiTheme="majorBidi" w:hAnsiTheme="majorBidi" w:cs="SHREE_GUJ_OTF_0768"/>
                <w:sz w:val="24"/>
                <w:szCs w:val="24"/>
                <w:lang w:val="en-IN"/>
              </w:rPr>
              <w:t>,</w:t>
            </w:r>
            <w:r w:rsidRPr="002872DB">
              <w:rPr>
                <w:rFonts w:asciiTheme="majorBidi" w:hAnsiTheme="majorBidi" w:cs="SHREE_GUJ_OTF_0768"/>
                <w:sz w:val="24"/>
                <w:szCs w:val="24"/>
                <w:cs/>
                <w:lang w:val="en-IN"/>
              </w:rPr>
              <w:t xml:space="preserve"> </w:t>
            </w:r>
          </w:p>
          <w:p w:rsidR="00042ABD" w:rsidRPr="002872DB" w:rsidRDefault="00042ABD" w:rsidP="002872DB">
            <w:pPr>
              <w:spacing w:after="0" w:line="240" w:lineRule="auto"/>
              <w:jc w:val="both"/>
              <w:rPr>
                <w:rFonts w:asciiTheme="majorBidi" w:hAnsiTheme="majorBidi" w:cs="SHREE_GUJ_OTF_0768"/>
                <w:sz w:val="24"/>
                <w:szCs w:val="24"/>
              </w:rPr>
            </w:pPr>
            <w:r w:rsidRPr="002872DB">
              <w:rPr>
                <w:rFonts w:asciiTheme="majorBidi" w:hAnsiTheme="majorBidi" w:cs="SHREE_GUJ_OTF_0768"/>
                <w:sz w:val="24"/>
                <w:szCs w:val="24"/>
                <w:cs/>
                <w:lang w:val="en-IN"/>
              </w:rPr>
              <w:t xml:space="preserve">૪. </w:t>
            </w:r>
            <w:r w:rsidRPr="002872DB">
              <w:rPr>
                <w:rFonts w:asciiTheme="majorBidi" w:hAnsiTheme="majorBidi" w:cs="SHREE_GUJ_OTF_0768"/>
                <w:sz w:val="24"/>
                <w:szCs w:val="24"/>
                <w:cs/>
              </w:rPr>
              <w:t>સેપ્સીસ</w:t>
            </w:r>
            <w:r w:rsidRPr="002872DB">
              <w:rPr>
                <w:rFonts w:asciiTheme="majorBidi" w:hAnsiTheme="majorBidi" w:cs="SHREE_GUJ_OTF_0768"/>
                <w:sz w:val="24"/>
                <w:szCs w:val="24"/>
              </w:rPr>
              <w:t>,</w:t>
            </w:r>
          </w:p>
          <w:p w:rsidR="00042ABD" w:rsidRPr="002872DB" w:rsidRDefault="00042ABD" w:rsidP="002872DB">
            <w:pPr>
              <w:spacing w:after="0" w:line="240" w:lineRule="auto"/>
              <w:jc w:val="both"/>
              <w:rPr>
                <w:rFonts w:asciiTheme="majorBidi" w:hAnsiTheme="majorBidi" w:cs="SHREE_GUJ_OTF_0768"/>
                <w:sz w:val="24"/>
                <w:szCs w:val="24"/>
              </w:rPr>
            </w:pPr>
            <w:r w:rsidRPr="002872DB">
              <w:rPr>
                <w:rFonts w:asciiTheme="majorBidi" w:hAnsiTheme="majorBidi" w:cs="SHREE_GUJ_OTF_0768"/>
                <w:sz w:val="24"/>
                <w:szCs w:val="24"/>
                <w:cs/>
              </w:rPr>
              <w:t>૫. ન્યુમોનિયા</w:t>
            </w:r>
            <w:r w:rsidRPr="002872DB">
              <w:rPr>
                <w:rFonts w:asciiTheme="majorBidi" w:hAnsiTheme="majorBidi" w:cs="SHREE_GUJ_OTF_0768"/>
                <w:sz w:val="24"/>
                <w:szCs w:val="24"/>
              </w:rPr>
              <w:t>,</w:t>
            </w:r>
          </w:p>
          <w:p w:rsidR="00042ABD" w:rsidRPr="002872DB" w:rsidRDefault="00042ABD" w:rsidP="002872DB">
            <w:pPr>
              <w:spacing w:after="0" w:line="240" w:lineRule="auto"/>
              <w:jc w:val="both"/>
              <w:rPr>
                <w:rFonts w:asciiTheme="majorBidi" w:hAnsiTheme="majorBidi" w:cs="SHREE_GUJ_OTF_0768"/>
                <w:sz w:val="24"/>
                <w:szCs w:val="24"/>
              </w:rPr>
            </w:pPr>
            <w:r w:rsidRPr="002872DB">
              <w:rPr>
                <w:rFonts w:asciiTheme="majorBidi" w:hAnsiTheme="majorBidi" w:cs="SHREE_GUJ_OTF_0768"/>
                <w:sz w:val="24"/>
                <w:szCs w:val="24"/>
                <w:cs/>
              </w:rPr>
              <w:t>૬. ડાયેરીયા</w:t>
            </w:r>
            <w:r w:rsidRPr="002872DB">
              <w:rPr>
                <w:rFonts w:asciiTheme="majorBidi" w:hAnsiTheme="majorBidi" w:cs="SHREE_GUJ_OTF_0768"/>
                <w:sz w:val="24"/>
                <w:szCs w:val="24"/>
              </w:rPr>
              <w:t xml:space="preserve">, </w:t>
            </w:r>
          </w:p>
          <w:p w:rsidR="00042ABD" w:rsidRPr="00086642" w:rsidRDefault="00042ABD" w:rsidP="002872DB">
            <w:pPr>
              <w:spacing w:after="0" w:line="240" w:lineRule="auto"/>
              <w:jc w:val="both"/>
              <w:rPr>
                <w:rFonts w:asciiTheme="minorBidi" w:eastAsia="Times New Roman" w:hAnsiTheme="minorBidi" w:cs="SHREE_GUJ_OTF_0768"/>
                <w:sz w:val="24"/>
                <w:szCs w:val="24"/>
              </w:rPr>
            </w:pPr>
            <w:r w:rsidRPr="002872DB">
              <w:rPr>
                <w:rFonts w:asciiTheme="majorBidi" w:hAnsiTheme="majorBidi" w:cs="SHREE_GUJ_OTF_0768"/>
                <w:sz w:val="24"/>
                <w:szCs w:val="24"/>
                <w:cs/>
              </w:rPr>
              <w:t>૭</w:t>
            </w:r>
            <w:r w:rsidRPr="002872DB">
              <w:rPr>
                <w:rFonts w:asciiTheme="majorBidi" w:hAnsiTheme="majorBidi" w:cs="SHREE_GUJ_OTF_0768" w:hint="cs"/>
                <w:sz w:val="24"/>
                <w:szCs w:val="24"/>
                <w:cs/>
              </w:rPr>
              <w:t xml:space="preserve">. </w:t>
            </w:r>
            <w:r w:rsidRPr="002872DB">
              <w:rPr>
                <w:rFonts w:asciiTheme="majorBidi" w:hAnsiTheme="majorBidi" w:cs="SHREE_GUJ_OTF_0768"/>
                <w:sz w:val="24"/>
                <w:szCs w:val="24"/>
                <w:cs/>
              </w:rPr>
              <w:t>હાઇફીવર વિગેરે છે.</w:t>
            </w:r>
          </w:p>
        </w:tc>
      </w:tr>
      <w:tr w:rsidR="00042ABD" w:rsidRPr="00086642" w:rsidTr="00042ABD">
        <w:trPr>
          <w:trHeight w:val="1350"/>
        </w:trPr>
        <w:tc>
          <w:tcPr>
            <w:tcW w:w="630" w:type="dxa"/>
            <w:hideMark/>
          </w:tcPr>
          <w:p w:rsidR="00042ABD" w:rsidRPr="00086642" w:rsidRDefault="00042ABD" w:rsidP="002872DB">
            <w:pPr>
              <w:spacing w:after="0"/>
              <w:ind w:left="-198"/>
              <w:jc w:val="center"/>
              <w:outlineLvl w:val="0"/>
              <w:rPr>
                <w:rFonts w:asciiTheme="minorBidi" w:hAnsiTheme="minorBidi" w:cs="SHREE_GUJ_OTF_0768"/>
                <w:sz w:val="24"/>
                <w:szCs w:val="24"/>
              </w:rPr>
            </w:pPr>
            <w:r w:rsidRPr="00086642">
              <w:rPr>
                <w:rFonts w:asciiTheme="minorBidi" w:hAnsiTheme="minorBidi" w:cs="SHREE_GUJ_OTF_0768" w:hint="cs"/>
                <w:sz w:val="24"/>
                <w:szCs w:val="24"/>
                <w:cs/>
              </w:rPr>
              <w:t xml:space="preserve"> </w:t>
            </w:r>
            <w:r w:rsidRPr="00086642">
              <w:rPr>
                <w:rFonts w:asciiTheme="minorBidi" w:hAnsiTheme="minorBidi" w:cs="SHREE_GUJ_OTF_0768"/>
                <w:sz w:val="24"/>
                <w:szCs w:val="24"/>
                <w:cs/>
              </w:rPr>
              <w:t>(૩)</w:t>
            </w:r>
          </w:p>
        </w:tc>
        <w:tc>
          <w:tcPr>
            <w:tcW w:w="2520" w:type="dxa"/>
            <w:hideMark/>
          </w:tcPr>
          <w:p w:rsidR="00042ABD" w:rsidRPr="00086642" w:rsidRDefault="00042ABD" w:rsidP="002872DB">
            <w:pPr>
              <w:spacing w:after="0"/>
              <w:ind w:left="72"/>
              <w:jc w:val="both"/>
              <w:rPr>
                <w:rFonts w:ascii="LMG-Arun" w:hAnsi="LMG-Arun" w:cs="SHREE_GUJ_OTF_0768"/>
                <w:sz w:val="24"/>
                <w:szCs w:val="24"/>
              </w:rPr>
            </w:pPr>
            <w:r w:rsidRPr="00086642">
              <w:rPr>
                <w:rFonts w:asciiTheme="majorBidi" w:hAnsiTheme="majorBidi" w:cs="SHREE_GUJ_OTF_0768"/>
                <w:sz w:val="24"/>
                <w:szCs w:val="24"/>
                <w:cs/>
              </w:rPr>
              <w:t xml:space="preserve">નવજાત બાળકોના મૃત્યુ અટકાવવા સરકારે શા પગલાં લીધા </w:t>
            </w:r>
            <w:r w:rsidRPr="00086642">
              <w:rPr>
                <w:rFonts w:asciiTheme="majorBidi" w:hAnsiTheme="majorBidi" w:cs="SHREE_GUJ_OTF_0768"/>
                <w:sz w:val="24"/>
                <w:szCs w:val="24"/>
              </w:rPr>
              <w:t>?</w:t>
            </w:r>
          </w:p>
        </w:tc>
        <w:tc>
          <w:tcPr>
            <w:tcW w:w="810" w:type="dxa"/>
            <w:hideMark/>
          </w:tcPr>
          <w:p w:rsidR="00042ABD" w:rsidRPr="00086642" w:rsidRDefault="00042ABD" w:rsidP="002872DB">
            <w:pPr>
              <w:spacing w:after="0"/>
              <w:jc w:val="center"/>
              <w:outlineLvl w:val="0"/>
              <w:rPr>
                <w:rFonts w:asciiTheme="minorBidi" w:hAnsiTheme="minorBidi" w:cs="SHREE_GUJ_OTF_0768"/>
                <w:sz w:val="24"/>
                <w:szCs w:val="24"/>
              </w:rPr>
            </w:pPr>
            <w:r w:rsidRPr="00086642">
              <w:rPr>
                <w:rFonts w:asciiTheme="minorBidi" w:hAnsiTheme="minorBidi" w:cs="SHREE_GUJ_OTF_0768"/>
                <w:sz w:val="24"/>
                <w:szCs w:val="24"/>
                <w:cs/>
              </w:rPr>
              <w:t>(૩)</w:t>
            </w:r>
          </w:p>
        </w:tc>
        <w:tc>
          <w:tcPr>
            <w:tcW w:w="7020" w:type="dxa"/>
          </w:tcPr>
          <w:p w:rsidR="00042ABD" w:rsidRPr="00086642" w:rsidRDefault="00042ABD" w:rsidP="002872DB">
            <w:pPr>
              <w:spacing w:after="0"/>
              <w:ind w:right="316"/>
              <w:jc w:val="both"/>
              <w:rPr>
                <w:rFonts w:asciiTheme="majorBidi" w:hAnsiTheme="majorBidi" w:cs="SHREE_GUJ_OTF_0768"/>
                <w:sz w:val="24"/>
                <w:szCs w:val="24"/>
              </w:rPr>
            </w:pPr>
            <w:r w:rsidRPr="00086642">
              <w:rPr>
                <w:rFonts w:asciiTheme="majorBidi" w:hAnsiTheme="majorBidi" w:cs="SHREE_GUJ_OTF_0768"/>
                <w:sz w:val="24"/>
                <w:szCs w:val="24"/>
                <w:cs/>
              </w:rPr>
              <w:t xml:space="preserve">નવજાત શિશુઓનાં મૃત્યુ અટકાવવા બાબતે રાજય સરકાર દ્વારા નીચે મુજબના પગલાંઓ લેવામાં આવેલ છે. </w:t>
            </w:r>
          </w:p>
          <w:p w:rsidR="00042ABD" w:rsidRPr="00086642" w:rsidRDefault="00042ABD" w:rsidP="002872DB">
            <w:pPr>
              <w:spacing w:after="0"/>
              <w:ind w:right="316"/>
              <w:jc w:val="both"/>
              <w:rPr>
                <w:rFonts w:asciiTheme="majorBidi" w:hAnsiTheme="majorBidi" w:cs="SHREE_GUJ_OTF_0768"/>
                <w:sz w:val="24"/>
                <w:szCs w:val="24"/>
              </w:rPr>
            </w:pPr>
            <w:r w:rsidRPr="00086642">
              <w:rPr>
                <w:rFonts w:asciiTheme="majorBidi" w:hAnsiTheme="majorBidi" w:cs="SHREE_GUJ_OTF_0768"/>
                <w:sz w:val="24"/>
                <w:szCs w:val="24"/>
                <w:cs/>
              </w:rPr>
              <w:t>૧. રાજયમાં સગર્ભા માતાની પૂર્વ પ્રસૂતિ તપાસ</w:t>
            </w:r>
            <w:r w:rsidRPr="00086642">
              <w:rPr>
                <w:rFonts w:asciiTheme="majorBidi" w:hAnsiTheme="majorBidi" w:cs="SHREE_GUJ_OTF_0768"/>
                <w:sz w:val="24"/>
                <w:szCs w:val="24"/>
              </w:rPr>
              <w:t>,</w:t>
            </w:r>
            <w:r w:rsidRPr="00086642">
              <w:rPr>
                <w:rFonts w:asciiTheme="majorBidi" w:hAnsiTheme="majorBidi" w:cs="SHREE_GUJ_OTF_0768"/>
                <w:sz w:val="24"/>
                <w:szCs w:val="24"/>
                <w:cs/>
              </w:rPr>
              <w:t xml:space="preserve"> યોગ્ય નિદાન</w:t>
            </w:r>
            <w:r w:rsidRPr="00086642">
              <w:rPr>
                <w:rFonts w:asciiTheme="majorBidi" w:hAnsiTheme="majorBidi" w:cs="SHREE_GUJ_OTF_0768"/>
                <w:sz w:val="24"/>
                <w:szCs w:val="24"/>
              </w:rPr>
              <w:t xml:space="preserve">, </w:t>
            </w:r>
            <w:r w:rsidRPr="00086642">
              <w:rPr>
                <w:rFonts w:asciiTheme="majorBidi" w:hAnsiTheme="majorBidi" w:cs="SHREE_GUJ_OTF_0768"/>
                <w:sz w:val="24"/>
                <w:szCs w:val="24"/>
                <w:cs/>
              </w:rPr>
              <w:t>બર્થ માઈક્રો પ્લાન</w:t>
            </w:r>
            <w:r w:rsidRPr="00086642">
              <w:rPr>
                <w:rFonts w:asciiTheme="majorBidi" w:hAnsiTheme="majorBidi" w:cs="SHREE_GUJ_OTF_0768"/>
                <w:sz w:val="24"/>
                <w:szCs w:val="24"/>
              </w:rPr>
              <w:t xml:space="preserve">, </w:t>
            </w:r>
            <w:r w:rsidRPr="00086642">
              <w:rPr>
                <w:rFonts w:asciiTheme="majorBidi" w:hAnsiTheme="majorBidi" w:cs="SHREE_GUJ_OTF_0768"/>
                <w:sz w:val="24"/>
                <w:szCs w:val="24"/>
                <w:cs/>
              </w:rPr>
              <w:t>સમય પર રીફર અને આરોગ્યલક્ષી કાઉન્સેલીંગ દ્વારા જરૂરી આરોગ્ય સેવાઓ મમતા દિવસે આપવામાં આવે છે. વર્ષ ૨૩-૨૪ની જાન્યુઆરી- ૨૪ અંતિત ૧૧</w:t>
            </w:r>
            <w:r w:rsidRPr="00086642">
              <w:rPr>
                <w:rFonts w:asciiTheme="majorBidi" w:hAnsiTheme="majorBidi" w:cs="SHREE_GUJ_OTF_0768"/>
                <w:sz w:val="24"/>
                <w:szCs w:val="24"/>
              </w:rPr>
              <w:t>,</w:t>
            </w:r>
            <w:r w:rsidRPr="00086642">
              <w:rPr>
                <w:rFonts w:asciiTheme="majorBidi" w:hAnsiTheme="majorBidi" w:cs="SHREE_GUJ_OTF_0768"/>
                <w:sz w:val="24"/>
                <w:szCs w:val="24"/>
                <w:cs/>
              </w:rPr>
              <w:t>૬૪</w:t>
            </w:r>
            <w:r w:rsidRPr="00086642">
              <w:rPr>
                <w:rFonts w:asciiTheme="majorBidi" w:hAnsiTheme="majorBidi" w:cs="SHREE_GUJ_OTF_0768"/>
                <w:sz w:val="24"/>
                <w:szCs w:val="24"/>
              </w:rPr>
              <w:t>,</w:t>
            </w:r>
            <w:r w:rsidRPr="00086642">
              <w:rPr>
                <w:rFonts w:asciiTheme="majorBidi" w:hAnsiTheme="majorBidi" w:cs="SHREE_GUJ_OTF_0768"/>
                <w:sz w:val="24"/>
                <w:szCs w:val="24"/>
                <w:cs/>
              </w:rPr>
              <w:t>૯૦૬(૭૯</w:t>
            </w:r>
            <w:r w:rsidRPr="00086642">
              <w:rPr>
                <w:rFonts w:asciiTheme="majorBidi" w:hAnsiTheme="majorBidi" w:cs="SHREE_GUJ_OTF_0768"/>
                <w:sz w:val="24"/>
                <w:szCs w:val="24"/>
                <w:lang w:val="en-IN"/>
              </w:rPr>
              <w:t>%</w:t>
            </w:r>
            <w:r w:rsidRPr="00086642">
              <w:rPr>
                <w:rFonts w:asciiTheme="majorBidi" w:hAnsiTheme="majorBidi" w:cs="SHREE_GUJ_OTF_0768"/>
                <w:sz w:val="24"/>
                <w:szCs w:val="24"/>
                <w:cs/>
                <w:lang w:val="en-IN"/>
              </w:rPr>
              <w:t>)</w:t>
            </w:r>
            <w:r w:rsidRPr="00086642">
              <w:rPr>
                <w:rFonts w:asciiTheme="majorBidi" w:hAnsiTheme="majorBidi" w:cs="SHREE_GUJ_OTF_0768"/>
                <w:sz w:val="24"/>
                <w:szCs w:val="24"/>
                <w:lang w:val="en-IN"/>
              </w:rPr>
              <w:t xml:space="preserve"> </w:t>
            </w:r>
            <w:r w:rsidRPr="00086642">
              <w:rPr>
                <w:rFonts w:asciiTheme="majorBidi" w:hAnsiTheme="majorBidi" w:cs="SHREE_GUJ_OTF_0768"/>
                <w:sz w:val="24"/>
                <w:szCs w:val="24"/>
                <w:cs/>
              </w:rPr>
              <w:t>સગર્ભા માતાઓની નોંધણી (વાર્ષિક અપેક્ષિત</w:t>
            </w:r>
            <w:r w:rsidRPr="00086642">
              <w:rPr>
                <w:rFonts w:asciiTheme="majorBidi" w:hAnsiTheme="majorBidi" w:cs="SHREE_GUJ_OTF_0768"/>
                <w:sz w:val="24"/>
                <w:szCs w:val="24"/>
              </w:rPr>
              <w:t xml:space="preserve"> </w:t>
            </w:r>
            <w:r w:rsidRPr="00086642">
              <w:rPr>
                <w:rFonts w:asciiTheme="majorBidi" w:hAnsiTheme="majorBidi" w:cs="SHREE_GUJ_OTF_0768"/>
                <w:sz w:val="24"/>
                <w:szCs w:val="24"/>
                <w:cs/>
              </w:rPr>
              <w:t>૧૪</w:t>
            </w:r>
            <w:r w:rsidRPr="00086642">
              <w:rPr>
                <w:rFonts w:asciiTheme="majorBidi" w:hAnsiTheme="majorBidi" w:cs="SHREE_GUJ_OTF_0768"/>
                <w:sz w:val="24"/>
                <w:szCs w:val="24"/>
              </w:rPr>
              <w:t>,</w:t>
            </w:r>
            <w:r w:rsidRPr="00086642">
              <w:rPr>
                <w:rFonts w:asciiTheme="majorBidi" w:hAnsiTheme="majorBidi" w:cs="SHREE_GUJ_OTF_0768"/>
                <w:sz w:val="24"/>
                <w:szCs w:val="24"/>
                <w:cs/>
              </w:rPr>
              <w:t>૭૬</w:t>
            </w:r>
            <w:r w:rsidRPr="00086642">
              <w:rPr>
                <w:rFonts w:asciiTheme="majorBidi" w:hAnsiTheme="majorBidi" w:cs="SHREE_GUJ_OTF_0768"/>
                <w:sz w:val="24"/>
                <w:szCs w:val="24"/>
              </w:rPr>
              <w:t>,</w:t>
            </w:r>
            <w:r w:rsidRPr="00086642">
              <w:rPr>
                <w:rFonts w:asciiTheme="majorBidi" w:hAnsiTheme="majorBidi" w:cs="SHREE_GUJ_OTF_0768"/>
                <w:sz w:val="24"/>
                <w:szCs w:val="24"/>
                <w:cs/>
              </w:rPr>
              <w:t>૦૦૦ સગર્ભા નોંધણી સામે) કરાયેલ છે. અને કુલ ૧૦</w:t>
            </w:r>
            <w:r w:rsidRPr="00086642">
              <w:rPr>
                <w:rFonts w:asciiTheme="majorBidi" w:hAnsiTheme="majorBidi" w:cs="SHREE_GUJ_OTF_0768"/>
                <w:sz w:val="24"/>
                <w:szCs w:val="24"/>
              </w:rPr>
              <w:t>,</w:t>
            </w:r>
            <w:r w:rsidRPr="00086642">
              <w:rPr>
                <w:rFonts w:asciiTheme="majorBidi" w:hAnsiTheme="majorBidi" w:cs="SHREE_GUJ_OTF_0768"/>
                <w:sz w:val="24"/>
                <w:szCs w:val="24"/>
                <w:cs/>
              </w:rPr>
              <w:t>૫૭</w:t>
            </w:r>
            <w:r w:rsidRPr="00086642">
              <w:rPr>
                <w:rFonts w:asciiTheme="majorBidi" w:hAnsiTheme="majorBidi" w:cs="SHREE_GUJ_OTF_0768"/>
                <w:sz w:val="24"/>
                <w:szCs w:val="24"/>
              </w:rPr>
              <w:t>,</w:t>
            </w:r>
            <w:r w:rsidRPr="00086642">
              <w:rPr>
                <w:rFonts w:asciiTheme="majorBidi" w:hAnsiTheme="majorBidi" w:cs="SHREE_GUJ_OTF_0768"/>
                <w:sz w:val="24"/>
                <w:szCs w:val="24"/>
                <w:cs/>
              </w:rPr>
              <w:t>૦૪૪ (૯૦%) સગર્ભા તપાસણી કરી જરૂરી સેવાઓ આપવામાં આવેલ છે. જે પૈકી બનાસકાંઠા જિલ્લા</w:t>
            </w:r>
            <w:r w:rsidRPr="00086642">
              <w:rPr>
                <w:rFonts w:asciiTheme="majorBidi" w:hAnsiTheme="majorBidi" w:cs="SHREE_GUJ_OTF_0768" w:hint="cs"/>
                <w:sz w:val="24"/>
                <w:szCs w:val="24"/>
                <w:cs/>
              </w:rPr>
              <w:t>માં</w:t>
            </w:r>
            <w:r w:rsidRPr="00086642">
              <w:rPr>
                <w:rFonts w:asciiTheme="majorBidi" w:hAnsiTheme="majorBidi" w:cs="SHREE_GUJ_OTF_0768"/>
                <w:sz w:val="24"/>
                <w:szCs w:val="24"/>
                <w:cs/>
              </w:rPr>
              <w:t xml:space="preserve"> ૭૨</w:t>
            </w:r>
            <w:r w:rsidRPr="00086642">
              <w:rPr>
                <w:rFonts w:asciiTheme="majorBidi" w:hAnsiTheme="majorBidi" w:cs="SHREE_GUJ_OTF_0768"/>
                <w:sz w:val="24"/>
                <w:szCs w:val="24"/>
              </w:rPr>
              <w:t>,</w:t>
            </w:r>
            <w:r w:rsidRPr="00086642">
              <w:rPr>
                <w:rFonts w:asciiTheme="majorBidi" w:hAnsiTheme="majorBidi" w:cs="SHREE_GUJ_OTF_0768"/>
                <w:sz w:val="24"/>
                <w:szCs w:val="24"/>
                <w:cs/>
              </w:rPr>
              <w:t>૪૫૨ અને અમદાવાદ જિલ્લા</w:t>
            </w:r>
            <w:r w:rsidRPr="00086642">
              <w:rPr>
                <w:rFonts w:asciiTheme="majorBidi" w:hAnsiTheme="majorBidi" w:cs="SHREE_GUJ_OTF_0768" w:hint="cs"/>
                <w:sz w:val="24"/>
                <w:szCs w:val="24"/>
                <w:cs/>
              </w:rPr>
              <w:t>માં</w:t>
            </w:r>
            <w:r w:rsidRPr="00086642">
              <w:rPr>
                <w:rFonts w:asciiTheme="majorBidi" w:hAnsiTheme="majorBidi" w:cs="SHREE_GUJ_OTF_0768"/>
                <w:sz w:val="24"/>
                <w:szCs w:val="24"/>
                <w:cs/>
              </w:rPr>
              <w:t xml:space="preserve"> ૩૪</w:t>
            </w:r>
            <w:r w:rsidRPr="00086642">
              <w:rPr>
                <w:rFonts w:asciiTheme="majorBidi" w:hAnsiTheme="majorBidi" w:cs="SHREE_GUJ_OTF_0768"/>
                <w:sz w:val="24"/>
                <w:szCs w:val="24"/>
              </w:rPr>
              <w:t>,</w:t>
            </w:r>
            <w:r w:rsidRPr="00086642">
              <w:rPr>
                <w:rFonts w:asciiTheme="majorBidi" w:hAnsiTheme="majorBidi" w:cs="SHREE_GUJ_OTF_0768"/>
                <w:sz w:val="24"/>
                <w:szCs w:val="24"/>
                <w:cs/>
              </w:rPr>
              <w:t>૬૬૮ મળી કુલ ૧</w:t>
            </w:r>
            <w:r w:rsidRPr="00086642">
              <w:rPr>
                <w:rFonts w:asciiTheme="majorBidi" w:hAnsiTheme="majorBidi" w:cs="SHREE_GUJ_OTF_0768"/>
                <w:sz w:val="24"/>
                <w:szCs w:val="24"/>
              </w:rPr>
              <w:t>,</w:t>
            </w:r>
            <w:r w:rsidRPr="00086642">
              <w:rPr>
                <w:rFonts w:asciiTheme="majorBidi" w:hAnsiTheme="majorBidi" w:cs="SHREE_GUJ_OTF_0768"/>
                <w:sz w:val="24"/>
                <w:szCs w:val="24"/>
                <w:cs/>
              </w:rPr>
              <w:t>૦૭</w:t>
            </w:r>
            <w:r w:rsidRPr="00086642">
              <w:rPr>
                <w:rFonts w:asciiTheme="majorBidi" w:hAnsiTheme="majorBidi" w:cs="SHREE_GUJ_OTF_0768"/>
                <w:sz w:val="24"/>
                <w:szCs w:val="24"/>
              </w:rPr>
              <w:t>,</w:t>
            </w:r>
            <w:r w:rsidRPr="00086642">
              <w:rPr>
                <w:rFonts w:asciiTheme="majorBidi" w:hAnsiTheme="majorBidi" w:cs="SHREE_GUJ_OTF_0768"/>
                <w:sz w:val="24"/>
                <w:szCs w:val="24"/>
                <w:cs/>
              </w:rPr>
              <w:t xml:space="preserve">૧૨૦ સગર્ભા માતાઓની નોંધણી કરવામાં આવેલ છે. </w:t>
            </w:r>
          </w:p>
          <w:p w:rsidR="00042ABD" w:rsidRPr="00086642" w:rsidRDefault="00042ABD" w:rsidP="002872DB">
            <w:pPr>
              <w:spacing w:after="0"/>
              <w:ind w:right="316"/>
              <w:jc w:val="both"/>
              <w:rPr>
                <w:rFonts w:asciiTheme="majorBidi" w:hAnsiTheme="majorBidi" w:cs="SHREE_GUJ_OTF_0768"/>
                <w:sz w:val="24"/>
                <w:szCs w:val="24"/>
              </w:rPr>
            </w:pPr>
            <w:r w:rsidRPr="00086642">
              <w:rPr>
                <w:rFonts w:asciiTheme="majorBidi" w:hAnsiTheme="majorBidi" w:cs="SHREE_GUJ_OTF_0768"/>
                <w:sz w:val="24"/>
                <w:szCs w:val="24"/>
                <w:cs/>
              </w:rPr>
              <w:t xml:space="preserve">૨. રાજયમાં વર્ષ ૨૩-૨૪ની જાન્યુઆરી-૨૪ અંતિત ૯૯.૯% સંસ્થાકીય પ્રસુતિ થયેલ છે. બનાસકાંઠા જિલ્લામાં ૧૦૦ </w:t>
            </w:r>
            <w:r w:rsidRPr="00086642">
              <w:rPr>
                <w:rFonts w:asciiTheme="majorBidi" w:hAnsiTheme="majorBidi" w:cs="SHREE_GUJ_OTF_0768"/>
                <w:sz w:val="24"/>
                <w:szCs w:val="24"/>
                <w:lang w:val="en-IN"/>
              </w:rPr>
              <w:t xml:space="preserve">% </w:t>
            </w:r>
            <w:r w:rsidRPr="00086642">
              <w:rPr>
                <w:rFonts w:asciiTheme="majorBidi" w:hAnsiTheme="majorBidi" w:cs="SHREE_GUJ_OTF_0768"/>
                <w:sz w:val="24"/>
                <w:szCs w:val="24"/>
                <w:cs/>
              </w:rPr>
              <w:t xml:space="preserve">અને અમદાવાદ જિલ્લામાં </w:t>
            </w:r>
            <w:r w:rsidRPr="00086642">
              <w:rPr>
                <w:rFonts w:asciiTheme="majorBidi" w:hAnsiTheme="majorBidi" w:cs="SHREE_GUJ_OTF_0768" w:hint="cs"/>
                <w:sz w:val="24"/>
                <w:szCs w:val="24"/>
                <w:cs/>
              </w:rPr>
              <w:t>૯૯.૯</w:t>
            </w:r>
            <w:r w:rsidRPr="00086642">
              <w:rPr>
                <w:rFonts w:asciiTheme="majorBidi" w:hAnsiTheme="majorBidi" w:cs="SHREE_GUJ_OTF_0768"/>
                <w:sz w:val="24"/>
                <w:szCs w:val="24"/>
                <w:lang w:val="en-IN"/>
              </w:rPr>
              <w:t>%</w:t>
            </w:r>
            <w:r w:rsidRPr="00086642">
              <w:rPr>
                <w:rFonts w:asciiTheme="majorBidi" w:hAnsiTheme="majorBidi" w:cs="SHREE_GUJ_OTF_0768"/>
                <w:sz w:val="24"/>
                <w:szCs w:val="24"/>
                <w:cs/>
              </w:rPr>
              <w:t xml:space="preserve"> સંસ્થાકીય પ્રસુતિ થયેલ છે.</w:t>
            </w:r>
            <w:r w:rsidRPr="00086642">
              <w:rPr>
                <w:rFonts w:asciiTheme="majorBidi" w:hAnsiTheme="majorBidi" w:cs="SHREE_GUJ_OTF_0768"/>
                <w:sz w:val="24"/>
                <w:szCs w:val="24"/>
              </w:rPr>
              <w:t xml:space="preserve"> </w:t>
            </w:r>
          </w:p>
          <w:p w:rsidR="00042ABD" w:rsidRPr="00086642" w:rsidRDefault="00042ABD" w:rsidP="002872DB">
            <w:pPr>
              <w:spacing w:after="0"/>
              <w:ind w:right="316"/>
              <w:jc w:val="both"/>
              <w:rPr>
                <w:rFonts w:asciiTheme="majorBidi" w:hAnsiTheme="majorBidi" w:cs="SHREE_GUJ_OTF_0768"/>
                <w:sz w:val="24"/>
                <w:szCs w:val="24"/>
              </w:rPr>
            </w:pPr>
            <w:r w:rsidRPr="00086642">
              <w:rPr>
                <w:rFonts w:asciiTheme="majorBidi" w:hAnsiTheme="majorBidi" w:cs="SHREE_GUJ_OTF_0768"/>
                <w:sz w:val="24"/>
                <w:szCs w:val="24"/>
                <w:cs/>
              </w:rPr>
              <w:t>૩. શાળા આરોગ્ય - રાષ્ટ્રીય બાલ સ્વાસ્થ્ય કાર્યક્ર્મ</w:t>
            </w:r>
            <w:r w:rsidRPr="00086642">
              <w:rPr>
                <w:rFonts w:asciiTheme="majorBidi" w:hAnsiTheme="majorBidi" w:cs="SHREE_GUJ_OTF_0768"/>
                <w:sz w:val="24"/>
                <w:szCs w:val="24"/>
              </w:rPr>
              <w:t xml:space="preserve"> (RBSK)</w:t>
            </w:r>
            <w:r w:rsidRPr="00086642">
              <w:rPr>
                <w:rFonts w:asciiTheme="majorBidi" w:hAnsiTheme="majorBidi" w:cs="SHREE_GUJ_OTF_0768"/>
                <w:sz w:val="24"/>
                <w:szCs w:val="24"/>
                <w:cs/>
              </w:rPr>
              <w:t xml:space="preserve"> હેઠળ નવજાત શિશુની તપાસ કરવામાં આવે છે</w:t>
            </w:r>
            <w:r w:rsidRPr="00086642">
              <w:rPr>
                <w:rFonts w:asciiTheme="majorBidi" w:hAnsiTheme="majorBidi" w:cs="SHREE_GUJ_OTF_0768"/>
                <w:sz w:val="24"/>
                <w:szCs w:val="24"/>
              </w:rPr>
              <w:t xml:space="preserve"> </w:t>
            </w:r>
            <w:r w:rsidRPr="00086642">
              <w:rPr>
                <w:rFonts w:asciiTheme="majorBidi" w:hAnsiTheme="majorBidi" w:cs="SHREE_GUJ_OTF_0768"/>
                <w:sz w:val="24"/>
                <w:szCs w:val="24"/>
                <w:cs/>
              </w:rPr>
              <w:t>અને તેમાં જો કોઈ જોખમી લક્ષણો / ચિહ્નો જેવા કે હ્રદય</w:t>
            </w:r>
            <w:r w:rsidRPr="00086642">
              <w:rPr>
                <w:rFonts w:asciiTheme="majorBidi" w:hAnsiTheme="majorBidi" w:cs="SHREE_GUJ_OTF_0768"/>
                <w:sz w:val="24"/>
                <w:szCs w:val="24"/>
              </w:rPr>
              <w:t xml:space="preserve">, </w:t>
            </w:r>
            <w:r w:rsidRPr="00086642">
              <w:rPr>
                <w:rFonts w:asciiTheme="majorBidi" w:hAnsiTheme="majorBidi" w:cs="SHREE_GUJ_OTF_0768"/>
                <w:sz w:val="24"/>
                <w:szCs w:val="24"/>
                <w:cs/>
              </w:rPr>
              <w:t>કીડની અને કેન્સર જેવા ગંભીર રોગ ધરાવતા બાળકોને  ઉપરી સ્વાસ્થ્ય સંસ્થા ખાતે વધુ સારવાર અર્થે રીફર કરવામાં આવે છે અને તદ્દન મફત સારવાર આપવામાં આવે છે. વર્ષ ૨૩-૨૪ની જાન્યુઆરી-૨૪ અંતિત કુલ ૯</w:t>
            </w:r>
            <w:r w:rsidRPr="00086642">
              <w:rPr>
                <w:rFonts w:asciiTheme="majorBidi" w:hAnsiTheme="majorBidi" w:cs="SHREE_GUJ_OTF_0768"/>
                <w:sz w:val="24"/>
                <w:szCs w:val="24"/>
              </w:rPr>
              <w:t>,</w:t>
            </w:r>
            <w:r w:rsidRPr="00086642">
              <w:rPr>
                <w:rFonts w:asciiTheme="majorBidi" w:hAnsiTheme="majorBidi" w:cs="SHREE_GUJ_OTF_0768"/>
                <w:sz w:val="24"/>
                <w:szCs w:val="24"/>
                <w:cs/>
              </w:rPr>
              <w:t>૩૩</w:t>
            </w:r>
            <w:r w:rsidRPr="00086642">
              <w:rPr>
                <w:rFonts w:asciiTheme="majorBidi" w:hAnsiTheme="majorBidi" w:cs="SHREE_GUJ_OTF_0768"/>
                <w:sz w:val="24"/>
                <w:szCs w:val="24"/>
              </w:rPr>
              <w:t>,</w:t>
            </w:r>
            <w:r w:rsidRPr="00086642">
              <w:rPr>
                <w:rFonts w:asciiTheme="majorBidi" w:hAnsiTheme="majorBidi" w:cs="SHREE_GUJ_OTF_0768"/>
                <w:sz w:val="24"/>
                <w:szCs w:val="24"/>
                <w:cs/>
              </w:rPr>
              <w:t>૬૨૮</w:t>
            </w:r>
            <w:r w:rsidRPr="00086642">
              <w:rPr>
                <w:rFonts w:asciiTheme="majorBidi" w:hAnsiTheme="majorBidi" w:cs="SHREE_GUJ_OTF_0768"/>
                <w:sz w:val="24"/>
                <w:szCs w:val="24"/>
              </w:rPr>
              <w:t xml:space="preserve"> </w:t>
            </w:r>
            <w:r w:rsidRPr="00086642">
              <w:rPr>
                <w:rFonts w:asciiTheme="majorBidi" w:hAnsiTheme="majorBidi" w:cs="SHREE_GUJ_OTF_0768"/>
                <w:sz w:val="24"/>
                <w:szCs w:val="24"/>
                <w:cs/>
              </w:rPr>
              <w:t>નવજાત શિશુઓની આરોગ્ય ચકાસણી કરવામાં આવેલ છે. જેમાં બનાસકાંઠા જિલ્લાના ૬૬</w:t>
            </w:r>
            <w:r w:rsidRPr="00086642">
              <w:rPr>
                <w:rFonts w:asciiTheme="majorBidi" w:hAnsiTheme="majorBidi" w:cs="SHREE_GUJ_OTF_0768"/>
                <w:sz w:val="24"/>
                <w:szCs w:val="24"/>
              </w:rPr>
              <w:t>,</w:t>
            </w:r>
            <w:r w:rsidRPr="00086642">
              <w:rPr>
                <w:rFonts w:asciiTheme="majorBidi" w:hAnsiTheme="majorBidi" w:cs="SHREE_GUJ_OTF_0768"/>
                <w:sz w:val="24"/>
                <w:szCs w:val="24"/>
                <w:cs/>
              </w:rPr>
              <w:t>૮૧૭ નવજાત શિશુઓ અને અમદાવાદ જિલ્લામાં ૨૯</w:t>
            </w:r>
            <w:r w:rsidRPr="00086642">
              <w:rPr>
                <w:rFonts w:asciiTheme="majorBidi" w:hAnsiTheme="majorBidi" w:cs="SHREE_GUJ_OTF_0768"/>
                <w:sz w:val="24"/>
                <w:szCs w:val="24"/>
              </w:rPr>
              <w:t>,</w:t>
            </w:r>
            <w:r w:rsidRPr="00086642">
              <w:rPr>
                <w:rFonts w:asciiTheme="majorBidi" w:hAnsiTheme="majorBidi" w:cs="SHREE_GUJ_OTF_0768"/>
                <w:sz w:val="24"/>
                <w:szCs w:val="24"/>
                <w:cs/>
              </w:rPr>
              <w:t xml:space="preserve">૭૮૯ નવજાત શિશુઓની આરોગ્ય ચકાસણી કરવામાં આવેલ છે.   </w:t>
            </w:r>
          </w:p>
          <w:p w:rsidR="00042ABD" w:rsidRPr="00086642" w:rsidRDefault="00042ABD" w:rsidP="002872DB">
            <w:pPr>
              <w:spacing w:after="0"/>
              <w:ind w:right="316"/>
              <w:jc w:val="both"/>
              <w:rPr>
                <w:rFonts w:asciiTheme="majorBidi" w:hAnsiTheme="majorBidi" w:cs="SHREE_GUJ_OTF_0768"/>
                <w:sz w:val="24"/>
                <w:szCs w:val="24"/>
              </w:rPr>
            </w:pPr>
            <w:r w:rsidRPr="00086642">
              <w:rPr>
                <w:rFonts w:asciiTheme="majorBidi" w:hAnsiTheme="majorBidi" w:cs="SHREE_GUJ_OTF_0768"/>
                <w:sz w:val="24"/>
                <w:szCs w:val="24"/>
                <w:cs/>
              </w:rPr>
              <w:t>૪. રાજયમાં તેમજ બનાસકાંઠા અને અમદાવાદ જિલ્લામાં જન્મ સમયથી જ રસીકરણ સેવાઓ પુરી પાડવામાં આવે છે. નવજાત શિશુઓને ઝેરી કમળા વિરોધી રસી</w:t>
            </w:r>
            <w:r w:rsidRPr="00086642">
              <w:rPr>
                <w:rFonts w:asciiTheme="majorBidi" w:hAnsiTheme="majorBidi" w:cs="SHREE_GUJ_OTF_0768"/>
                <w:sz w:val="24"/>
                <w:szCs w:val="24"/>
              </w:rPr>
              <w:t xml:space="preserve">, </w:t>
            </w:r>
            <w:r w:rsidRPr="00086642">
              <w:rPr>
                <w:rFonts w:asciiTheme="majorBidi" w:hAnsiTheme="majorBidi" w:cs="SHREE_GUJ_OTF_0768"/>
                <w:sz w:val="24"/>
                <w:szCs w:val="24"/>
                <w:cs/>
              </w:rPr>
              <w:t>બીસીજી રસી</w:t>
            </w:r>
            <w:r w:rsidRPr="00086642">
              <w:rPr>
                <w:rFonts w:asciiTheme="majorBidi" w:hAnsiTheme="majorBidi" w:cs="SHREE_GUJ_OTF_0768"/>
                <w:sz w:val="24"/>
                <w:szCs w:val="24"/>
              </w:rPr>
              <w:t xml:space="preserve"> </w:t>
            </w:r>
            <w:r w:rsidRPr="00086642">
              <w:rPr>
                <w:rFonts w:asciiTheme="majorBidi" w:hAnsiTheme="majorBidi" w:cs="SHREE_GUJ_OTF_0768"/>
                <w:sz w:val="24"/>
                <w:szCs w:val="24"/>
                <w:cs/>
              </w:rPr>
              <w:t xml:space="preserve">અને પોલિયોની રસીથી રક્ષિત કરવામાં આવે છે. </w:t>
            </w:r>
          </w:p>
          <w:p w:rsidR="00042ABD" w:rsidRPr="00086642" w:rsidRDefault="00042ABD" w:rsidP="002872DB">
            <w:pPr>
              <w:spacing w:after="0"/>
              <w:ind w:right="316"/>
              <w:jc w:val="both"/>
              <w:rPr>
                <w:rFonts w:asciiTheme="majorBidi" w:hAnsiTheme="majorBidi" w:cs="SHREE_GUJ_OTF_0768"/>
                <w:sz w:val="24"/>
                <w:szCs w:val="24"/>
              </w:rPr>
            </w:pPr>
            <w:r w:rsidRPr="00086642">
              <w:rPr>
                <w:rFonts w:asciiTheme="majorBidi" w:hAnsiTheme="majorBidi" w:cs="SHREE_GUJ_OTF_0768"/>
                <w:sz w:val="24"/>
                <w:szCs w:val="24"/>
                <w:cs/>
              </w:rPr>
              <w:t xml:space="preserve">૫. </w:t>
            </w:r>
            <w:r w:rsidRPr="00086642">
              <w:rPr>
                <w:rFonts w:asciiTheme="majorBidi" w:hAnsiTheme="majorBidi" w:cs="SHREE_GUJ_OTF_0768"/>
                <w:sz w:val="24"/>
                <w:szCs w:val="24"/>
                <w:lang w:val="en-IN"/>
              </w:rPr>
              <w:t>“</w:t>
            </w:r>
            <w:r w:rsidRPr="00086642">
              <w:rPr>
                <w:rFonts w:asciiTheme="majorBidi" w:hAnsiTheme="majorBidi" w:cs="SHREE_GUJ_OTF_0768"/>
                <w:sz w:val="24"/>
                <w:szCs w:val="24"/>
                <w:cs/>
              </w:rPr>
              <w:t>જનની શિશુ સુરક્ષા કાર્યક્રમ</w:t>
            </w:r>
            <w:r w:rsidRPr="00086642">
              <w:rPr>
                <w:rFonts w:asciiTheme="majorBidi" w:hAnsiTheme="majorBidi" w:cs="SHREE_GUJ_OTF_0768"/>
                <w:sz w:val="24"/>
                <w:szCs w:val="24"/>
              </w:rPr>
              <w:t>”</w:t>
            </w:r>
            <w:r w:rsidRPr="00086642">
              <w:rPr>
                <w:rFonts w:asciiTheme="majorBidi" w:hAnsiTheme="majorBidi" w:cs="SHREE_GUJ_OTF_0768"/>
                <w:sz w:val="24"/>
                <w:szCs w:val="24"/>
                <w:cs/>
              </w:rPr>
              <w:t xml:space="preserve"> હેઠળ સગર્ભા માતા</w:t>
            </w:r>
            <w:r w:rsidRPr="00086642">
              <w:rPr>
                <w:rFonts w:asciiTheme="majorBidi" w:hAnsiTheme="majorBidi" w:cs="SHREE_GUJ_OTF_0768"/>
                <w:sz w:val="24"/>
                <w:szCs w:val="24"/>
              </w:rPr>
              <w:t xml:space="preserve">, </w:t>
            </w:r>
            <w:r w:rsidRPr="00086642">
              <w:rPr>
                <w:rFonts w:asciiTheme="majorBidi" w:hAnsiTheme="majorBidi" w:cs="SHREE_GUJ_OTF_0768"/>
                <w:sz w:val="24"/>
                <w:szCs w:val="24"/>
                <w:cs/>
              </w:rPr>
              <w:t xml:space="preserve">પ્રસૂતા માતા અને એક વર્ષ સુધીનાં બાળકોને દવાઓ અને </w:t>
            </w:r>
            <w:r w:rsidRPr="00086642">
              <w:rPr>
                <w:rFonts w:asciiTheme="majorBidi" w:hAnsiTheme="majorBidi" w:cs="SHREE_GUJ_OTF_0768" w:hint="cs"/>
                <w:sz w:val="24"/>
                <w:szCs w:val="24"/>
                <w:cs/>
              </w:rPr>
              <w:t>જરૂરી નિદાન અને સારવાર વિનામુલ્ય આપવામાં આવે છે.</w:t>
            </w:r>
            <w:r w:rsidRPr="00086642">
              <w:rPr>
                <w:rFonts w:asciiTheme="majorBidi" w:hAnsiTheme="majorBidi" w:cs="SHREE_GUJ_OTF_0768"/>
                <w:sz w:val="24"/>
                <w:szCs w:val="24"/>
                <w:cs/>
              </w:rPr>
              <w:t xml:space="preserve"> પ્રસૂતિ </w:t>
            </w:r>
            <w:r w:rsidRPr="00086642">
              <w:rPr>
                <w:rFonts w:asciiTheme="majorBidi" w:hAnsiTheme="majorBidi" w:cs="SHREE_GUJ_OTF_0768"/>
                <w:sz w:val="24"/>
                <w:szCs w:val="24"/>
                <w:cs/>
              </w:rPr>
              <w:lastRenderedPageBreak/>
              <w:t>બાદ માતા અને બાળક સલામત ઘરે પહોંચે તે હેતુ થી ખિલખિલાટ વાહન વ્યવસ્થા દ્વારા ઘરે ડ્રોપ બેક  સેવા તદન મફત આપવામાં આવે છે. રાજ્યમાં હાલ ૪૧૪ ખિલખિલાટ વાહન કાર્યરત છે. જેમાં બનાસકાંઠા જિલ્લામાં ૧૮ અને અમદાવાદ જિલ્લામાં ૨૭ ખિલખિલાટ વાહન કાર્યરત છે. વર્ષ ૨૩-૨૪ની જાન્યુઆરી-૨૪ અંતિત ૫</w:t>
            </w:r>
            <w:r w:rsidRPr="00086642">
              <w:rPr>
                <w:rFonts w:asciiTheme="majorBidi" w:hAnsiTheme="majorBidi" w:cs="SHREE_GUJ_OTF_0768"/>
                <w:sz w:val="24"/>
                <w:szCs w:val="24"/>
              </w:rPr>
              <w:t>,</w:t>
            </w:r>
            <w:r w:rsidRPr="00086642">
              <w:rPr>
                <w:rFonts w:asciiTheme="majorBidi" w:hAnsiTheme="majorBidi" w:cs="SHREE_GUJ_OTF_0768"/>
                <w:sz w:val="24"/>
                <w:szCs w:val="24"/>
                <w:cs/>
              </w:rPr>
              <w:t>૮૩</w:t>
            </w:r>
            <w:r w:rsidRPr="00086642">
              <w:rPr>
                <w:rFonts w:asciiTheme="majorBidi" w:hAnsiTheme="majorBidi" w:cs="SHREE_GUJ_OTF_0768"/>
                <w:sz w:val="24"/>
                <w:szCs w:val="24"/>
              </w:rPr>
              <w:t>,</w:t>
            </w:r>
            <w:r w:rsidRPr="00086642">
              <w:rPr>
                <w:rFonts w:asciiTheme="majorBidi" w:hAnsiTheme="majorBidi" w:cs="SHREE_GUJ_OTF_0768"/>
                <w:sz w:val="24"/>
                <w:szCs w:val="24"/>
                <w:cs/>
              </w:rPr>
              <w:t>૭૮૯ સગર્ભા માતાઓ</w:t>
            </w:r>
            <w:r w:rsidRPr="00086642">
              <w:rPr>
                <w:rFonts w:asciiTheme="majorBidi" w:hAnsiTheme="majorBidi" w:cs="SHREE_GUJ_OTF_0768"/>
                <w:sz w:val="24"/>
                <w:szCs w:val="24"/>
              </w:rPr>
              <w:t>,</w:t>
            </w:r>
            <w:r w:rsidRPr="00086642">
              <w:rPr>
                <w:rFonts w:asciiTheme="majorBidi" w:hAnsiTheme="majorBidi" w:cs="SHREE_GUJ_OTF_0768"/>
                <w:sz w:val="24"/>
                <w:szCs w:val="24"/>
                <w:cs/>
              </w:rPr>
              <w:t xml:space="preserve"> નવજાત શિશુઓ અને બાળકોને વિના મૂલ્‍યે દવાઓ  અને નિદાન સેવાઓ પુરી પાડવામાં આવી છે</w:t>
            </w:r>
            <w:r w:rsidRPr="00086642">
              <w:rPr>
                <w:rFonts w:asciiTheme="majorBidi" w:hAnsiTheme="majorBidi" w:cs="SHREE_GUJ_OTF_0768"/>
                <w:sz w:val="24"/>
                <w:szCs w:val="24"/>
              </w:rPr>
              <w:t xml:space="preserve">. </w:t>
            </w:r>
            <w:r w:rsidRPr="00086642">
              <w:rPr>
                <w:rFonts w:asciiTheme="majorBidi" w:hAnsiTheme="majorBidi" w:cs="SHREE_GUJ_OTF_0768"/>
                <w:sz w:val="24"/>
                <w:szCs w:val="24"/>
                <w:cs/>
              </w:rPr>
              <w:t>જેમા બનાસકાંઠા જિલ્લાના ૨૫</w:t>
            </w:r>
            <w:r w:rsidRPr="00086642">
              <w:rPr>
                <w:rFonts w:asciiTheme="majorBidi" w:hAnsiTheme="majorBidi" w:cs="SHREE_GUJ_OTF_0768"/>
                <w:sz w:val="24"/>
                <w:szCs w:val="24"/>
              </w:rPr>
              <w:t>,</w:t>
            </w:r>
            <w:r w:rsidRPr="00086642">
              <w:rPr>
                <w:rFonts w:asciiTheme="majorBidi" w:hAnsiTheme="majorBidi" w:cs="SHREE_GUJ_OTF_0768"/>
                <w:sz w:val="24"/>
                <w:szCs w:val="24"/>
                <w:cs/>
              </w:rPr>
              <w:t>૬૧૪ લાભાર્થીઓ અને અમદાવાદ જિલ્લામાં ૬૬</w:t>
            </w:r>
            <w:r w:rsidRPr="00086642">
              <w:rPr>
                <w:rFonts w:asciiTheme="majorBidi" w:hAnsiTheme="majorBidi" w:cs="SHREE_GUJ_OTF_0768"/>
                <w:sz w:val="24"/>
                <w:szCs w:val="24"/>
              </w:rPr>
              <w:t>,</w:t>
            </w:r>
            <w:r w:rsidRPr="00086642">
              <w:rPr>
                <w:rFonts w:asciiTheme="majorBidi" w:hAnsiTheme="majorBidi" w:cs="SHREE_GUJ_OTF_0768"/>
                <w:sz w:val="24"/>
                <w:szCs w:val="24"/>
                <w:cs/>
              </w:rPr>
              <w:t xml:space="preserve">૮૧૧ લાભાર્થીઓને વિના મૂલ્‍યે દવાઓ  અને નિદાન સેવાઓ પુરી પાડવામાં આવેલ છે. </w:t>
            </w:r>
          </w:p>
          <w:p w:rsidR="00042ABD" w:rsidRPr="00086642" w:rsidRDefault="00042ABD" w:rsidP="002872DB">
            <w:pPr>
              <w:spacing w:after="0"/>
              <w:ind w:right="316"/>
              <w:jc w:val="both"/>
              <w:rPr>
                <w:rFonts w:ascii="Nirmala UI" w:hAnsi="Nirmala UI" w:cs="SHREE_GUJ_OTF_0768"/>
                <w:sz w:val="24"/>
                <w:szCs w:val="24"/>
                <w:lang w:bidi="hi-IN"/>
              </w:rPr>
            </w:pPr>
            <w:r w:rsidRPr="00086642">
              <w:rPr>
                <w:rFonts w:asciiTheme="majorBidi" w:hAnsiTheme="majorBidi" w:cs="SHREE_GUJ_OTF_0768"/>
                <w:sz w:val="24"/>
                <w:szCs w:val="24"/>
                <w:cs/>
              </w:rPr>
              <w:t xml:space="preserve">૬. આશા દ્વારા </w:t>
            </w:r>
            <w:r w:rsidRPr="00086642">
              <w:rPr>
                <w:rFonts w:asciiTheme="majorBidi" w:hAnsiTheme="majorBidi" w:cs="SHREE_GUJ_OTF_0768"/>
                <w:sz w:val="24"/>
                <w:szCs w:val="24"/>
                <w:lang w:val="en-IN"/>
              </w:rPr>
              <w:t xml:space="preserve">Home Based NewBorn Care </w:t>
            </w:r>
            <w:r w:rsidRPr="00086642">
              <w:rPr>
                <w:rFonts w:asciiTheme="majorBidi" w:hAnsiTheme="majorBidi" w:cs="SHREE_GUJ_OTF_0768"/>
                <w:sz w:val="24"/>
                <w:szCs w:val="24"/>
                <w:cs/>
                <w:lang w:val="en-IN"/>
              </w:rPr>
              <w:t xml:space="preserve">સેવા અંતર્ગત </w:t>
            </w:r>
            <w:r w:rsidRPr="00086642">
              <w:rPr>
                <w:rFonts w:asciiTheme="majorBidi" w:hAnsiTheme="majorBidi" w:cs="SHREE_GUJ_OTF_0768" w:hint="cs"/>
                <w:sz w:val="24"/>
                <w:szCs w:val="24"/>
                <w:cs/>
                <w:lang w:val="en-IN"/>
              </w:rPr>
              <w:t>ડિસેમ્બર</w:t>
            </w:r>
            <w:r w:rsidRPr="00086642">
              <w:rPr>
                <w:rFonts w:asciiTheme="majorBidi" w:hAnsiTheme="majorBidi" w:cs="SHREE_GUJ_OTF_0768"/>
                <w:sz w:val="24"/>
                <w:szCs w:val="24"/>
                <w:cs/>
                <w:lang w:val="en-IN"/>
              </w:rPr>
              <w:t>-૨૦૨૩ અંતિત ૭</w:t>
            </w:r>
            <w:r w:rsidRPr="00086642">
              <w:rPr>
                <w:rFonts w:asciiTheme="majorBidi" w:hAnsiTheme="majorBidi" w:cs="SHREE_GUJ_OTF_0768"/>
                <w:sz w:val="24"/>
                <w:szCs w:val="24"/>
                <w:lang w:val="en-IN"/>
              </w:rPr>
              <w:t>,</w:t>
            </w:r>
            <w:r w:rsidRPr="00086642">
              <w:rPr>
                <w:rFonts w:asciiTheme="majorBidi" w:hAnsiTheme="majorBidi" w:cs="SHREE_GUJ_OTF_0768"/>
                <w:sz w:val="24"/>
                <w:szCs w:val="24"/>
                <w:cs/>
                <w:lang w:val="en-IN"/>
              </w:rPr>
              <w:t>૪૫</w:t>
            </w:r>
            <w:r w:rsidRPr="00086642">
              <w:rPr>
                <w:rFonts w:asciiTheme="majorBidi" w:hAnsiTheme="majorBidi" w:cs="SHREE_GUJ_OTF_0768"/>
                <w:sz w:val="24"/>
                <w:szCs w:val="24"/>
                <w:lang w:val="en-IN"/>
              </w:rPr>
              <w:t>,</w:t>
            </w:r>
            <w:r w:rsidRPr="00086642">
              <w:rPr>
                <w:rFonts w:asciiTheme="majorBidi" w:hAnsiTheme="majorBidi" w:cs="SHREE_GUJ_OTF_0768"/>
                <w:sz w:val="24"/>
                <w:szCs w:val="24"/>
                <w:cs/>
                <w:lang w:val="en-IN"/>
              </w:rPr>
              <w:t xml:space="preserve">૭૦૪ </w:t>
            </w:r>
            <w:r w:rsidRPr="00086642">
              <w:rPr>
                <w:rFonts w:asciiTheme="majorBidi" w:hAnsiTheme="majorBidi" w:cs="SHREE_GUJ_OTF_0768" w:hint="cs"/>
                <w:sz w:val="24"/>
                <w:szCs w:val="24"/>
                <w:cs/>
                <w:lang w:val="en-IN"/>
              </w:rPr>
              <w:t>(૯૬.૨૯</w:t>
            </w:r>
            <w:r w:rsidRPr="00086642">
              <w:rPr>
                <w:rFonts w:asciiTheme="majorBidi" w:hAnsiTheme="majorBidi" w:cs="SHREE_GUJ_OTF_0768"/>
                <w:sz w:val="24"/>
                <w:szCs w:val="24"/>
                <w:lang w:val="en-IN"/>
              </w:rPr>
              <w:t>%</w:t>
            </w:r>
            <w:r w:rsidRPr="00086642">
              <w:rPr>
                <w:rFonts w:asciiTheme="majorBidi" w:hAnsiTheme="majorBidi" w:cs="SHREE_GUJ_OTF_0768" w:hint="cs"/>
                <w:sz w:val="24"/>
                <w:szCs w:val="24"/>
                <w:cs/>
                <w:lang w:val="en-IN"/>
              </w:rPr>
              <w:t xml:space="preserve">) </w:t>
            </w:r>
            <w:r w:rsidRPr="00086642">
              <w:rPr>
                <w:rFonts w:asciiTheme="majorBidi" w:hAnsiTheme="majorBidi" w:cs="SHREE_GUJ_OTF_0768"/>
                <w:sz w:val="24"/>
                <w:szCs w:val="24"/>
                <w:cs/>
                <w:lang w:val="en-IN"/>
              </w:rPr>
              <w:t>નવજાત શિશુઓની ઘર આંગણે આરોગ્યલક્ષી તપાસ અને યોગ્ય સમયે જરૂર જણાયે વધુ સારવાર માટેની રેફરલ સેવાઓ માટે આવરી લેવામાં આવેલ છે. જેમાં બનાસકાંઠા જિલ્લા</w:t>
            </w:r>
            <w:r w:rsidRPr="00086642">
              <w:rPr>
                <w:rFonts w:asciiTheme="majorBidi" w:hAnsiTheme="majorBidi" w:cs="SHREE_GUJ_OTF_0768" w:hint="cs"/>
                <w:sz w:val="24"/>
                <w:szCs w:val="24"/>
                <w:cs/>
                <w:lang w:val="en-IN"/>
              </w:rPr>
              <w:t xml:space="preserve">માં ૩૦૭૦૮ </w:t>
            </w:r>
            <w:r w:rsidRPr="00086642">
              <w:rPr>
                <w:rFonts w:asciiTheme="majorBidi" w:hAnsiTheme="majorBidi" w:cs="SHREE_GUJ_OTF_0768"/>
                <w:sz w:val="24"/>
                <w:szCs w:val="24"/>
                <w:cs/>
                <w:lang w:val="en-IN"/>
              </w:rPr>
              <w:t xml:space="preserve">અને અમદાવાદ જિલ્લામાં ૨૭૮૩૦ </w:t>
            </w:r>
            <w:r w:rsidRPr="00086642">
              <w:rPr>
                <w:rFonts w:asciiTheme="majorBidi" w:hAnsiTheme="majorBidi" w:cs="SHREE_GUJ_OTF_0768" w:hint="cs"/>
                <w:sz w:val="24"/>
                <w:szCs w:val="24"/>
                <w:cs/>
                <w:lang w:val="en-IN"/>
              </w:rPr>
              <w:t xml:space="preserve">નવજાત શિશુઓને </w:t>
            </w:r>
            <w:r w:rsidRPr="00086642">
              <w:rPr>
                <w:rFonts w:asciiTheme="majorBidi" w:hAnsiTheme="majorBidi" w:cs="SHREE_GUJ_OTF_0768"/>
                <w:sz w:val="24"/>
                <w:szCs w:val="24"/>
                <w:lang w:val="en-IN"/>
              </w:rPr>
              <w:t xml:space="preserve">Home Based New Born Care </w:t>
            </w:r>
            <w:r w:rsidRPr="00086642">
              <w:rPr>
                <w:rFonts w:asciiTheme="majorBidi" w:hAnsiTheme="majorBidi" w:cs="SHREE_GUJ_OTF_0768" w:hint="cs"/>
                <w:sz w:val="24"/>
                <w:szCs w:val="24"/>
                <w:cs/>
                <w:lang w:val="en-IN"/>
              </w:rPr>
              <w:t>સેવાથી આવરી લીધેલ છે.</w:t>
            </w:r>
            <w:r w:rsidRPr="00086642">
              <w:rPr>
                <w:rFonts w:ascii="Nirmala UI" w:hAnsi="Nirmala UI" w:cs="SHREE_GUJ_OTF_0768" w:hint="cs"/>
                <w:sz w:val="24"/>
                <w:szCs w:val="24"/>
                <w:cs/>
                <w:lang w:bidi="hi-IN"/>
              </w:rPr>
              <w:t xml:space="preserve"> </w:t>
            </w:r>
          </w:p>
          <w:p w:rsidR="00042ABD" w:rsidRPr="00086642" w:rsidRDefault="00042ABD" w:rsidP="002872DB">
            <w:pPr>
              <w:spacing w:after="0"/>
              <w:ind w:right="316"/>
              <w:jc w:val="both"/>
              <w:rPr>
                <w:rFonts w:asciiTheme="majorBidi" w:hAnsiTheme="majorBidi" w:cs="SHREE_GUJ_OTF_0768"/>
                <w:sz w:val="24"/>
                <w:szCs w:val="24"/>
                <w:lang w:val="en-IN"/>
              </w:rPr>
            </w:pPr>
            <w:r w:rsidRPr="00086642">
              <w:rPr>
                <w:rFonts w:asciiTheme="majorBidi" w:hAnsiTheme="majorBidi" w:cs="SHREE_GUJ_OTF_0768" w:hint="cs"/>
                <w:sz w:val="24"/>
                <w:szCs w:val="24"/>
                <w:cs/>
                <w:lang w:val="en-IN"/>
              </w:rPr>
              <w:t xml:space="preserve">ઉપરાંત </w:t>
            </w:r>
            <w:r w:rsidRPr="00086642">
              <w:rPr>
                <w:rFonts w:asciiTheme="majorBidi" w:hAnsiTheme="majorBidi" w:cs="SHREE_GUJ_OTF_0768"/>
                <w:sz w:val="24"/>
                <w:szCs w:val="24"/>
                <w:lang w:val="en-IN"/>
              </w:rPr>
              <w:t xml:space="preserve">Integrated Management of Neonatal Childhood Illness (IMNCI) </w:t>
            </w:r>
            <w:r w:rsidRPr="00086642">
              <w:rPr>
                <w:rFonts w:asciiTheme="majorBidi" w:hAnsiTheme="majorBidi" w:cs="SHREE_GUJ_OTF_0768"/>
                <w:sz w:val="24"/>
                <w:szCs w:val="24"/>
                <w:cs/>
                <w:lang w:val="en-IN"/>
              </w:rPr>
              <w:t>અંતર્ગત બિમાર નવજાત શિશુઓને શોધી જરૂરી સારવાર અને રેફરલ સેવાઓ પુરી પાડવામાં આવેલ છે.</w:t>
            </w:r>
          </w:p>
          <w:p w:rsidR="00042ABD" w:rsidRPr="00086642" w:rsidRDefault="00042ABD" w:rsidP="002872DB">
            <w:pPr>
              <w:spacing w:after="0"/>
              <w:ind w:right="316"/>
              <w:jc w:val="both"/>
              <w:rPr>
                <w:rFonts w:asciiTheme="majorBidi" w:hAnsiTheme="majorBidi" w:cs="SHREE_GUJ_OTF_0768"/>
                <w:sz w:val="24"/>
                <w:szCs w:val="24"/>
                <w:lang w:val="en-IN"/>
              </w:rPr>
            </w:pPr>
            <w:r w:rsidRPr="00086642">
              <w:rPr>
                <w:rFonts w:asciiTheme="majorBidi" w:hAnsiTheme="majorBidi" w:cs="SHREE_GUJ_OTF_0768"/>
                <w:sz w:val="24"/>
                <w:szCs w:val="24"/>
                <w:cs/>
                <w:lang w:val="en-IN"/>
              </w:rPr>
              <w:t>૭. ન્યુમોનીયા અને ડાયેરીયા જેવા રોગ માટે નવજાત શિશુ અને બાળકોને પ્રોગ્રામની ગાઇડલાઇન મુજબ જરૂરી સેવાઓ પુરી પાડવામાં આવેલ છે.</w:t>
            </w:r>
          </w:p>
          <w:p w:rsidR="00042ABD" w:rsidRPr="00086642" w:rsidRDefault="00042ABD" w:rsidP="002872DB">
            <w:pPr>
              <w:spacing w:after="0"/>
              <w:ind w:right="316"/>
              <w:jc w:val="both"/>
              <w:rPr>
                <w:rFonts w:asciiTheme="majorBidi" w:hAnsiTheme="majorBidi" w:cs="SHREE_GUJ_OTF_0768"/>
                <w:sz w:val="24"/>
                <w:szCs w:val="24"/>
                <w:lang w:val="en-IN"/>
              </w:rPr>
            </w:pPr>
            <w:r w:rsidRPr="00086642">
              <w:rPr>
                <w:rFonts w:asciiTheme="majorBidi" w:hAnsiTheme="majorBidi" w:cs="SHREE_GUJ_OTF_0768"/>
                <w:sz w:val="24"/>
                <w:szCs w:val="24"/>
                <w:cs/>
                <w:lang w:val="en-IN"/>
              </w:rPr>
              <w:t>૮. નવજાત શિશુના મુત્યુ અટકાવવા માટે ગાઇડલાઈન મુજબ આરોગ્યના કર્મચારી અને અધિકારીશ્રીઓને નવજાત શિશુ સુરક્ષા કાર્યક્રમ (</w:t>
            </w:r>
            <w:r w:rsidRPr="00086642">
              <w:rPr>
                <w:rFonts w:asciiTheme="majorBidi" w:hAnsiTheme="majorBidi" w:cs="SHREE_GUJ_OTF_0768"/>
                <w:sz w:val="24"/>
                <w:szCs w:val="24"/>
                <w:lang w:val="en-IN"/>
              </w:rPr>
              <w:t xml:space="preserve">NSSK) </w:t>
            </w:r>
            <w:r w:rsidRPr="00086642">
              <w:rPr>
                <w:rFonts w:asciiTheme="majorBidi" w:hAnsiTheme="majorBidi" w:cs="SHREE_GUJ_OTF_0768"/>
                <w:sz w:val="24"/>
                <w:szCs w:val="24"/>
                <w:cs/>
                <w:lang w:val="en-IN"/>
              </w:rPr>
              <w:t>ની તાલીમ આપવામાં આવેલ છે.</w:t>
            </w:r>
          </w:p>
          <w:p w:rsidR="00042ABD" w:rsidRPr="00086642" w:rsidRDefault="00042ABD" w:rsidP="002872DB">
            <w:pPr>
              <w:spacing w:after="0"/>
              <w:ind w:right="316" w:hanging="18"/>
              <w:jc w:val="both"/>
              <w:rPr>
                <w:rFonts w:asciiTheme="majorBidi" w:hAnsiTheme="majorBidi" w:cs="SHREE_GUJ_OTF_0768"/>
                <w:sz w:val="24"/>
                <w:szCs w:val="24"/>
                <w:lang w:val="en-IN"/>
              </w:rPr>
            </w:pPr>
            <w:r w:rsidRPr="00086642">
              <w:rPr>
                <w:rFonts w:asciiTheme="majorBidi" w:hAnsiTheme="majorBidi" w:cs="SHREE_GUJ_OTF_0768"/>
                <w:sz w:val="24"/>
                <w:szCs w:val="24"/>
                <w:cs/>
                <w:lang w:val="en-IN"/>
              </w:rPr>
              <w:t xml:space="preserve">૯. અતિ ગંભીર બિમાર નવજાત શિશુઓની સઘન સારવાર </w:t>
            </w:r>
            <w:r w:rsidRPr="00086642">
              <w:rPr>
                <w:rFonts w:asciiTheme="majorBidi" w:hAnsiTheme="majorBidi" w:cs="SHREE_GUJ_OTF_0768"/>
                <w:sz w:val="24"/>
                <w:szCs w:val="24"/>
                <w:cs/>
              </w:rPr>
              <w:t xml:space="preserve">સ્પેશીયલ </w:t>
            </w:r>
            <w:r w:rsidRPr="00086642">
              <w:rPr>
                <w:rFonts w:asciiTheme="majorBidi" w:hAnsiTheme="majorBidi" w:cs="SHREE_GUJ_OTF_0768"/>
                <w:sz w:val="24"/>
                <w:szCs w:val="24"/>
                <w:cs/>
                <w:lang w:val="en-IN"/>
              </w:rPr>
              <w:t>ન્યુબોર્ન કેર યુનિટ</w:t>
            </w:r>
            <w:r w:rsidRPr="00086642">
              <w:rPr>
                <w:rFonts w:asciiTheme="majorBidi" w:hAnsiTheme="majorBidi" w:cs="SHREE_GUJ_OTF_0768"/>
                <w:sz w:val="24"/>
                <w:szCs w:val="24"/>
              </w:rPr>
              <w:t xml:space="preserve"> (SNCU)</w:t>
            </w:r>
            <w:r w:rsidRPr="00086642">
              <w:rPr>
                <w:rFonts w:asciiTheme="majorBidi" w:hAnsiTheme="majorBidi" w:cs="SHREE_GUJ_OTF_0768"/>
                <w:sz w:val="24"/>
                <w:szCs w:val="24"/>
                <w:cs/>
                <w:lang w:val="en-IN"/>
              </w:rPr>
              <w:t xml:space="preserve"> </w:t>
            </w:r>
            <w:r w:rsidRPr="00086642">
              <w:rPr>
                <w:rFonts w:asciiTheme="majorBidi" w:hAnsiTheme="majorBidi" w:cs="SHREE_GUJ_OTF_0768"/>
                <w:sz w:val="24"/>
                <w:szCs w:val="24"/>
                <w:cs/>
              </w:rPr>
              <w:t xml:space="preserve">અંતર્ગત જેમાં </w:t>
            </w:r>
            <w:r w:rsidRPr="00086642">
              <w:rPr>
                <w:rFonts w:asciiTheme="majorBidi" w:hAnsiTheme="majorBidi" w:cs="SHREE_GUJ_OTF_0768"/>
                <w:sz w:val="24"/>
                <w:szCs w:val="24"/>
              </w:rPr>
              <w:t xml:space="preserve">Ventilator </w:t>
            </w:r>
            <w:r w:rsidRPr="00086642">
              <w:rPr>
                <w:rFonts w:asciiTheme="majorBidi" w:hAnsiTheme="majorBidi" w:cs="SHREE_GUJ_OTF_0768"/>
                <w:sz w:val="24"/>
                <w:szCs w:val="24"/>
                <w:cs/>
              </w:rPr>
              <w:t>સહિત અત્યાધુનિક સાધન સામગ્રી સહિત બાળનિષ્ણાંતો</w:t>
            </w:r>
            <w:r w:rsidRPr="00086642">
              <w:rPr>
                <w:rFonts w:asciiTheme="majorBidi" w:hAnsiTheme="majorBidi" w:cs="SHREE_GUJ_OTF_0768" w:hint="cs"/>
                <w:sz w:val="24"/>
                <w:szCs w:val="24"/>
                <w:cs/>
              </w:rPr>
              <w:t xml:space="preserve"> દ્વારા </w:t>
            </w:r>
            <w:r w:rsidRPr="00086642">
              <w:rPr>
                <w:rFonts w:asciiTheme="majorBidi" w:hAnsiTheme="majorBidi" w:cs="SHREE_GUJ_OTF_0768"/>
                <w:sz w:val="24"/>
                <w:szCs w:val="24"/>
                <w:cs/>
              </w:rPr>
              <w:t xml:space="preserve">સારવાર આપવામાં આવે છે. જે </w:t>
            </w:r>
            <w:r w:rsidRPr="00086642">
              <w:rPr>
                <w:rFonts w:asciiTheme="majorBidi" w:hAnsiTheme="majorBidi" w:cs="SHREE_GUJ_OTF_0768"/>
                <w:sz w:val="24"/>
                <w:szCs w:val="24"/>
                <w:cs/>
                <w:lang w:val="en-IN"/>
              </w:rPr>
              <w:t xml:space="preserve">માટે રાજયમાં હાલ કુલ ૫૬ સ્પેશીયલ ન્યુબોર્ન કેર યુનિટ </w:t>
            </w:r>
            <w:r w:rsidRPr="00086642">
              <w:rPr>
                <w:rFonts w:asciiTheme="majorBidi" w:hAnsiTheme="majorBidi" w:cs="SHREE_GUJ_OTF_0768"/>
                <w:sz w:val="24"/>
                <w:szCs w:val="24"/>
              </w:rPr>
              <w:t>(SNCU)</w:t>
            </w:r>
            <w:r w:rsidRPr="00086642">
              <w:rPr>
                <w:rFonts w:asciiTheme="majorBidi" w:hAnsiTheme="majorBidi" w:cs="SHREE_GUJ_OTF_0768"/>
                <w:sz w:val="24"/>
                <w:szCs w:val="24"/>
                <w:cs/>
                <w:lang w:val="en-IN"/>
              </w:rPr>
              <w:t xml:space="preserve"> મેડિક્લ કોલેજ હોસ્પિટલ</w:t>
            </w:r>
            <w:r w:rsidRPr="00086642">
              <w:rPr>
                <w:rFonts w:asciiTheme="majorBidi" w:hAnsiTheme="majorBidi" w:cs="SHREE_GUJ_OTF_0768"/>
                <w:sz w:val="24"/>
                <w:szCs w:val="24"/>
                <w:lang w:val="en-IN"/>
              </w:rPr>
              <w:t xml:space="preserve">, </w:t>
            </w:r>
            <w:r w:rsidRPr="00086642">
              <w:rPr>
                <w:rFonts w:asciiTheme="majorBidi" w:hAnsiTheme="majorBidi" w:cs="SHREE_GUJ_OTF_0768"/>
                <w:sz w:val="24"/>
                <w:szCs w:val="24"/>
                <w:cs/>
                <w:lang w:val="en-IN"/>
              </w:rPr>
              <w:t>ડિસ્ટ્રીક્ટ હોસ્પિટલ</w:t>
            </w:r>
            <w:r w:rsidRPr="00086642">
              <w:rPr>
                <w:rFonts w:asciiTheme="majorBidi" w:hAnsiTheme="majorBidi" w:cs="SHREE_GUJ_OTF_0768"/>
                <w:sz w:val="24"/>
                <w:szCs w:val="24"/>
                <w:lang w:val="en-IN"/>
              </w:rPr>
              <w:t xml:space="preserve">, </w:t>
            </w:r>
            <w:r w:rsidRPr="00086642">
              <w:rPr>
                <w:rFonts w:asciiTheme="majorBidi" w:hAnsiTheme="majorBidi" w:cs="SHREE_GUJ_OTF_0768"/>
                <w:sz w:val="24"/>
                <w:szCs w:val="24"/>
                <w:cs/>
                <w:lang w:val="en-IN"/>
              </w:rPr>
              <w:t xml:space="preserve">સબ ડિસ્ટ્રીક્ટ હોસ્પિટલ કક્ષાએ કાર્યરત છે. </w:t>
            </w:r>
            <w:r w:rsidRPr="00086642">
              <w:rPr>
                <w:rFonts w:asciiTheme="majorBidi" w:hAnsiTheme="majorBidi" w:cs="SHREE_GUJ_OTF_0768" w:hint="cs"/>
                <w:sz w:val="24"/>
                <w:szCs w:val="24"/>
                <w:cs/>
                <w:lang w:val="en-IN"/>
              </w:rPr>
              <w:t xml:space="preserve">જેમાં બનાસકાંઠા જિલ્લામાં ૨ અને અમદાવાદ જિલ્લામાં ૪ </w:t>
            </w:r>
            <w:r w:rsidRPr="00086642">
              <w:rPr>
                <w:rFonts w:asciiTheme="majorBidi" w:hAnsiTheme="majorBidi" w:cs="SHREE_GUJ_OTF_0768"/>
                <w:sz w:val="24"/>
                <w:szCs w:val="24"/>
              </w:rPr>
              <w:t>SNCU</w:t>
            </w:r>
            <w:r w:rsidRPr="00086642">
              <w:rPr>
                <w:rFonts w:asciiTheme="majorBidi" w:hAnsiTheme="majorBidi" w:cs="SHREE_GUJ_OTF_0768"/>
                <w:sz w:val="24"/>
                <w:szCs w:val="24"/>
                <w:cs/>
                <w:lang w:val="en-IN"/>
              </w:rPr>
              <w:t xml:space="preserve"> કાર્યરત છે. </w:t>
            </w:r>
          </w:p>
          <w:p w:rsidR="00042ABD" w:rsidRPr="00086642" w:rsidRDefault="00042ABD" w:rsidP="002872DB">
            <w:pPr>
              <w:spacing w:after="0"/>
              <w:ind w:right="316" w:hanging="18"/>
              <w:jc w:val="both"/>
              <w:rPr>
                <w:rFonts w:asciiTheme="majorBidi" w:hAnsiTheme="majorBidi" w:cs="SHREE_GUJ_OTF_0768"/>
                <w:sz w:val="24"/>
                <w:szCs w:val="24"/>
              </w:rPr>
            </w:pPr>
            <w:r w:rsidRPr="00086642">
              <w:rPr>
                <w:rFonts w:asciiTheme="majorBidi" w:hAnsiTheme="majorBidi" w:cs="SHREE_GUJ_OTF_0768"/>
                <w:sz w:val="24"/>
                <w:szCs w:val="24"/>
                <w:cs/>
                <w:lang w:val="en-IN"/>
              </w:rPr>
              <w:t>તાલુકા ક્ક્ષાએ સામુહિક આરોગ્ય કેન્દ્રો ખાતે કુલ ૧૪૩ ન્યુબોર્ન સ્ટેબીલાઈઝેશન યુનિટ</w:t>
            </w:r>
            <w:r w:rsidRPr="00086642">
              <w:rPr>
                <w:rFonts w:asciiTheme="majorBidi" w:hAnsiTheme="majorBidi" w:cs="SHREE_GUJ_OTF_0768"/>
                <w:sz w:val="24"/>
                <w:szCs w:val="24"/>
                <w:lang w:val="en-IN"/>
              </w:rPr>
              <w:t xml:space="preserve"> (NBSU)</w:t>
            </w:r>
            <w:r w:rsidRPr="00086642">
              <w:rPr>
                <w:rFonts w:asciiTheme="majorBidi" w:hAnsiTheme="majorBidi" w:cs="SHREE_GUJ_OTF_0768"/>
                <w:sz w:val="24"/>
                <w:szCs w:val="24"/>
                <w:cs/>
                <w:lang w:val="en-IN"/>
              </w:rPr>
              <w:t xml:space="preserve"> કાર્યરત છે</w:t>
            </w:r>
            <w:r w:rsidRPr="00086642">
              <w:rPr>
                <w:rFonts w:asciiTheme="majorBidi" w:hAnsiTheme="majorBidi" w:cs="SHREE_GUJ_OTF_0768"/>
                <w:sz w:val="24"/>
                <w:szCs w:val="24"/>
                <w:lang w:val="en-IN"/>
              </w:rPr>
              <w:t>,</w:t>
            </w:r>
            <w:r w:rsidRPr="00086642">
              <w:rPr>
                <w:rFonts w:asciiTheme="majorBidi" w:hAnsiTheme="majorBidi" w:cs="SHREE_GUJ_OTF_0768" w:hint="cs"/>
                <w:sz w:val="24"/>
                <w:szCs w:val="24"/>
                <w:cs/>
                <w:lang w:val="en-IN"/>
              </w:rPr>
              <w:t xml:space="preserve"> જેમાં બનાસકાંઠા જિલ્લામાં ૬ </w:t>
            </w:r>
            <w:r w:rsidRPr="00086642">
              <w:rPr>
                <w:rFonts w:asciiTheme="majorBidi" w:hAnsiTheme="majorBidi" w:cs="SHREE_GUJ_OTF_0768"/>
                <w:sz w:val="24"/>
                <w:szCs w:val="24"/>
                <w:lang w:val="en-IN"/>
              </w:rPr>
              <w:t>NBSU</w:t>
            </w:r>
            <w:r w:rsidRPr="00086642">
              <w:rPr>
                <w:rFonts w:asciiTheme="majorBidi" w:hAnsiTheme="majorBidi" w:cs="SHREE_GUJ_OTF_0768" w:hint="cs"/>
                <w:sz w:val="24"/>
                <w:szCs w:val="24"/>
                <w:cs/>
                <w:lang w:val="en-IN"/>
              </w:rPr>
              <w:t xml:space="preserve"> અને અમદાવાદ જિલ્લામાં ૬</w:t>
            </w:r>
            <w:r w:rsidRPr="00086642">
              <w:rPr>
                <w:rFonts w:asciiTheme="majorBidi" w:hAnsiTheme="majorBidi" w:cs="SHREE_GUJ_OTF_0768"/>
                <w:sz w:val="24"/>
                <w:szCs w:val="24"/>
                <w:cs/>
                <w:lang w:val="en-IN"/>
              </w:rPr>
              <w:t xml:space="preserve"> </w:t>
            </w:r>
            <w:r w:rsidRPr="00086642">
              <w:rPr>
                <w:rFonts w:asciiTheme="majorBidi" w:hAnsiTheme="majorBidi" w:cs="SHREE_GUJ_OTF_0768"/>
                <w:sz w:val="24"/>
                <w:szCs w:val="24"/>
                <w:lang w:val="en-IN"/>
              </w:rPr>
              <w:t>NBSU</w:t>
            </w:r>
            <w:r w:rsidRPr="00086642">
              <w:rPr>
                <w:rFonts w:asciiTheme="majorBidi" w:hAnsiTheme="majorBidi" w:cs="SHREE_GUJ_OTF_0768"/>
                <w:sz w:val="24"/>
                <w:szCs w:val="24"/>
                <w:cs/>
                <w:lang w:val="en-IN"/>
              </w:rPr>
              <w:t xml:space="preserve"> કાર્યરત છે. હાલ રાજયમાં કુલ ૧૯૦૩ ન્યુબોર્ન કેર કોર્નર </w:t>
            </w:r>
            <w:r w:rsidRPr="00086642">
              <w:rPr>
                <w:rFonts w:asciiTheme="majorBidi" w:hAnsiTheme="majorBidi" w:cs="SHREE_GUJ_OTF_0768"/>
                <w:sz w:val="24"/>
                <w:szCs w:val="24"/>
                <w:lang w:val="en-IN"/>
              </w:rPr>
              <w:t xml:space="preserve">(NBCC) </w:t>
            </w:r>
            <w:r w:rsidRPr="00086642">
              <w:rPr>
                <w:rFonts w:asciiTheme="majorBidi" w:hAnsiTheme="majorBidi" w:cs="SHREE_GUJ_OTF_0768"/>
                <w:sz w:val="24"/>
                <w:szCs w:val="24"/>
                <w:cs/>
                <w:lang w:val="en-IN"/>
              </w:rPr>
              <w:t xml:space="preserve">ડીલીવરી પોઇન્ટ ખાતે કાર્યરત છે. </w:t>
            </w:r>
            <w:r w:rsidRPr="00086642">
              <w:rPr>
                <w:rFonts w:asciiTheme="majorBidi" w:hAnsiTheme="majorBidi" w:cs="SHREE_GUJ_OTF_0768" w:hint="cs"/>
                <w:sz w:val="24"/>
                <w:szCs w:val="24"/>
                <w:cs/>
                <w:lang w:val="en-IN"/>
              </w:rPr>
              <w:t xml:space="preserve">જેમાં બનાસકાંઠા જિલ્લામાં ૧૨૭ </w:t>
            </w:r>
            <w:r w:rsidRPr="00086642">
              <w:rPr>
                <w:rFonts w:asciiTheme="majorBidi" w:hAnsiTheme="majorBidi" w:cs="SHREE_GUJ_OTF_0768"/>
                <w:sz w:val="24"/>
                <w:szCs w:val="24"/>
                <w:lang w:val="en-IN"/>
              </w:rPr>
              <w:t>NBCC</w:t>
            </w:r>
            <w:r w:rsidRPr="00086642">
              <w:rPr>
                <w:rFonts w:asciiTheme="majorBidi" w:hAnsiTheme="majorBidi" w:cs="SHREE_GUJ_OTF_0768" w:hint="cs"/>
                <w:sz w:val="24"/>
                <w:szCs w:val="24"/>
                <w:cs/>
                <w:lang w:val="en-IN"/>
              </w:rPr>
              <w:t xml:space="preserve"> અને અમદાવાદ જિલ્લામાં ૪૩</w:t>
            </w:r>
            <w:r w:rsidRPr="00086642">
              <w:rPr>
                <w:rFonts w:asciiTheme="majorBidi" w:hAnsiTheme="majorBidi" w:cs="SHREE_GUJ_OTF_0768"/>
                <w:sz w:val="24"/>
                <w:szCs w:val="24"/>
                <w:cs/>
                <w:lang w:val="en-IN"/>
              </w:rPr>
              <w:t xml:space="preserve"> </w:t>
            </w:r>
            <w:r w:rsidRPr="00086642">
              <w:rPr>
                <w:rFonts w:asciiTheme="majorBidi" w:hAnsiTheme="majorBidi" w:cs="SHREE_GUJ_OTF_0768"/>
                <w:sz w:val="24"/>
                <w:szCs w:val="24"/>
                <w:lang w:val="en-IN"/>
              </w:rPr>
              <w:t>NBCC</w:t>
            </w:r>
            <w:r w:rsidRPr="00086642">
              <w:rPr>
                <w:rFonts w:asciiTheme="majorBidi" w:hAnsiTheme="majorBidi" w:cs="SHREE_GUJ_OTF_0768"/>
                <w:sz w:val="24"/>
                <w:szCs w:val="24"/>
                <w:cs/>
                <w:lang w:val="en-IN"/>
              </w:rPr>
              <w:t xml:space="preserve"> કાર્યરત છે.</w:t>
            </w:r>
          </w:p>
        </w:tc>
      </w:tr>
    </w:tbl>
    <w:p w:rsidR="00042ABD" w:rsidRDefault="00086642" w:rsidP="00086642">
      <w:pPr>
        <w:pStyle w:val="NoSpacing"/>
        <w:ind w:right="-450"/>
        <w:jc w:val="center"/>
        <w:rPr>
          <w:rFonts w:asciiTheme="minorBidi" w:hAnsiTheme="minorBidi" w:cs="SHREE_GUJ_OTF_0768"/>
          <w:szCs w:val="24"/>
          <w:lang w:bidi="gu-IN"/>
        </w:rPr>
      </w:pPr>
      <w:r>
        <w:rPr>
          <w:rFonts w:asciiTheme="minorBidi" w:hAnsiTheme="minorBidi" w:cs="SHREE_GUJ_OTF_0768"/>
          <w:szCs w:val="24"/>
          <w:cs/>
          <w:lang w:bidi="gu-IN"/>
        </w:rPr>
        <w:lastRenderedPageBreak/>
        <w:t>----------------</w:t>
      </w:r>
    </w:p>
    <w:p w:rsidR="00086642" w:rsidRPr="00086642" w:rsidRDefault="00086642" w:rsidP="00086642">
      <w:pPr>
        <w:pStyle w:val="NoSpacing"/>
        <w:ind w:right="-450"/>
        <w:jc w:val="center"/>
        <w:rPr>
          <w:rFonts w:asciiTheme="minorBidi" w:hAnsiTheme="minorBidi" w:cs="SHREE_GUJ_OTF_0768"/>
          <w:szCs w:val="24"/>
          <w:lang w:bidi="gu-IN"/>
        </w:rPr>
      </w:pPr>
    </w:p>
    <w:sectPr w:rsidR="00086642" w:rsidRPr="00086642" w:rsidSect="00163AFC">
      <w:pgSz w:w="11909" w:h="16834" w:code="9"/>
      <w:pgMar w:top="720" w:right="1008" w:bottom="864"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HREE_GUJ_OTF_0768">
    <w:panose1 w:val="02000600000000000000"/>
    <w:charset w:val="01"/>
    <w:family w:val="auto"/>
    <w:pitch w:val="variable"/>
    <w:sig w:usb0="00048001" w:usb1="00000000" w:usb2="00000000" w:usb3="00000000" w:csb0="00000000" w:csb1="00000000"/>
  </w:font>
  <w:font w:name="LMG-Arun">
    <w:panose1 w:val="00000000000000000000"/>
    <w:charset w:val="00"/>
    <w:family w:val="auto"/>
    <w:pitch w:val="variable"/>
    <w:sig w:usb0="00000087" w:usb1="00000000" w:usb2="00000000" w:usb3="00000000" w:csb0="0000001B"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EA6"/>
    <w:rsid w:val="00042ABD"/>
    <w:rsid w:val="00086642"/>
    <w:rsid w:val="000E0F97"/>
    <w:rsid w:val="00163AFC"/>
    <w:rsid w:val="002872DB"/>
    <w:rsid w:val="00344E27"/>
    <w:rsid w:val="00463C2E"/>
    <w:rsid w:val="0052293B"/>
    <w:rsid w:val="005E4002"/>
    <w:rsid w:val="006A3808"/>
    <w:rsid w:val="006C22C2"/>
    <w:rsid w:val="00703C40"/>
    <w:rsid w:val="008D5EA3"/>
    <w:rsid w:val="009A1EA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B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2ABD"/>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42ABD"/>
    <w:rPr>
      <w:rFonts w:ascii="Times New Roman" w:eastAsia="Times New Roman" w:hAnsi="Times New Roman" w:cs="Mangal"/>
      <w:sz w:val="24"/>
      <w:szCs w:val="21"/>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B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2ABD"/>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42ABD"/>
    <w:rPr>
      <w:rFonts w:ascii="Times New Roman" w:eastAsia="Times New Roman" w:hAnsi="Times New Roman" w:cs="Mangal"/>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kanipatel</dc:creator>
  <cp:lastModifiedBy>lodha</cp:lastModifiedBy>
  <cp:revision>11</cp:revision>
  <cp:lastPrinted>2024-02-23T07:16:00Z</cp:lastPrinted>
  <dcterms:created xsi:type="dcterms:W3CDTF">2024-02-20T11:41:00Z</dcterms:created>
  <dcterms:modified xsi:type="dcterms:W3CDTF">2024-02-23T07:17:00Z</dcterms:modified>
</cp:coreProperties>
</file>