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1A" w:rsidRPr="00B57B1A" w:rsidRDefault="00B57B1A" w:rsidP="00B57B1A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5F7870">
        <w:rPr>
          <w:rFonts w:asciiTheme="minorBidi" w:hAnsiTheme="minorBidi" w:cs="SHREE_GUJ_OTF_0768" w:hint="cs"/>
          <w:b/>
          <w:bCs/>
          <w:sz w:val="60"/>
          <w:szCs w:val="60"/>
          <w:cs/>
          <w:lang w:val="en-IN"/>
        </w:rPr>
        <w:t>49</w:t>
      </w:r>
    </w:p>
    <w:p w:rsidR="00B57B1A" w:rsidRPr="000C4B6F" w:rsidRDefault="00B57B1A" w:rsidP="00B57B1A">
      <w:pPr>
        <w:spacing w:line="276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0C4B6F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ગુજરાત યુનિવર્સિટી</w:t>
      </w:r>
      <w:r w:rsidR="00E321EB">
        <w:rPr>
          <w:rFonts w:asciiTheme="minorBidi" w:hAnsiTheme="minorBidi" w:cs="SHREE_GUJ_OTF_0768"/>
          <w:b/>
          <w:bCs/>
          <w:sz w:val="24"/>
          <w:szCs w:val="24"/>
          <w:lang w:val="en-IN"/>
        </w:rPr>
        <w:t>,</w:t>
      </w:r>
      <w:r w:rsidRPr="000C4B6F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અમદાવાદની બિલ્ડીંગ ભાડે આપવા બાબત</w:t>
      </w:r>
    </w:p>
    <w:p w:rsidR="00B57B1A" w:rsidRPr="00E321EB" w:rsidRDefault="00B57B1A" w:rsidP="00B57B1A">
      <w:pPr>
        <w:ind w:right="-613"/>
        <w:jc w:val="both"/>
        <w:rPr>
          <w:rFonts w:cs="SHREE_GUJ_OTF_0768"/>
          <w:sz w:val="24"/>
          <w:szCs w:val="24"/>
          <w:lang w:val="en-IN"/>
        </w:rPr>
      </w:pPr>
      <w:r w:rsidRPr="000C4B6F">
        <w:rPr>
          <w:rFonts w:asciiTheme="minorBidi" w:hAnsiTheme="minorBidi" w:cs="SHREE_GUJ_OTF_0768"/>
          <w:sz w:val="24"/>
          <w:szCs w:val="24"/>
          <w:cs/>
        </w:rPr>
        <w:t xml:space="preserve">* 15/4/2308  </w:t>
      </w:r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Pr="000C4B6F">
        <w:rPr>
          <w:rFonts w:asciiTheme="minorBidi" w:hAnsiTheme="minorBidi" w:cs="SHREE_GUJ_OTF_0768"/>
          <w:sz w:val="24"/>
          <w:szCs w:val="24"/>
          <w:cs/>
        </w:rPr>
        <w:t xml:space="preserve"> </w:t>
      </w:r>
      <w:proofErr w:type="spellStart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કાન્તીભાઇ</w:t>
      </w:r>
      <w:proofErr w:type="spellEnd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કાળાભાઇ</w:t>
      </w:r>
      <w:proofErr w:type="spellEnd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ખરાડી</w:t>
      </w:r>
      <w:proofErr w:type="spellEnd"/>
      <w:r w:rsidRPr="000C4B6F">
        <w:rPr>
          <w:rFonts w:asciiTheme="minorBidi" w:hAnsiTheme="minorBidi" w:cs="SHREE_GUJ_OTF_0768"/>
          <w:sz w:val="24"/>
          <w:szCs w:val="24"/>
          <w:cs/>
        </w:rPr>
        <w:t xml:space="preserve"> (</w:t>
      </w:r>
      <w:proofErr w:type="spellStart"/>
      <w:r w:rsidRPr="000C4B6F">
        <w:rPr>
          <w:rFonts w:asciiTheme="minorBidi" w:hAnsiTheme="minorBidi" w:cs="SHREE_GUJ_OTF_0768"/>
          <w:sz w:val="24"/>
          <w:szCs w:val="24"/>
          <w:cs/>
        </w:rPr>
        <w:t>દાંતા</w:t>
      </w:r>
      <w:proofErr w:type="spellEnd"/>
      <w:r w:rsidRPr="000C4B6F">
        <w:rPr>
          <w:rFonts w:asciiTheme="minorBidi" w:hAnsiTheme="minorBidi" w:cs="SHREE_GUJ_OTF_0768"/>
          <w:sz w:val="24"/>
          <w:szCs w:val="24"/>
          <w:cs/>
        </w:rPr>
        <w:t xml:space="preserve">) : </w:t>
      </w:r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r w:rsidRPr="000C4B6F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ઉચ્ચ અને તાંત્રિક શિક્ષણ </w:t>
      </w:r>
      <w:proofErr w:type="spellStart"/>
      <w:r w:rsidRPr="000C4B6F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0C4B6F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 </w:t>
      </w:r>
      <w:r w:rsidRPr="000C4B6F">
        <w:rPr>
          <w:rFonts w:asciiTheme="minorBidi" w:hAnsiTheme="minorBidi" w:cs="SHREE_GUJ_OTF_0768"/>
          <w:sz w:val="24"/>
          <w:szCs w:val="24"/>
        </w:rPr>
        <w:t>:</w:t>
      </w:r>
      <w:r w:rsidRPr="000C4B6F">
        <w:rPr>
          <w:rFonts w:asciiTheme="minorBidi" w:hAnsiTheme="minorBidi" w:cs="SHREE_GUJ_OTF_0768"/>
          <w:sz w:val="24"/>
          <w:szCs w:val="24"/>
          <w:cs/>
        </w:rPr>
        <w:t xml:space="preserve">- </w:t>
      </w:r>
      <w:bookmarkStart w:id="0" w:name="_GoBack"/>
      <w:bookmarkEnd w:id="0"/>
    </w:p>
    <w:tbl>
      <w:tblPr>
        <w:tblW w:w="9823" w:type="dxa"/>
        <w:tblLook w:val="04A0" w:firstRow="1" w:lastRow="0" w:firstColumn="1" w:lastColumn="0" w:noHBand="0" w:noVBand="1"/>
      </w:tblPr>
      <w:tblGrid>
        <w:gridCol w:w="664"/>
        <w:gridCol w:w="3522"/>
        <w:gridCol w:w="560"/>
        <w:gridCol w:w="5077"/>
      </w:tblGrid>
      <w:tr w:rsidR="00B57B1A" w:rsidRPr="000C4B6F" w:rsidTr="00E321EB">
        <w:tc>
          <w:tcPr>
            <w:tcW w:w="664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3522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560" w:type="dxa"/>
          </w:tcPr>
          <w:p w:rsidR="00B57B1A" w:rsidRPr="000C4B6F" w:rsidRDefault="00B57B1A" w:rsidP="00AB6D18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5077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B57B1A" w:rsidRPr="000C4B6F" w:rsidTr="00E321EB">
        <w:tc>
          <w:tcPr>
            <w:tcW w:w="664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522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તા.૩૧-૧૨-૨૦૨૩ની સ્થિતિએ અમદાવાદ ખાતે આવેલ ગુજરાત યુનિવર્સિટી કેમ્પસમાં આવેલ અટલ કલામ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ઇનોવેશન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સેન્ટરના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બિલ્ડીંગના અમુક માળ ક્યારે કઇ ખાનગી કંપનીને શા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દરથી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ભાડે આપવામાં આવેલ છે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60" w:type="dxa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5077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ગુજરાત યુનિવર્સિટી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, 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અમદાવાદ દ્વારા અટલ કલામ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ઇનોવેશન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સેન્ટરના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બિલ્ડીંગમાં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ભાડે આપવામાં આવેલ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માળની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વિગત નીચે મુજબ છે.</w:t>
            </w:r>
          </w:p>
          <w:p w:rsidR="00B57B1A" w:rsidRPr="000C4B6F" w:rsidRDefault="00B57B1A" w:rsidP="00AB6D18">
            <w:pPr>
              <w:spacing w:line="276" w:lineRule="auto"/>
              <w:ind w:left="381" w:hanging="381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૧)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ab/>
              <w:t>ત્રીજો માળ તા.૦૪/૧૨/૨૦૨૦થી થયેલ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B57B1A">
              <w:rPr>
                <w:rFonts w:ascii="Arial" w:hAnsi="Arial" w:cs="Arial"/>
                <w:sz w:val="20"/>
                <w:szCs w:val="20"/>
                <w:lang w:val="en-IN"/>
              </w:rPr>
              <w:t>MOU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 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મુજબ </w:t>
            </w:r>
            <w:proofErr w:type="spellStart"/>
            <w:r w:rsidRPr="00B57B1A">
              <w:rPr>
                <w:rFonts w:ascii="Arial" w:hAnsi="Arial" w:cs="Arial"/>
                <w:sz w:val="20"/>
                <w:szCs w:val="20"/>
                <w:lang w:val="en-IN"/>
              </w:rPr>
              <w:t>Mediscribes</w:t>
            </w:r>
            <w:proofErr w:type="spellEnd"/>
            <w:r w:rsidRPr="00B57B1A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B57B1A">
              <w:rPr>
                <w:rFonts w:ascii="Arial" w:hAnsi="Arial" w:cs="Arial"/>
                <w:sz w:val="20"/>
                <w:szCs w:val="20"/>
                <w:lang w:val="en-IN"/>
              </w:rPr>
              <w:t>Infotech</w:t>
            </w:r>
            <w:proofErr w:type="spellEnd"/>
            <w:r w:rsidRPr="00B57B1A">
              <w:rPr>
                <w:rFonts w:ascii="Arial" w:hAnsi="Arial" w:cs="Arial"/>
                <w:sz w:val="20"/>
                <w:szCs w:val="20"/>
                <w:lang w:val="en-IN"/>
              </w:rPr>
              <w:t xml:space="preserve"> (India) LLP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કંપનીને પ્રતિ સ્ક્વેર ફીટ રૂ. ૩૦.૦૦ના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દરથી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ભાડે આપવામાં આવેલ છે.</w:t>
            </w:r>
          </w:p>
          <w:p w:rsidR="00B57B1A" w:rsidRPr="000C4B6F" w:rsidRDefault="00B57B1A" w:rsidP="00AB6D18">
            <w:pPr>
              <w:spacing w:line="276" w:lineRule="auto"/>
              <w:ind w:left="381" w:hanging="381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૨)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ab/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ચોથો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અને પાંચમો માળ તા.૨૧/૦૪/૨૦૨૨થી થયેલ 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 xml:space="preserve">MOU 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મુજબ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રાયસન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લેબ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પ્રા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લિ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. કંપનીને પ્રતિ સ્ક્વેર ફીટ રૂ. ૩૦.૦૦ના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દરથી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ભાડે આપવામાં આવેલ છે.</w:t>
            </w:r>
          </w:p>
        </w:tc>
      </w:tr>
      <w:tr w:rsidR="00B57B1A" w:rsidRPr="000C4B6F" w:rsidTr="00E321EB">
        <w:tc>
          <w:tcPr>
            <w:tcW w:w="664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522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તે અંગે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રાજય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સરકાર દ્વારા ક્યારે મંજૂરી આપવામાં આવી</w:t>
            </w:r>
            <w:r w:rsidRPr="000C4B6F">
              <w:rPr>
                <w:rFonts w:asciiTheme="minorBidi" w:hAnsiTheme="minorBidi"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0" w:type="dxa"/>
          </w:tcPr>
          <w:p w:rsidR="00B57B1A" w:rsidRPr="000C4B6F" w:rsidRDefault="00B57B1A" w:rsidP="00AB6D18">
            <w:pPr>
              <w:spacing w:line="276" w:lineRule="auto"/>
              <w:ind w:left="245" w:hanging="245"/>
              <w:jc w:val="center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5077" w:type="dxa"/>
            <w:shd w:val="clear" w:color="auto" w:fill="auto"/>
          </w:tcPr>
          <w:p w:rsidR="00B57B1A" w:rsidRPr="000C4B6F" w:rsidRDefault="00B57B1A" w:rsidP="00AB6D18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યુનિવર્સિટી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કક્ષાએથી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મંજૂરી આપવામાં આવતી હોવાથી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રાજય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>સરકારશ્રી</w:t>
            </w:r>
            <w:proofErr w:type="spellEnd"/>
            <w:r w:rsidRPr="000C4B6F"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  <w:t xml:space="preserve"> દ્વારા મંજૂરી આપવાનો પ્રશ્ન ઉપસ્થિત થતો નથી.</w:t>
            </w:r>
          </w:p>
        </w:tc>
      </w:tr>
    </w:tbl>
    <w:p w:rsidR="00E321EB" w:rsidRPr="00776522" w:rsidRDefault="00E321EB" w:rsidP="00E321EB">
      <w:pPr>
        <w:spacing w:after="0" w:line="240" w:lineRule="auto"/>
        <w:ind w:right="-563"/>
        <w:jc w:val="center"/>
        <w:rPr>
          <w:rFonts w:cs="SHREE_GUJ_OTF_0750"/>
          <w:sz w:val="24"/>
          <w:szCs w:val="24"/>
        </w:rPr>
      </w:pPr>
      <w:r w:rsidRPr="00776522">
        <w:rPr>
          <w:rFonts w:cs="SHREE_GUJ_OTF_0750"/>
          <w:sz w:val="24"/>
          <w:szCs w:val="24"/>
          <w:cs/>
        </w:rPr>
        <w:t>----------------------------</w:t>
      </w:r>
    </w:p>
    <w:p w:rsidR="00161510" w:rsidRDefault="00E321EB"/>
    <w:sectPr w:rsidR="00161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A"/>
    <w:rsid w:val="00102C02"/>
    <w:rsid w:val="004C6455"/>
    <w:rsid w:val="00B57B1A"/>
    <w:rsid w:val="00E3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1A"/>
    <w:pPr>
      <w:spacing w:after="160" w:line="256" w:lineRule="auto"/>
    </w:pPr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1A"/>
    <w:pPr>
      <w:spacing w:after="160" w:line="256" w:lineRule="auto"/>
    </w:pPr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EDU_PC1</dc:creator>
  <cp:lastModifiedBy>EDU_PC1</cp:lastModifiedBy>
  <cp:revision>2</cp:revision>
  <dcterms:created xsi:type="dcterms:W3CDTF">2024-02-20T10:01:00Z</dcterms:created>
  <dcterms:modified xsi:type="dcterms:W3CDTF">2024-02-21T10:12:00Z</dcterms:modified>
</cp:coreProperties>
</file>