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AB" w:rsidRPr="003C4047" w:rsidRDefault="00EF0AC4" w:rsidP="000B4079">
      <w:pPr>
        <w:spacing w:before="120"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bookmarkStart w:id="0" w:name="_GoBack"/>
      <w:bookmarkEnd w:id="0"/>
      <w:r w:rsidRPr="003C4047">
        <w:rPr>
          <w:rFonts w:ascii="Shruti" w:hAnsi="Shruti" w:cs="SHREE_GUJ_OTF_0768"/>
          <w:b/>
          <w:bCs/>
          <w:sz w:val="24"/>
          <w:szCs w:val="24"/>
        </w:rPr>
        <w:t>“</w:t>
      </w:r>
      <w:r w:rsidR="00B10431" w:rsidRPr="003C4047">
        <w:rPr>
          <w:rFonts w:ascii="Shruti" w:hAnsi="Shruti" w:cs="SHREE_GUJ_OTF_0768"/>
          <w:b/>
          <w:bCs/>
          <w:sz w:val="24"/>
          <w:szCs w:val="24"/>
          <w:cs/>
        </w:rPr>
        <w:t>સાબરમતી નદીમાં ગંદુ પાણી છોડવા બાબત</w:t>
      </w:r>
      <w:r w:rsidRPr="003C4047">
        <w:rPr>
          <w:rFonts w:ascii="Shruti" w:hAnsi="Shruti" w:cs="SHREE_GUJ_OTF_0768"/>
          <w:b/>
          <w:bCs/>
          <w:sz w:val="24"/>
          <w:szCs w:val="24"/>
        </w:rPr>
        <w:t>”</w:t>
      </w:r>
    </w:p>
    <w:p w:rsidR="00A63078" w:rsidRPr="003C4047" w:rsidRDefault="003C4047" w:rsidP="000B4079">
      <w:pPr>
        <w:spacing w:after="0" w:line="240" w:lineRule="auto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*</w:t>
      </w:r>
      <w:r>
        <w:rPr>
          <w:rFonts w:asciiTheme="minorBidi" w:hAnsiTheme="minorBidi" w:cs="SHREE_GUJ_OTF_0768"/>
          <w:b/>
          <w:bCs/>
          <w:sz w:val="24"/>
          <w:szCs w:val="24"/>
          <w:cs/>
        </w:rPr>
        <w:t>15</w:t>
      </w: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/04/</w:t>
      </w:r>
      <w:r w:rsidRPr="003C4047">
        <w:rPr>
          <w:rFonts w:asciiTheme="minorBidi" w:hAnsiTheme="minorBidi" w:cs="SHREE_GUJ_OTF_0768" w:hint="cs"/>
          <w:b/>
          <w:bCs/>
          <w:sz w:val="24"/>
          <w:szCs w:val="24"/>
          <w:cs/>
        </w:rPr>
        <w:t>2319</w:t>
      </w:r>
      <w:r w:rsidR="00A63078" w:rsidRPr="003C4047">
        <w:rPr>
          <w:rFonts w:asciiTheme="minorBidi" w:hAnsiTheme="minorBidi" w:cs="SHREE_GUJ_OTF_0768"/>
          <w:sz w:val="24"/>
          <w:szCs w:val="24"/>
          <w:cs/>
        </w:rPr>
        <w:t>:</w:t>
      </w:r>
      <w:r w:rsidR="00A63078" w:rsidRPr="003C4047">
        <w:rPr>
          <w:rFonts w:asciiTheme="minorBidi" w:hAnsiTheme="minorBidi" w:cs="SHREE_GUJ_OTF_0768"/>
          <w:sz w:val="24"/>
          <w:szCs w:val="24"/>
        </w:rPr>
        <w:t xml:space="preserve"> </w:t>
      </w:r>
      <w:r w:rsidR="00E5447F" w:rsidRPr="003C404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E5447F" w:rsidRPr="003C4047">
        <w:rPr>
          <w:rFonts w:asciiTheme="minorBidi" w:hAnsiTheme="minorBidi" w:cs="SHREE_GUJ_OTF_0768" w:hint="cs"/>
          <w:b/>
          <w:bCs/>
          <w:sz w:val="24"/>
          <w:szCs w:val="24"/>
          <w:cs/>
        </w:rPr>
        <w:t>શૈલેષ</w:t>
      </w:r>
      <w:proofErr w:type="spellEnd"/>
      <w:r w:rsidR="00E5447F" w:rsidRPr="003C4047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5447F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>મનુભાઈ</w:t>
      </w:r>
      <w:proofErr w:type="spellEnd"/>
      <w:r w:rsidR="00E5447F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proofErr w:type="spellStart"/>
      <w:r w:rsidR="00E5447F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>પરમાર</w:t>
      </w:r>
      <w:proofErr w:type="spellEnd"/>
      <w:r w:rsidR="00E5447F" w:rsidRPr="003C4047">
        <w:rPr>
          <w:rFonts w:asciiTheme="minorBidi" w:hAnsiTheme="minorBidi" w:cs="SHREE_GUJ_OTF_0768"/>
          <w:sz w:val="24"/>
          <w:szCs w:val="24"/>
          <w:cs/>
        </w:rPr>
        <w:t xml:space="preserve"> (</w:t>
      </w:r>
      <w:proofErr w:type="spellStart"/>
      <w:r w:rsidR="00E5447F" w:rsidRPr="003C4047">
        <w:rPr>
          <w:rFonts w:asciiTheme="minorBidi" w:hAnsiTheme="minorBidi" w:cs="SHREE_GUJ_OTF_0768"/>
          <w:sz w:val="24"/>
          <w:szCs w:val="24"/>
          <w:cs/>
        </w:rPr>
        <w:t>દાણીલીમડા</w:t>
      </w:r>
      <w:proofErr w:type="spellEnd"/>
      <w:r w:rsidR="00E5447F" w:rsidRPr="003C4047">
        <w:rPr>
          <w:rFonts w:asciiTheme="minorBidi" w:hAnsiTheme="minorBidi" w:cs="SHREE_GUJ_OTF_0768"/>
          <w:sz w:val="24"/>
          <w:szCs w:val="24"/>
          <w:cs/>
        </w:rPr>
        <w:t>)</w:t>
      </w:r>
      <w:r w:rsidR="00A63078" w:rsidRPr="003C4047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A63078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માનનીય </w:t>
      </w:r>
      <w:r w:rsidR="008F12AB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વન અને </w:t>
      </w:r>
      <w:r w:rsidR="00A63078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પર્યાવરણ </w:t>
      </w:r>
      <w:proofErr w:type="spellStart"/>
      <w:r w:rsidR="00A63078" w:rsidRPr="003C4047">
        <w:rPr>
          <w:rFonts w:asciiTheme="minorBidi" w:hAnsiTheme="minorBidi"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A63078" w:rsidRPr="003C4047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r w:rsidR="00EF0AC4" w:rsidRPr="003C4047">
        <w:rPr>
          <w:rFonts w:asciiTheme="minorBidi" w:hAnsiTheme="minorBidi" w:cs="SHREE_GUJ_OTF_0768" w:hint="cs"/>
          <w:sz w:val="24"/>
          <w:szCs w:val="24"/>
          <w:cs/>
        </w:rPr>
        <w:t>કે</w:t>
      </w:r>
      <w:r w:rsidR="00A63078" w:rsidRPr="003C4047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6238"/>
      </w:tblGrid>
      <w:tr w:rsidR="00E5447F" w:rsidRPr="003C4047" w:rsidTr="003C4047">
        <w:trPr>
          <w:trHeight w:val="303"/>
        </w:trPr>
        <w:tc>
          <w:tcPr>
            <w:tcW w:w="567" w:type="dxa"/>
            <w:hideMark/>
          </w:tcPr>
          <w:p w:rsidR="00E5447F" w:rsidRPr="003C4047" w:rsidRDefault="00E5447F" w:rsidP="000B4079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E5447F" w:rsidRPr="003C4047" w:rsidRDefault="00E5447F" w:rsidP="000B4079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E5447F" w:rsidRPr="003C4047" w:rsidRDefault="00E5447F" w:rsidP="000B4079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38" w:type="dxa"/>
            <w:hideMark/>
          </w:tcPr>
          <w:p w:rsidR="00E5447F" w:rsidRPr="003C4047" w:rsidRDefault="00E5447F" w:rsidP="000B4079">
            <w:pPr>
              <w:pStyle w:val="ListParagraph"/>
              <w:spacing w:after="0" w:line="240" w:lineRule="auto"/>
              <w:ind w:left="0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5447F" w:rsidRPr="003C4047" w:rsidTr="003C4047">
        <w:trPr>
          <w:trHeight w:val="1431"/>
        </w:trPr>
        <w:tc>
          <w:tcPr>
            <w:tcW w:w="567" w:type="dxa"/>
            <w:hideMark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૧</w:t>
            </w:r>
            <w:r w:rsidRPr="003C4047">
              <w:rPr>
                <w:rFonts w:ascii="Arial Unicode MS" w:eastAsia="Arial Unicode MS" w:hAnsi="Arial Unicode MS" w:cs="SHREE_GUJ_OTF_0768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તા. ૩૧/૧૨/૨૦૨૩ની સ્થિતિએ છેલ્લા બે વર્ષમાં અમદાવાદ શહેર અને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આસપાસના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વિસ્તારોમાંથી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કેમિકલવાળું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ગંદુ</w:t>
            </w:r>
            <w:r w:rsidR="000B407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પાણી સાબરમતી નદીમાં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છોડવાને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કારાણે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સાબરમતી નદી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પ્રદૂષિત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થતી હોવાની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ફરીયાદથી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સરકાર વાકેફ છે કે કેમ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</w:rPr>
              <w:t xml:space="preserve">, </w:t>
            </w:r>
            <w:r w:rsidRPr="003C404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૧)</w:t>
            </w:r>
          </w:p>
        </w:tc>
        <w:tc>
          <w:tcPr>
            <w:tcW w:w="6238" w:type="dxa"/>
            <w:hideMark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હા</w:t>
            </w:r>
          </w:p>
        </w:tc>
      </w:tr>
      <w:tr w:rsidR="00E5447F" w:rsidRPr="003C4047" w:rsidTr="003C4047">
        <w:trPr>
          <w:trHeight w:val="1431"/>
        </w:trPr>
        <w:tc>
          <w:tcPr>
            <w:tcW w:w="567" w:type="dxa"/>
            <w:hideMark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૨</w:t>
            </w:r>
            <w:r w:rsidRPr="003C4047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402" w:type="dxa"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જો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</w:rPr>
              <w:t xml:space="preserve">, 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હા તો ગંદુ</w:t>
            </w:r>
            <w:r w:rsidR="000B4079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પાણી સાબરમતી નદીમાં છોડવા બાબત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ઉકત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સ્થિતિએ છેલ્લા બે વર્ષમાં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વિભાગને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મળેલ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ફરીયાદો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અન્વયે વન અને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પર્યારવણ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વિભાગ કે તેના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તાબા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હેઠળની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ક</w:t>
            </w:r>
            <w:r w:rsidR="007B474B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ચેરીઓ</w:t>
            </w:r>
            <w:proofErr w:type="spellEnd"/>
            <w:r w:rsidR="007B474B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દ્વારા કોની સામે શી કાર્ય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વાહી કરવામાં આવી </w:t>
            </w: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E5447F" w:rsidRPr="003C4047" w:rsidRDefault="00E5447F" w:rsidP="004A7FD9">
            <w:pPr>
              <w:pStyle w:val="ListParagraph"/>
              <w:spacing w:after="0"/>
              <w:ind w:left="0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૨)</w:t>
            </w:r>
          </w:p>
        </w:tc>
        <w:tc>
          <w:tcPr>
            <w:tcW w:w="6238" w:type="dxa"/>
            <w:vAlign w:val="center"/>
          </w:tcPr>
          <w:tbl>
            <w:tblPr>
              <w:tblStyle w:val="TableGrid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466"/>
              <w:gridCol w:w="1178"/>
              <w:gridCol w:w="749"/>
              <w:gridCol w:w="1086"/>
              <w:gridCol w:w="769"/>
              <w:gridCol w:w="1108"/>
              <w:gridCol w:w="626"/>
            </w:tblGrid>
            <w:tr w:rsidR="00E5447F" w:rsidRPr="003C4047" w:rsidTr="00E5447F">
              <w:tc>
                <w:tcPr>
                  <w:tcW w:w="5000" w:type="pct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b/>
                      <w:bCs/>
                      <w:sz w:val="24"/>
                      <w:szCs w:val="24"/>
                      <w:cs/>
                    </w:rPr>
                    <w:t>૦૧/૦૧/૨૦૨૨ થી ૩૧/૧૨/૨૦૨૨</w:t>
                  </w:r>
                </w:p>
              </w:tc>
            </w:tr>
            <w:tr w:rsidR="00E5447F" w:rsidRPr="003C4047" w:rsidTr="00E5447F">
              <w:tc>
                <w:tcPr>
                  <w:tcW w:w="3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8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વિસ્તાર</w:t>
                  </w:r>
                </w:p>
              </w:tc>
              <w:tc>
                <w:tcPr>
                  <w:tcW w:w="62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કારણ દર્શક નોટીસ </w:t>
                  </w:r>
                </w:p>
              </w:tc>
              <w:tc>
                <w:tcPr>
                  <w:tcW w:w="90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નોટીસ ઓફ </w:t>
                  </w: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ડાયરેક્શન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64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લીગલ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નોટીસ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ક્લોઝર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તથા અન્ય </w:t>
                  </w: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ડાયરેકશન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E5447F" w:rsidRPr="003C4047" w:rsidTr="00E5447F">
              <w:trPr>
                <w:trHeight w:val="485"/>
              </w:trPr>
              <w:tc>
                <w:tcPr>
                  <w:tcW w:w="38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85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અમદાવાદ શહેર અને </w:t>
                  </w: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આસપાસનો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વિસ્તાર</w:t>
                  </w:r>
                </w:p>
              </w:tc>
              <w:tc>
                <w:tcPr>
                  <w:tcW w:w="62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૦૭</w:t>
                  </w:r>
                </w:p>
              </w:tc>
              <w:tc>
                <w:tcPr>
                  <w:tcW w:w="908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64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92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523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૪૨</w:t>
                  </w:r>
                </w:p>
              </w:tc>
            </w:tr>
          </w:tbl>
          <w:p w:rsidR="00E5447F" w:rsidRPr="003C4047" w:rsidRDefault="00E5447F" w:rsidP="004A7FD9">
            <w:pPr>
              <w:pStyle w:val="NoSpacing"/>
              <w:spacing w:line="276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ઉપરોકત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લીધેલ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પગલાંઓની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યાદી આ સાથે સામેલ છે. (બિડાણ: ૧)</w:t>
            </w:r>
          </w:p>
          <w:p w:rsidR="00E5447F" w:rsidRPr="003C4047" w:rsidRDefault="00E5447F" w:rsidP="004A7FD9">
            <w:pPr>
              <w:pStyle w:val="NoSpacing"/>
              <w:spacing w:line="276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1198"/>
              <w:gridCol w:w="777"/>
              <w:gridCol w:w="1106"/>
              <w:gridCol w:w="796"/>
              <w:gridCol w:w="1129"/>
              <w:gridCol w:w="511"/>
            </w:tblGrid>
            <w:tr w:rsidR="00E5447F" w:rsidRPr="003C4047" w:rsidTr="00E5447F">
              <w:tc>
                <w:tcPr>
                  <w:tcW w:w="5000" w:type="pct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b/>
                      <w:bCs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b/>
                      <w:bCs/>
                      <w:sz w:val="24"/>
                      <w:szCs w:val="24"/>
                      <w:cs/>
                    </w:rPr>
                    <w:t>૦૧/૦૧/૨૦૨૩ થી ૩૧/૧૨/૨૦૨૩</w:t>
                  </w:r>
                </w:p>
              </w:tc>
            </w:tr>
            <w:tr w:rsidR="00E5447F" w:rsidRPr="003C4047" w:rsidTr="00E5447F">
              <w:tc>
                <w:tcPr>
                  <w:tcW w:w="41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વિસ્તાર</w:t>
                  </w:r>
                </w:p>
              </w:tc>
              <w:tc>
                <w:tcPr>
                  <w:tcW w:w="64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કારણ દર્શક નોટીસ 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નોટીસ ઓફ </w:t>
                  </w: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ડાયરેક્શન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66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લીગલ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નોટીસ</w:t>
                  </w:r>
                </w:p>
              </w:tc>
              <w:tc>
                <w:tcPr>
                  <w:tcW w:w="9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ક્લોઝર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તથા અન્ય </w:t>
                  </w: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ડાયરેકશન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E5447F" w:rsidRPr="003C4047" w:rsidTr="00E5447F">
              <w:trPr>
                <w:trHeight w:val="485"/>
              </w:trPr>
              <w:tc>
                <w:tcPr>
                  <w:tcW w:w="41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9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અમદાવાદ શહેર અને </w:t>
                  </w:r>
                  <w:proofErr w:type="spellStart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આસપાસનો</w:t>
                  </w:r>
                  <w:proofErr w:type="spellEnd"/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 xml:space="preserve"> વિસ્તાર</w:t>
                  </w:r>
                </w:p>
              </w:tc>
              <w:tc>
                <w:tcPr>
                  <w:tcW w:w="646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૦૫</w:t>
                  </w:r>
                </w:p>
              </w:tc>
              <w:tc>
                <w:tcPr>
                  <w:tcW w:w="920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૦૪</w:t>
                  </w:r>
                </w:p>
              </w:tc>
              <w:tc>
                <w:tcPr>
                  <w:tcW w:w="662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939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૦૯</w:t>
                  </w:r>
                </w:p>
              </w:tc>
              <w:tc>
                <w:tcPr>
                  <w:tcW w:w="424" w:type="pc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5447F" w:rsidRPr="003C4047" w:rsidRDefault="00E5447F" w:rsidP="004A7FD9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Arial Unicode MS" w:eastAsia="Arial Unicode MS" w:hAnsi="Arial Unicode MS" w:cs="SHREE_GUJ_OTF_0768"/>
                      <w:sz w:val="24"/>
                      <w:szCs w:val="24"/>
                    </w:rPr>
                  </w:pPr>
                  <w:r w:rsidRPr="003C4047">
                    <w:rPr>
                      <w:rFonts w:ascii="Arial Unicode MS" w:eastAsia="Arial Unicode MS" w:hAnsi="Arial Unicode MS" w:cs="SHREE_GUJ_OTF_0768" w:hint="eastAsia"/>
                      <w:sz w:val="24"/>
                      <w:szCs w:val="24"/>
                      <w:cs/>
                    </w:rPr>
                    <w:t>૧૯</w:t>
                  </w:r>
                </w:p>
              </w:tc>
            </w:tr>
          </w:tbl>
          <w:p w:rsidR="00E5447F" w:rsidRPr="003C4047" w:rsidRDefault="00E5447F" w:rsidP="004A7FD9">
            <w:pPr>
              <w:pStyle w:val="NoSpacing"/>
              <w:spacing w:line="276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ઉપરોકત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લીધેલ </w:t>
            </w:r>
            <w:proofErr w:type="spellStart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>પગલાંઓની</w:t>
            </w:r>
            <w:proofErr w:type="spellEnd"/>
            <w:r w:rsidRPr="003C4047">
              <w:rPr>
                <w:rFonts w:ascii="Arial Unicode MS" w:eastAsia="Arial Unicode MS" w:hAnsi="Arial Unicode MS" w:cs="SHREE_GUJ_OTF_0768" w:hint="eastAsia"/>
                <w:sz w:val="24"/>
                <w:szCs w:val="24"/>
                <w:cs/>
              </w:rPr>
              <w:t xml:space="preserve"> યાદી આ સાથે સામેલ છે. (બિડાણ: ૨)</w:t>
            </w:r>
          </w:p>
        </w:tc>
      </w:tr>
    </w:tbl>
    <w:p w:rsidR="00292B22" w:rsidRDefault="00292B22" w:rsidP="003C4047">
      <w:pPr>
        <w:spacing w:after="160" w:line="259" w:lineRule="auto"/>
        <w:rPr>
          <w:rFonts w:asciiTheme="minorBidi" w:hAnsiTheme="minorBidi" w:cs="SHREE_GUJ_OTF_0768"/>
          <w:sz w:val="24"/>
          <w:szCs w:val="24"/>
        </w:rPr>
      </w:pPr>
    </w:p>
    <w:p w:rsidR="007B474B" w:rsidRPr="004864C9" w:rsidRDefault="007B474B" w:rsidP="007B474B">
      <w:pPr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  <w:u w:val="single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>બિડાણ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rtl/>
          <w:cs/>
        </w:rPr>
        <w:t>-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>૧</w:t>
      </w:r>
    </w:p>
    <w:p w:rsidR="007B474B" w:rsidRPr="004864C9" w:rsidRDefault="007B474B" w:rsidP="007B474B">
      <w:pPr>
        <w:spacing w:after="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૧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</w:rPr>
        <w:t xml:space="preserve">. </w:t>
      </w:r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કારણ દર્શક નોટીસ</w:t>
      </w:r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rtl/>
          <w:cs/>
        </w:rPr>
        <w:t>:</w:t>
      </w:r>
    </w:p>
    <w:tbl>
      <w:tblPr>
        <w:tblW w:w="956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0"/>
        <w:gridCol w:w="2776"/>
      </w:tblGrid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કાર્યવાહીની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9567" w:type="dxa"/>
            <w:gridSpan w:val="3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rtl/>
                <w:cs/>
                <w:lang w:val="en-IN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૨૦૨</w:t>
            </w:r>
            <w:r w:rsidRPr="004864C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૨</w:t>
            </w:r>
          </w:p>
        </w:tc>
      </w:tr>
      <w:tr w:rsidR="007B474B" w:rsidRPr="004864C9" w:rsidTr="003A14D1">
        <w:trPr>
          <w:trHeight w:val="381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કોઠારી ફેશન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કમ્પાઉન્ડ</w:t>
            </w:r>
            <w:proofErr w:type="spellEnd"/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૦૧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/૦૩/૨૦૨૨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નારોલ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ટેક્સટાઇલ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ઇન્ફ્રાસ્ટ્રક્ચર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એન્ડ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એન્વાયરો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મેનેજમેન્ટ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સીઈટીપી</w:t>
            </w:r>
            <w:proofErr w:type="spellEnd"/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૨૪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/૦૭/૨૦૨૨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ચીરીપાલ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ઇંડસ્ટ્રીઝ</w:t>
            </w:r>
            <w:proofErr w:type="spellEnd"/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૧૮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/૦૩/૨૦૨૩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રામ ટેક્સ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ફેબ</w:t>
            </w:r>
            <w:proofErr w:type="spellEnd"/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/૧૧/૨૦૨૨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વિનોદ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ફેબ્રિક્સ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પ્રાઇવેટ લિમિટેડ</w:t>
            </w:r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/૧૧/૨૦૨૨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કાંકરિયા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ટેક્સટાઇલ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ઇન્ડસ્ટ્રીઝ પ્રાઇવેટ લિમિટેડ</w:t>
            </w:r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/૧૧/૨૦૨૨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ઇંકપ્રેશન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એલએલપી</w:t>
            </w:r>
            <w:proofErr w:type="spellEnd"/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૧૮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/૦૪/૨૦૨૨</w:t>
            </w:r>
          </w:p>
        </w:tc>
      </w:tr>
    </w:tbl>
    <w:p w:rsidR="000B4079" w:rsidRDefault="000B4079" w:rsidP="007B474B">
      <w:pPr>
        <w:spacing w:before="120" w:after="12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</w:p>
    <w:p w:rsidR="007B474B" w:rsidRPr="004864C9" w:rsidRDefault="007B474B" w:rsidP="007B474B">
      <w:pPr>
        <w:spacing w:before="120" w:after="12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lastRenderedPageBreak/>
        <w:t>૨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</w:rPr>
        <w:t xml:space="preserve">. </w:t>
      </w:r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 xml:space="preserve">નોટીસ ઓફ </w:t>
      </w:r>
      <w:proofErr w:type="spellStart"/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ડાયરેકશન</w:t>
      </w:r>
      <w:proofErr w:type="spellEnd"/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rtl/>
          <w:cs/>
        </w:rPr>
        <w:t>:</w:t>
      </w:r>
    </w:p>
    <w:tbl>
      <w:tblPr>
        <w:tblW w:w="9682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6063"/>
        <w:gridCol w:w="2828"/>
      </w:tblGrid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 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 ની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9682" w:type="dxa"/>
            <w:gridSpan w:val="3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rtl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6063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મા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સિકોતર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ડેરી એન્ડ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સ્વીટ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૦૧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/૦૭/૨૦૨૨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આલોક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ટેક્સટાઇલ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મિલ્સ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/૦૨/૨૦૨૩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શનાયા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ક્રીએશન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૧૯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/૧૨/૨૦૨૨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ચામુંડા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ઇલેકટ્રોપ્લેટીંગ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૧૮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/૧૦/૨૦૨૨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ક્રોમવેલ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૧૮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/૧૦/૨૦૨૨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અમીન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પ્રોસેસ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/૦૮/૨૦૨૨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વાય.આર.પ્રિન્ટ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/૦૮/૨૦૨૨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અમદાવાદ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મ્યુનિસિપલ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કોર્પોરેશન (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આઉટફોલ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/૦૭/૨૦૨૨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આંચલ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ઇલેકટ્રોપ્લેટર્સ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૧૭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/૧૧/૨૦૨૨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ઇર્શાદભાઇ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/૦૭/૨૦૨૨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રશિદભાઇ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/૦૭/૨૦૨૨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ક્રિષ્ણા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મોટો વર્લ્ડ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એલએલ્પી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૧૯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/૦૪/૨૦૨૨</w:t>
            </w:r>
          </w:p>
        </w:tc>
      </w:tr>
    </w:tbl>
    <w:p w:rsidR="007B474B" w:rsidRPr="004864C9" w:rsidRDefault="007B474B" w:rsidP="007B474B">
      <w:pPr>
        <w:spacing w:before="240" w:after="0"/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૩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</w:rPr>
        <w:t xml:space="preserve">. 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 xml:space="preserve"> </w:t>
      </w:r>
      <w:proofErr w:type="spellStart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ક્લોઝર</w:t>
      </w:r>
      <w:proofErr w:type="spellEnd"/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  <w:t xml:space="preserve"> 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 xml:space="preserve">તથા અન્ય </w:t>
      </w:r>
      <w:proofErr w:type="spellStart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ડાયરેક્શન</w:t>
      </w:r>
      <w:proofErr w:type="spellEnd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  <w:lang w:val="en-IN"/>
        </w:rPr>
        <w:t>:</w:t>
      </w:r>
    </w:p>
    <w:tbl>
      <w:tblPr>
        <w:tblW w:w="9733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5999"/>
        <w:gridCol w:w="2879"/>
      </w:tblGrid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 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 ની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9733" w:type="dxa"/>
            <w:gridSpan w:val="3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rtl/>
                <w:cs/>
                <w:lang w:val="en-IN"/>
              </w:rPr>
            </w:pPr>
            <w:r w:rsidRPr="004864C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૨૦૨૨</w:t>
            </w:r>
          </w:p>
        </w:tc>
      </w:tr>
      <w:tr w:rsidR="007B474B" w:rsidRPr="004864C9" w:rsidTr="003A14D1">
        <w:trPr>
          <w:trHeight w:val="349"/>
          <w:jc w:val="center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5999" w:type="dxa"/>
            <w:shd w:val="clear" w:color="auto" w:fill="auto"/>
            <w:vAlign w:val="bottom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સોહેલભાઈ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 xml:space="preserve"> રંગરેજ </w:t>
            </w:r>
          </w:p>
        </w:tc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/૧૦/૨૦૨૨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ફાઇન પ્રિન્ટ</w:t>
            </w:r>
          </w:p>
        </w:tc>
        <w:tc>
          <w:tcPr>
            <w:tcW w:w="2879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/૧૦/૨૦૨૨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શોએબખાન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૧૦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/૧૦/૨૦૨૨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ગુફરાનભાઈ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૧૦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/૧૦/૨૦૨૨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કીંગ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ડ્રાયર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૦૭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/૧૦/૨૦૨૨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શ્રી રંગ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પાવડર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૦૭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/૧૦/૨૦૨૨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તપેલા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ડાઈંગ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૨૬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/૦૯/૨૦૨૨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નુપુર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મેટલ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૧૩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/૦૭/૨૦૨૨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રેશ્મા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હેન્ડ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પ્રોસેસ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૧૫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/૦૬/૨૦૨૨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ટાયરો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વોશ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૩૧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/૦૫/૨૦૨૨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૧૧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મારૂતિ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વોશ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૦૮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/૦૪/૨૦૨૨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૧૨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મિરા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ડાઈંગ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/૦૩/૨૦૨૨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૧૩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એ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>.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આર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>.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વોશ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/૦૩/૨૦૨૨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૧૪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ડીસેન્ટ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ક્રીએશન્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/૦૩/૨૦૨૨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૧૫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અમર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ટેક્ષટાઈલ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/૦૩/૨૦૨૨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૧૬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કંચન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પ્રિન્ટર્સ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/૦૩/૨૦૨૨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૧૭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બહુચર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બેવરેજીસ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૦૮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/૦૪/૨૦૨૨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૧૮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ડાયનો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વોશ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૦૧/૦૪/૨૦૨૨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૧૯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અભય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ક્રીએશન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૨૪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/૦૨/૨૦૨૨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૨૦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જય શ્રી કિશન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વોશ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/૦૨/૨૦૨૨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૨૧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એમ્બેસી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વોશ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૧૯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/૦૨/૨૦૨૨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૨૨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રાજેશ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ટ્રેડીંગ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કુ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૨૪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/૦૨/૨૦૨૨ 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5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૨૩</w:t>
            </w:r>
          </w:p>
        </w:tc>
        <w:tc>
          <w:tcPr>
            <w:tcW w:w="5999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એ.બી.વોટર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ઈન્ડસ્ટ્રીઝ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  <w:t>૨૧</w:t>
            </w:r>
            <w:r w:rsidRPr="004864C9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/૦૩/૨૦૨૨ </w:t>
            </w:r>
          </w:p>
        </w:tc>
      </w:tr>
    </w:tbl>
    <w:p w:rsidR="007B474B" w:rsidRPr="004864C9" w:rsidRDefault="007B474B" w:rsidP="007B474B">
      <w:pPr>
        <w:spacing w:after="0"/>
        <w:rPr>
          <w:rFonts w:ascii="Arial Unicode MS" w:eastAsia="Arial Unicode MS" w:hAnsi="Arial Unicode MS" w:cs="SHREE_GUJ_OTF_0768"/>
          <w:b/>
          <w:bCs/>
          <w:sz w:val="24"/>
          <w:szCs w:val="24"/>
          <w:u w:val="single"/>
        </w:rPr>
      </w:pPr>
    </w:p>
    <w:p w:rsidR="007B474B" w:rsidRPr="004864C9" w:rsidRDefault="007B474B" w:rsidP="007B474B">
      <w:pPr>
        <w:spacing w:after="0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  <w:u w:val="single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>બિડાણ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rtl/>
          <w:cs/>
        </w:rPr>
        <w:t>-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u w:val="single"/>
          <w:cs/>
        </w:rPr>
        <w:t>૨</w:t>
      </w:r>
    </w:p>
    <w:p w:rsidR="007B474B" w:rsidRPr="004864C9" w:rsidRDefault="007B474B" w:rsidP="007B474B">
      <w:pPr>
        <w:spacing w:after="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૧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</w:rPr>
        <w:t xml:space="preserve">. </w:t>
      </w:r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કારણ દર્શક નોટીસ</w:t>
      </w:r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rtl/>
          <w:cs/>
        </w:rPr>
        <w:t>:</w:t>
      </w:r>
    </w:p>
    <w:tbl>
      <w:tblPr>
        <w:tblW w:w="956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940"/>
        <w:gridCol w:w="2776"/>
      </w:tblGrid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rtl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કાર્યવાહીની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9567" w:type="dxa"/>
            <w:gridSpan w:val="3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5940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શ્રી રામ ઇન્ડસ્ટ્રીઝ</w:t>
            </w:r>
          </w:p>
        </w:tc>
        <w:tc>
          <w:tcPr>
            <w:tcW w:w="27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૨૩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/૦૧/૨૦૨૪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પટેલ ડેરી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પ્રોડક્ટ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પ્રા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.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લિ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.</w:t>
            </w: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/૦૮/૨૦૨૩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શીતલ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ટેક્ષટાઇલ</w:t>
            </w:r>
            <w:proofErr w:type="spellEnd"/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૧૮/૦૩/૨૦૨૩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val="en-IN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કદમવાલા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ટેક્ષટાઇલ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 મીલ્સ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પ્રા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.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લિ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.</w:t>
            </w: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  <w:lang w:val="en-IN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  <w:lang w:val="en-IN"/>
              </w:rPr>
              <w:t>૧૫/૦૬/૨૦૨૩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51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5940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ઈન્ડીયન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કેમિકલ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ઈન્ડસ્ટ્રીઝ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>(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યુનિટ: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ડાયસ્ટફ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&amp;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ઈન્ટરમીડીયેટ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૧૨/૧૨/૨૦૨૩</w:t>
            </w:r>
          </w:p>
        </w:tc>
      </w:tr>
    </w:tbl>
    <w:p w:rsidR="007B474B" w:rsidRPr="004864C9" w:rsidRDefault="007B474B" w:rsidP="007B474B">
      <w:pPr>
        <w:spacing w:before="120" w:after="12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૨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</w:rPr>
        <w:t xml:space="preserve">. </w:t>
      </w:r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 xml:space="preserve">નોટીસ ઓફ </w:t>
      </w:r>
      <w:proofErr w:type="spellStart"/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cs/>
        </w:rPr>
        <w:t>ડાયરેકશન</w:t>
      </w:r>
      <w:proofErr w:type="spellEnd"/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rtl/>
          <w:cs/>
        </w:rPr>
        <w:t>:</w:t>
      </w:r>
    </w:p>
    <w:tbl>
      <w:tblPr>
        <w:tblW w:w="9682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5978"/>
        <w:gridCol w:w="2828"/>
      </w:tblGrid>
      <w:tr w:rsidR="007B474B" w:rsidRPr="004864C9" w:rsidTr="003A14D1">
        <w:trPr>
          <w:trHeight w:val="340"/>
          <w:jc w:val="center"/>
        </w:trPr>
        <w:tc>
          <w:tcPr>
            <w:tcW w:w="876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78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 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 ની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9682" w:type="dxa"/>
            <w:gridSpan w:val="3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rtl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76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5978" w:type="dxa"/>
            <w:shd w:val="clear" w:color="auto" w:fill="auto"/>
            <w:vAlign w:val="bottom"/>
            <w:hideMark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સ્ટારલાઈન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કાર્સ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પ્રા.લિ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૧૩/૧૨/૨૦૨૩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5978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પોપ્યુલર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વ્હીલ્સ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પ્રા.લિ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. (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નેક્ષા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કાર્સ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૨૨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/૦૫/૨૦૨૩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5978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પોલીરીચ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ઈન્ડસ્ટ્રી</w:t>
            </w:r>
            <w:proofErr w:type="spellEnd"/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૦૧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/૦૫/૨૦૨૩</w:t>
            </w:r>
          </w:p>
        </w:tc>
      </w:tr>
      <w:tr w:rsidR="007B474B" w:rsidRPr="004864C9" w:rsidTr="003A14D1">
        <w:trPr>
          <w:trHeight w:val="340"/>
          <w:jc w:val="center"/>
        </w:trPr>
        <w:tc>
          <w:tcPr>
            <w:tcW w:w="876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5978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પપ્પુ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માસ્ટરનું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એકમ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૨૯/૦૪/૨૦૨૩</w:t>
            </w:r>
          </w:p>
        </w:tc>
      </w:tr>
    </w:tbl>
    <w:p w:rsidR="007B474B" w:rsidRPr="004864C9" w:rsidRDefault="007B474B" w:rsidP="007B474B">
      <w:pPr>
        <w:spacing w:before="240"/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૩. </w:t>
      </w:r>
      <w:proofErr w:type="spellStart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લીગલ</w:t>
      </w:r>
      <w:proofErr w:type="spellEnd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 xml:space="preserve"> નોટીસ:</w:t>
      </w:r>
    </w:p>
    <w:tbl>
      <w:tblPr>
        <w:tblW w:w="5320" w:type="pct"/>
        <w:tblInd w:w="-318" w:type="dxa"/>
        <w:tblLook w:val="04A0" w:firstRow="1" w:lastRow="0" w:firstColumn="1" w:lastColumn="0" w:noHBand="0" w:noVBand="1"/>
      </w:tblPr>
      <w:tblGrid>
        <w:gridCol w:w="943"/>
        <w:gridCol w:w="5864"/>
        <w:gridCol w:w="2834"/>
      </w:tblGrid>
      <w:tr w:rsidR="007B474B" w:rsidRPr="004864C9" w:rsidTr="00B861AC">
        <w:trPr>
          <w:trHeight w:val="69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 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 ની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B861AC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૨૦૨૩ </w:t>
            </w:r>
          </w:p>
        </w:tc>
      </w:tr>
      <w:tr w:rsidR="007B474B" w:rsidRPr="004864C9" w:rsidTr="00B861AC">
        <w:trPr>
          <w:trHeight w:val="46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ટેક્ષટાઈલ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કેમીકલ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ઈન્ડસ્ટ્રીઝ</w:t>
            </w:r>
            <w:proofErr w:type="spellEnd"/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૦૬/૦૫/૨૦૨૩ </w:t>
            </w:r>
          </w:p>
        </w:tc>
      </w:tr>
    </w:tbl>
    <w:p w:rsidR="007B474B" w:rsidRPr="004864C9" w:rsidRDefault="007B474B" w:rsidP="007B474B">
      <w:pPr>
        <w:spacing w:before="240"/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</w:pP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૪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</w:rPr>
        <w:t xml:space="preserve">. 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 xml:space="preserve"> </w:t>
      </w:r>
      <w:proofErr w:type="spellStart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ક્લોઝર</w:t>
      </w:r>
      <w:proofErr w:type="spellEnd"/>
      <w:r w:rsidRPr="004864C9"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  <w:t xml:space="preserve"> </w:t>
      </w:r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 xml:space="preserve">તથા અન્ય </w:t>
      </w:r>
      <w:proofErr w:type="spellStart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ડાયરેક્શન</w:t>
      </w:r>
      <w:proofErr w:type="spellEnd"/>
      <w:r w:rsidRPr="004864C9">
        <w:rPr>
          <w:rFonts w:ascii="Arial Unicode MS" w:eastAsia="Arial Unicode MS" w:hAnsi="Arial Unicode MS" w:cs="SHREE_GUJ_OTF_0768" w:hint="cs"/>
          <w:b/>
          <w:bCs/>
          <w:sz w:val="24"/>
          <w:szCs w:val="24"/>
          <w:rtl/>
          <w:cs/>
          <w:lang w:val="en-IN"/>
        </w:rPr>
        <w:t>:</w:t>
      </w:r>
    </w:p>
    <w:tbl>
      <w:tblPr>
        <w:tblW w:w="9566" w:type="dxa"/>
        <w:jc w:val="center"/>
        <w:tblInd w:w="-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94"/>
        <w:gridCol w:w="2879"/>
      </w:tblGrid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ક્રમ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94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ઉદ્યોગ નું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નામ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vAlign w:val="center"/>
            <w:hideMark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કાર્યવાહી ની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b/>
                <w:bCs/>
                <w:color w:val="000000"/>
                <w:sz w:val="24"/>
                <w:szCs w:val="24"/>
                <w:cs/>
              </w:rPr>
              <w:t>તારીખ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566" w:type="dxa"/>
            <w:gridSpan w:val="3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૨૦૨૩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કે.જી.એન</w:t>
            </w:r>
            <w:proofErr w:type="spellEnd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ડાઇંગ</w:t>
            </w:r>
            <w:proofErr w:type="spellEnd"/>
          </w:p>
        </w:tc>
        <w:tc>
          <w:tcPr>
            <w:tcW w:w="2879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૨૭</w:t>
            </w: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/૧૦/૨૦૨૩</w:t>
            </w:r>
          </w:p>
        </w:tc>
      </w:tr>
      <w:tr w:rsidR="007B474B" w:rsidRPr="004864C9" w:rsidTr="00B861AC">
        <w:trPr>
          <w:trHeight w:val="349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નવદુર્ગા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બ્લોકડીઝસ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વર્કસ</w:t>
            </w:r>
            <w:proofErr w:type="spellEnd"/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૦૮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/૧૨/૨૦૨૩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 ઓફ ખાન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મોઇન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તૈયબ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૧૨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/૦૭/૨૦૨૩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સોનુ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ખાન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૧૨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/૦૭/૨૦૨૩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યુનિટ ઓફ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આશિફ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પઠાણ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૧૨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/૦૭/૨૦૨૩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કે. જી. એન.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હેન્ડ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ડાઈંગ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૩૧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/૦૫/૨૦૨૩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ટેક્ષટાઈલ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કેમીકલ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ઈન્ડસ્ટ્રીઝ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૦૬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/૦૫/૨૦૨૩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મમતા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હેન્ડ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બ્લીચ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r w:rsidRPr="004864C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</w:pP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૨૬/૦૪/૨૦૨૩ </w:t>
            </w:r>
          </w:p>
        </w:tc>
      </w:tr>
      <w:tr w:rsidR="007B474B" w:rsidRPr="004864C9" w:rsidTr="00B861AC">
        <w:trPr>
          <w:trHeight w:val="340"/>
          <w:jc w:val="center"/>
        </w:trPr>
        <w:tc>
          <w:tcPr>
            <w:tcW w:w="993" w:type="dxa"/>
            <w:shd w:val="clear" w:color="auto" w:fill="auto"/>
            <w:noWrap/>
            <w:vAlign w:val="center"/>
          </w:tcPr>
          <w:p w:rsidR="007B474B" w:rsidRPr="004864C9" w:rsidRDefault="007B474B" w:rsidP="003A14D1">
            <w:pPr>
              <w:spacing w:after="0" w:line="240" w:lineRule="auto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5694" w:type="dxa"/>
            <w:shd w:val="clear" w:color="auto" w:fill="auto"/>
            <w:vAlign w:val="bottom"/>
          </w:tcPr>
          <w:p w:rsidR="007B474B" w:rsidRPr="004864C9" w:rsidRDefault="007B474B" w:rsidP="003A14D1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શ્રી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અંબેશ્વર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>ઈલેક્ટ્રોપ્લેટીંગ</w:t>
            </w:r>
            <w:proofErr w:type="spellEnd"/>
            <w:r w:rsidRPr="004864C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79" w:type="dxa"/>
            <w:shd w:val="clear" w:color="auto" w:fill="auto"/>
            <w:noWrap/>
          </w:tcPr>
          <w:p w:rsidR="007B474B" w:rsidRPr="000B4079" w:rsidRDefault="007B474B" w:rsidP="00B861AC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</w:rPr>
            </w:pPr>
            <w:r w:rsidRPr="000B4079">
              <w:rPr>
                <w:rFonts w:ascii="Arial Unicode MS" w:eastAsia="Arial Unicode MS" w:hAnsi="Arial Unicode MS" w:cs="SHREE_GUJ_OTF_0768"/>
                <w:color w:val="000000"/>
                <w:sz w:val="24"/>
                <w:szCs w:val="24"/>
                <w:cs/>
              </w:rPr>
              <w:t>૧૦</w:t>
            </w:r>
            <w:r w:rsidRPr="000B4079">
              <w:rPr>
                <w:rFonts w:ascii="Arial Unicode MS" w:eastAsia="Arial Unicode MS" w:hAnsi="Arial Unicode MS" w:cs="SHREE_GUJ_OTF_0768" w:hint="cs"/>
                <w:color w:val="000000"/>
                <w:sz w:val="24"/>
                <w:szCs w:val="24"/>
                <w:cs/>
              </w:rPr>
              <w:t xml:space="preserve">/૦૨/૨૦૨૩ </w:t>
            </w:r>
          </w:p>
        </w:tc>
      </w:tr>
    </w:tbl>
    <w:p w:rsidR="00B861AC" w:rsidRDefault="00B861AC" w:rsidP="003C4047">
      <w:pPr>
        <w:spacing w:after="160" w:line="259" w:lineRule="auto"/>
        <w:rPr>
          <w:rFonts w:asciiTheme="minorBidi" w:hAnsiTheme="minorBidi" w:cs="SHREE_GUJ_OTF_0768"/>
          <w:sz w:val="24"/>
          <w:szCs w:val="24"/>
        </w:rPr>
      </w:pPr>
    </w:p>
    <w:p w:rsidR="007B474B" w:rsidRPr="003C4047" w:rsidRDefault="00B861AC" w:rsidP="00B861AC">
      <w:pPr>
        <w:spacing w:after="160" w:line="259" w:lineRule="auto"/>
        <w:jc w:val="center"/>
        <w:rPr>
          <w:rFonts w:asciiTheme="minorBidi" w:hAnsiTheme="minorBidi" w:cs="SHREE_GUJ_OTF_0768"/>
          <w:sz w:val="24"/>
          <w:szCs w:val="24"/>
          <w:cs/>
        </w:rPr>
      </w:pPr>
      <w:r>
        <w:rPr>
          <w:rFonts w:asciiTheme="minorBidi" w:hAnsiTheme="minorBidi" w:cs="SHREE_GUJ_OTF_0768" w:hint="cs"/>
          <w:sz w:val="24"/>
          <w:szCs w:val="24"/>
          <w:cs/>
        </w:rPr>
        <w:t>-------</w:t>
      </w:r>
    </w:p>
    <w:sectPr w:rsidR="007B474B" w:rsidRPr="003C4047" w:rsidSect="000B4079">
      <w:pgSz w:w="11906" w:h="16838" w:code="9"/>
      <w:pgMar w:top="1134" w:right="1247" w:bottom="567" w:left="1814" w:header="51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B2" w:rsidRDefault="00142FB2" w:rsidP="00BE7CCE">
      <w:pPr>
        <w:spacing w:after="0" w:line="240" w:lineRule="auto"/>
      </w:pPr>
      <w:r>
        <w:separator/>
      </w:r>
    </w:p>
  </w:endnote>
  <w:endnote w:type="continuationSeparator" w:id="0">
    <w:p w:rsidR="00142FB2" w:rsidRDefault="00142FB2" w:rsidP="00BE7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B2" w:rsidRDefault="00142FB2" w:rsidP="00BE7CCE">
      <w:pPr>
        <w:spacing w:after="0" w:line="240" w:lineRule="auto"/>
      </w:pPr>
      <w:r>
        <w:separator/>
      </w:r>
    </w:p>
  </w:footnote>
  <w:footnote w:type="continuationSeparator" w:id="0">
    <w:p w:rsidR="00142FB2" w:rsidRDefault="00142FB2" w:rsidP="00BE7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9B7"/>
    <w:rsid w:val="000408B3"/>
    <w:rsid w:val="00043027"/>
    <w:rsid w:val="0005228B"/>
    <w:rsid w:val="00081E74"/>
    <w:rsid w:val="000969F8"/>
    <w:rsid w:val="000A6565"/>
    <w:rsid w:val="000B4079"/>
    <w:rsid w:val="000C4025"/>
    <w:rsid w:val="00123844"/>
    <w:rsid w:val="001238C5"/>
    <w:rsid w:val="0012774D"/>
    <w:rsid w:val="00142FB2"/>
    <w:rsid w:val="00151171"/>
    <w:rsid w:val="00181C2F"/>
    <w:rsid w:val="001971FC"/>
    <w:rsid w:val="001A0A30"/>
    <w:rsid w:val="001A1D43"/>
    <w:rsid w:val="001A61A0"/>
    <w:rsid w:val="001D3426"/>
    <w:rsid w:val="001D7C65"/>
    <w:rsid w:val="001E00F6"/>
    <w:rsid w:val="001E094B"/>
    <w:rsid w:val="001F1D60"/>
    <w:rsid w:val="00206871"/>
    <w:rsid w:val="002246A9"/>
    <w:rsid w:val="002272E5"/>
    <w:rsid w:val="00244818"/>
    <w:rsid w:val="00247709"/>
    <w:rsid w:val="00250628"/>
    <w:rsid w:val="00292B22"/>
    <w:rsid w:val="002B7CC6"/>
    <w:rsid w:val="002D023B"/>
    <w:rsid w:val="002D33F4"/>
    <w:rsid w:val="002E6944"/>
    <w:rsid w:val="002F5BBE"/>
    <w:rsid w:val="002F6EE9"/>
    <w:rsid w:val="00302403"/>
    <w:rsid w:val="00312432"/>
    <w:rsid w:val="003154E6"/>
    <w:rsid w:val="00323F45"/>
    <w:rsid w:val="00341039"/>
    <w:rsid w:val="003450BA"/>
    <w:rsid w:val="003527FB"/>
    <w:rsid w:val="00354127"/>
    <w:rsid w:val="00390300"/>
    <w:rsid w:val="003A219B"/>
    <w:rsid w:val="003B1011"/>
    <w:rsid w:val="003C12B6"/>
    <w:rsid w:val="003C2495"/>
    <w:rsid w:val="003C4047"/>
    <w:rsid w:val="003D56DE"/>
    <w:rsid w:val="003E4626"/>
    <w:rsid w:val="00414D3C"/>
    <w:rsid w:val="004252F7"/>
    <w:rsid w:val="00440807"/>
    <w:rsid w:val="0044642B"/>
    <w:rsid w:val="0045537F"/>
    <w:rsid w:val="004A3DD6"/>
    <w:rsid w:val="004A4610"/>
    <w:rsid w:val="004C28F3"/>
    <w:rsid w:val="004D17B7"/>
    <w:rsid w:val="004E1A23"/>
    <w:rsid w:val="004E585F"/>
    <w:rsid w:val="004E7C6B"/>
    <w:rsid w:val="00501D5D"/>
    <w:rsid w:val="00506558"/>
    <w:rsid w:val="00514D17"/>
    <w:rsid w:val="005211AC"/>
    <w:rsid w:val="0053354E"/>
    <w:rsid w:val="00554CBF"/>
    <w:rsid w:val="0057208E"/>
    <w:rsid w:val="00591455"/>
    <w:rsid w:val="005C6E8D"/>
    <w:rsid w:val="005F145D"/>
    <w:rsid w:val="005F2303"/>
    <w:rsid w:val="00602384"/>
    <w:rsid w:val="00613DB0"/>
    <w:rsid w:val="0063358E"/>
    <w:rsid w:val="006429E1"/>
    <w:rsid w:val="00646909"/>
    <w:rsid w:val="00670463"/>
    <w:rsid w:val="006B383A"/>
    <w:rsid w:val="006E145F"/>
    <w:rsid w:val="006F54B9"/>
    <w:rsid w:val="006F6AB5"/>
    <w:rsid w:val="00707A60"/>
    <w:rsid w:val="00754562"/>
    <w:rsid w:val="007629EC"/>
    <w:rsid w:val="00790352"/>
    <w:rsid w:val="0079265C"/>
    <w:rsid w:val="0079680E"/>
    <w:rsid w:val="007B223A"/>
    <w:rsid w:val="007B474B"/>
    <w:rsid w:val="007C3858"/>
    <w:rsid w:val="007D21A2"/>
    <w:rsid w:val="007D324E"/>
    <w:rsid w:val="007D49C1"/>
    <w:rsid w:val="00817311"/>
    <w:rsid w:val="00821A19"/>
    <w:rsid w:val="00827E4E"/>
    <w:rsid w:val="008310C2"/>
    <w:rsid w:val="008428EA"/>
    <w:rsid w:val="00863C39"/>
    <w:rsid w:val="00893FDD"/>
    <w:rsid w:val="008C12BE"/>
    <w:rsid w:val="008C6166"/>
    <w:rsid w:val="008D1E16"/>
    <w:rsid w:val="008D1FFC"/>
    <w:rsid w:val="008D435E"/>
    <w:rsid w:val="008D5074"/>
    <w:rsid w:val="008F12AB"/>
    <w:rsid w:val="008F2DB9"/>
    <w:rsid w:val="008F59E6"/>
    <w:rsid w:val="00900BB2"/>
    <w:rsid w:val="009021CB"/>
    <w:rsid w:val="009126AD"/>
    <w:rsid w:val="00933DB5"/>
    <w:rsid w:val="0094743D"/>
    <w:rsid w:val="00973A4B"/>
    <w:rsid w:val="0098610E"/>
    <w:rsid w:val="009977F5"/>
    <w:rsid w:val="009A2FCC"/>
    <w:rsid w:val="009E55E8"/>
    <w:rsid w:val="00A042E0"/>
    <w:rsid w:val="00A070BC"/>
    <w:rsid w:val="00A143EE"/>
    <w:rsid w:val="00A22BB3"/>
    <w:rsid w:val="00A63078"/>
    <w:rsid w:val="00A91890"/>
    <w:rsid w:val="00AA7098"/>
    <w:rsid w:val="00AB2CC4"/>
    <w:rsid w:val="00AD2709"/>
    <w:rsid w:val="00AF0606"/>
    <w:rsid w:val="00B06590"/>
    <w:rsid w:val="00B10431"/>
    <w:rsid w:val="00B400D5"/>
    <w:rsid w:val="00B70394"/>
    <w:rsid w:val="00B85A4C"/>
    <w:rsid w:val="00B861AC"/>
    <w:rsid w:val="00BC4803"/>
    <w:rsid w:val="00BD0471"/>
    <w:rsid w:val="00BE3945"/>
    <w:rsid w:val="00BE7CCE"/>
    <w:rsid w:val="00BF4931"/>
    <w:rsid w:val="00C508B7"/>
    <w:rsid w:val="00C570C9"/>
    <w:rsid w:val="00C71754"/>
    <w:rsid w:val="00C727E1"/>
    <w:rsid w:val="00CD4675"/>
    <w:rsid w:val="00CF167E"/>
    <w:rsid w:val="00CF251C"/>
    <w:rsid w:val="00D1205A"/>
    <w:rsid w:val="00D14D7C"/>
    <w:rsid w:val="00D21A86"/>
    <w:rsid w:val="00D40D31"/>
    <w:rsid w:val="00D70F3E"/>
    <w:rsid w:val="00D830DD"/>
    <w:rsid w:val="00D83327"/>
    <w:rsid w:val="00D855B9"/>
    <w:rsid w:val="00D93069"/>
    <w:rsid w:val="00DA2C97"/>
    <w:rsid w:val="00DA3027"/>
    <w:rsid w:val="00DB00AE"/>
    <w:rsid w:val="00DB09C2"/>
    <w:rsid w:val="00DD6F3E"/>
    <w:rsid w:val="00E20182"/>
    <w:rsid w:val="00E279B7"/>
    <w:rsid w:val="00E40B17"/>
    <w:rsid w:val="00E5447F"/>
    <w:rsid w:val="00E54770"/>
    <w:rsid w:val="00E7111B"/>
    <w:rsid w:val="00E942C4"/>
    <w:rsid w:val="00EB30E7"/>
    <w:rsid w:val="00EB71D9"/>
    <w:rsid w:val="00EE30FB"/>
    <w:rsid w:val="00EE59F8"/>
    <w:rsid w:val="00EF0AC4"/>
    <w:rsid w:val="00F010E1"/>
    <w:rsid w:val="00F03432"/>
    <w:rsid w:val="00F044DE"/>
    <w:rsid w:val="00F36F00"/>
    <w:rsid w:val="00F55DAE"/>
    <w:rsid w:val="00F73B5F"/>
    <w:rsid w:val="00F9164F"/>
    <w:rsid w:val="00FB1069"/>
    <w:rsid w:val="00FB3A41"/>
    <w:rsid w:val="00FE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B10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CCE"/>
  </w:style>
  <w:style w:type="paragraph" w:styleId="Footer">
    <w:name w:val="footer"/>
    <w:basedOn w:val="Normal"/>
    <w:link w:val="FooterChar"/>
    <w:uiPriority w:val="99"/>
    <w:unhideWhenUsed/>
    <w:rsid w:val="00BE7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CCE"/>
  </w:style>
  <w:style w:type="paragraph" w:styleId="ListParagraph">
    <w:name w:val="List Paragraph"/>
    <w:basedOn w:val="Normal"/>
    <w:uiPriority w:val="34"/>
    <w:qFormat/>
    <w:rsid w:val="00E5447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3BEFA-8398-41FC-865D-BD7ADB48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Paresh Khokhar</dc:creator>
  <cp:lastModifiedBy>Admin</cp:lastModifiedBy>
  <cp:revision>195</cp:revision>
  <cp:lastPrinted>2024-02-13T06:42:00Z</cp:lastPrinted>
  <dcterms:created xsi:type="dcterms:W3CDTF">2020-02-14T06:03:00Z</dcterms:created>
  <dcterms:modified xsi:type="dcterms:W3CDTF">2024-02-13T06:42:00Z</dcterms:modified>
</cp:coreProperties>
</file>