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07" w:rsidRPr="00BE6807" w:rsidRDefault="00BE6807" w:rsidP="00BE6807">
      <w:pPr>
        <w:spacing w:after="0" w:line="240" w:lineRule="auto"/>
        <w:ind w:right="-90"/>
        <w:jc w:val="center"/>
        <w:rPr>
          <w:rFonts w:cs="SHREE_GUJ_OTF_0768"/>
          <w:sz w:val="28"/>
          <w:szCs w:val="28"/>
        </w:rPr>
      </w:pPr>
    </w:p>
    <w:p w:rsidR="00DA5C0C" w:rsidRPr="00BE6807" w:rsidRDefault="00BE6807" w:rsidP="00BE6807">
      <w:pPr>
        <w:spacing w:after="0" w:line="240" w:lineRule="auto"/>
        <w:ind w:right="-90"/>
        <w:jc w:val="center"/>
        <w:rPr>
          <w:rFonts w:cs="SHREE_GUJ_OTF_0768"/>
          <w:sz w:val="60"/>
          <w:szCs w:val="60"/>
        </w:rPr>
      </w:pPr>
      <w:r w:rsidRPr="00BE6807">
        <w:rPr>
          <w:rFonts w:cs="SHREE_GUJ_OTF_0768"/>
          <w:sz w:val="60"/>
          <w:szCs w:val="60"/>
        </w:rPr>
        <w:t>65</w:t>
      </w:r>
    </w:p>
    <w:p w:rsidR="00DA5C0C" w:rsidRPr="00A732E1" w:rsidRDefault="00DA5C0C" w:rsidP="00DA5C0C">
      <w:pPr>
        <w:spacing w:after="0" w:line="240" w:lineRule="auto"/>
        <w:ind w:right="-1260"/>
        <w:jc w:val="center"/>
        <w:rPr>
          <w:rFonts w:cs="SHREE_GUJ_OTF_0768"/>
          <w:b/>
          <w:bCs/>
          <w:sz w:val="28"/>
          <w:szCs w:val="28"/>
        </w:rPr>
      </w:pPr>
    </w:p>
    <w:p w:rsidR="00DA5C0C" w:rsidRPr="00803E2D" w:rsidRDefault="00DA5C0C" w:rsidP="00803E2D">
      <w:pPr>
        <w:spacing w:after="0" w:line="360" w:lineRule="auto"/>
        <w:jc w:val="center"/>
        <w:rPr>
          <w:rFonts w:ascii="Shruti" w:eastAsia="Times New Roman" w:hAnsi="Shruti" w:cs="SHREE_GUJ_OTF_0768"/>
          <w:b/>
          <w:bCs/>
          <w:sz w:val="24"/>
          <w:szCs w:val="24"/>
        </w:rPr>
      </w:pPr>
      <w:r w:rsidRPr="00803E2D">
        <w:rPr>
          <w:rFonts w:cs="SHREE_GUJ_OTF_0768" w:hint="cs"/>
          <w:b/>
          <w:bCs/>
          <w:sz w:val="24"/>
          <w:szCs w:val="24"/>
          <w:cs/>
        </w:rPr>
        <w:t>ગીર સોમનાથ જિલ્લામાં</w:t>
      </w:r>
      <w:r w:rsidRPr="00803E2D">
        <w:rPr>
          <w:rFonts w:ascii="Shruti" w:eastAsia="Times New Roman" w:hAnsi="Shruti" w:cs="SHREE_GUJ_OTF_0768" w:hint="cs"/>
          <w:b/>
          <w:bCs/>
          <w:sz w:val="24"/>
          <w:szCs w:val="24"/>
          <w:cs/>
          <w:lang w:val="en-IN"/>
        </w:rPr>
        <w:t xml:space="preserve"> પ્રધાનમંત્રી ફસલ બિમા યોજના </w:t>
      </w:r>
      <w:r w:rsidRPr="00803E2D">
        <w:rPr>
          <w:rFonts w:ascii="Shruti" w:eastAsia="Times New Roman" w:hAnsi="Shruti" w:cs="SHREE_GUJ_OTF_0768" w:hint="cs"/>
          <w:b/>
          <w:bCs/>
          <w:sz w:val="24"/>
          <w:szCs w:val="24"/>
          <w:cs/>
        </w:rPr>
        <w:t>અન્વયે બાકી પ્રિમિયમ</w:t>
      </w:r>
    </w:p>
    <w:p w:rsidR="00DA5C0C" w:rsidRDefault="00DA5C0C" w:rsidP="00803E2D">
      <w:pPr>
        <w:spacing w:after="0" w:line="360" w:lineRule="auto"/>
        <w:ind w:left="9270" w:right="-720" w:hanging="9270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803E2D">
        <w:rPr>
          <w:rFonts w:cs="SHREE_GUJ_OTF_0768" w:hint="cs"/>
          <w:b/>
          <w:bCs/>
          <w:sz w:val="24"/>
          <w:szCs w:val="24"/>
          <w:cs/>
        </w:rPr>
        <w:t xml:space="preserve">*૧૫/૪/૨૩૭૨ : શ્રી </w:t>
      </w:r>
      <w:r w:rsidR="00A732E1" w:rsidRPr="00803E2D">
        <w:rPr>
          <w:rFonts w:cs="SHREE_GUJ_OTF_0768" w:hint="cs"/>
          <w:b/>
          <w:bCs/>
          <w:sz w:val="24"/>
          <w:szCs w:val="24"/>
          <w:cs/>
        </w:rPr>
        <w:t>વિમલ</w:t>
      </w:r>
      <w:r w:rsidRPr="00803E2D">
        <w:rPr>
          <w:rFonts w:cs="SHREE_GUJ_OTF_0768" w:hint="cs"/>
          <w:b/>
          <w:bCs/>
          <w:sz w:val="24"/>
          <w:szCs w:val="24"/>
          <w:cs/>
        </w:rPr>
        <w:t>ભાઈ કા</w:t>
      </w:r>
      <w:r w:rsidR="00A732E1" w:rsidRPr="00803E2D">
        <w:rPr>
          <w:rFonts w:cs="SHREE_GUJ_OTF_0768" w:hint="cs"/>
          <w:b/>
          <w:bCs/>
          <w:sz w:val="24"/>
          <w:szCs w:val="24"/>
          <w:cs/>
        </w:rPr>
        <w:t>ના</w:t>
      </w:r>
      <w:r w:rsidRPr="00803E2D">
        <w:rPr>
          <w:rFonts w:cs="SHREE_GUJ_OTF_0768" w:hint="cs"/>
          <w:b/>
          <w:bCs/>
          <w:sz w:val="24"/>
          <w:szCs w:val="24"/>
          <w:cs/>
        </w:rPr>
        <w:t xml:space="preserve">ભાઈ </w:t>
      </w:r>
      <w:r w:rsidR="00A732E1" w:rsidRPr="00803E2D">
        <w:rPr>
          <w:rFonts w:cs="SHREE_GUJ_OTF_0768" w:hint="cs"/>
          <w:b/>
          <w:bCs/>
          <w:sz w:val="24"/>
          <w:szCs w:val="24"/>
          <w:cs/>
        </w:rPr>
        <w:t>ચુડાસમા</w:t>
      </w:r>
      <w:r w:rsidRPr="00803E2D">
        <w:rPr>
          <w:rFonts w:ascii="Calibri" w:eastAsia="Times New Roman" w:hAnsi="Calibri" w:cs="SHREE_GUJ_OTF_0768" w:hint="cs"/>
          <w:b/>
          <w:bCs/>
          <w:sz w:val="24"/>
          <w:szCs w:val="24"/>
          <w:cs/>
        </w:rPr>
        <w:t xml:space="preserve"> </w:t>
      </w:r>
      <w:r w:rsidRPr="00803E2D">
        <w:rPr>
          <w:rFonts w:ascii="Shruti" w:eastAsia="Times New Roman" w:hAnsi="Shruti" w:cs="SHREE_GUJ_OTF_0768" w:hint="cs"/>
          <w:b/>
          <w:bCs/>
          <w:sz w:val="24"/>
          <w:szCs w:val="24"/>
          <w:cs/>
        </w:rPr>
        <w:t>(</w:t>
      </w:r>
      <w:r w:rsidR="00A732E1" w:rsidRPr="00803E2D">
        <w:rPr>
          <w:rFonts w:ascii="Shruti" w:eastAsia="Times New Roman" w:hAnsi="Shruti" w:cs="SHREE_GUJ_OTF_0768" w:hint="cs"/>
          <w:b/>
          <w:bCs/>
          <w:sz w:val="24"/>
          <w:szCs w:val="24"/>
          <w:cs/>
        </w:rPr>
        <w:t>સોમનાથ</w:t>
      </w:r>
      <w:r w:rsidRPr="00803E2D">
        <w:rPr>
          <w:rFonts w:ascii="Shruti" w:eastAsia="Times New Roman" w:hAnsi="Shruti" w:cs="SHREE_GUJ_OTF_0768" w:hint="cs"/>
          <w:b/>
          <w:bCs/>
          <w:sz w:val="24"/>
          <w:szCs w:val="24"/>
          <w:cs/>
        </w:rPr>
        <w:t>)</w:t>
      </w:r>
      <w:r w:rsidRPr="00803E2D">
        <w:rPr>
          <w:rFonts w:ascii="Calibri" w:eastAsia="Times New Roman" w:hAnsi="Calibri" w:cs="Shruti"/>
          <w:b/>
          <w:bCs/>
          <w:sz w:val="24"/>
          <w:szCs w:val="24"/>
        </w:rPr>
        <w:t xml:space="preserve">  </w:t>
      </w:r>
      <w:r w:rsidRPr="00803E2D">
        <w:rPr>
          <w:rFonts w:cs="SHREE_GUJ_OTF_0768" w:hint="cs"/>
          <w:b/>
          <w:bCs/>
          <w:sz w:val="24"/>
          <w:szCs w:val="24"/>
          <w:cs/>
        </w:rPr>
        <w:t xml:space="preserve">: </w:t>
      </w:r>
      <w:r w:rsidRPr="00803E2D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માનનીય </w:t>
      </w:r>
      <w:smartTag w:uri="schemas-microsoft-com/dictionary" w:element="trilingual">
        <w:smartTagPr>
          <w:attr w:name="wordrecognize" w:val="કૃષિ"/>
        </w:smartTagPr>
        <w:r w:rsidRPr="00803E2D">
          <w:rPr>
            <w:rFonts w:ascii="Shruti" w:hAnsi="Shruti" w:cs="SHREE_GUJ_OTF_0768" w:hint="cs"/>
            <w:b/>
            <w:bCs/>
            <w:sz w:val="24"/>
            <w:szCs w:val="24"/>
            <w:cs/>
          </w:rPr>
          <w:t>કૃષિ</w:t>
        </w:r>
      </w:smartTag>
      <w:r w:rsidRPr="00803E2D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મંત્રીશ્રી જણાવવા </w:t>
      </w:r>
      <w:smartTag w:uri="schemas-microsoft-com/dictionary" w:element="trilingual">
        <w:smartTagPr>
          <w:attr w:name="wordrecognize" w:val="કૃપા"/>
        </w:smartTagPr>
        <w:r w:rsidRPr="00803E2D">
          <w:rPr>
            <w:rFonts w:ascii="Shruti" w:hAnsi="Shruti" w:cs="SHREE_GUJ_OTF_0768" w:hint="cs"/>
            <w:b/>
            <w:bCs/>
            <w:sz w:val="24"/>
            <w:szCs w:val="24"/>
            <w:cs/>
          </w:rPr>
          <w:t>કૃપા</w:t>
        </w:r>
      </w:smartTag>
      <w:r w:rsidRPr="00803E2D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કરશે કે:</w:t>
      </w:r>
    </w:p>
    <w:p w:rsidR="00695FBE" w:rsidRPr="00695FBE" w:rsidRDefault="00695FBE" w:rsidP="00803E2D">
      <w:pPr>
        <w:spacing w:after="0" w:line="360" w:lineRule="auto"/>
        <w:ind w:left="9270" w:right="-720" w:hanging="9270"/>
        <w:jc w:val="center"/>
        <w:rPr>
          <w:rFonts w:ascii="Shruti" w:hAnsi="Shruti" w:cs="SHREE_GUJ_OTF_0768"/>
          <w:b/>
          <w:bCs/>
          <w:sz w:val="14"/>
          <w:szCs w:val="14"/>
          <w:lang w:val="en-IN"/>
        </w:rPr>
      </w:pPr>
    </w:p>
    <w:tbl>
      <w:tblPr>
        <w:tblStyle w:val="TableGrid"/>
        <w:tblW w:w="8810" w:type="dxa"/>
        <w:jc w:val="center"/>
        <w:tblInd w:w="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747"/>
        <w:gridCol w:w="630"/>
        <w:gridCol w:w="3713"/>
      </w:tblGrid>
      <w:tr w:rsidR="00DA5C0C" w:rsidRPr="00803E2D" w:rsidTr="00695FBE">
        <w:trPr>
          <w:trHeight w:val="549"/>
          <w:jc w:val="center"/>
        </w:trPr>
        <w:tc>
          <w:tcPr>
            <w:tcW w:w="720" w:type="dxa"/>
          </w:tcPr>
          <w:p w:rsidR="00803E2D" w:rsidRPr="00803E2D" w:rsidRDefault="00803E2D" w:rsidP="00803E2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7" w:type="dxa"/>
            <w:hideMark/>
          </w:tcPr>
          <w:p w:rsidR="00DA5C0C" w:rsidRPr="00456F88" w:rsidRDefault="00DA5C0C" w:rsidP="00695FBE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56F88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DA5C0C" w:rsidRPr="00456F88" w:rsidRDefault="00DA5C0C" w:rsidP="00803E2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13" w:type="dxa"/>
            <w:hideMark/>
          </w:tcPr>
          <w:p w:rsidR="00DA5C0C" w:rsidRPr="00456F88" w:rsidRDefault="00DA5C0C" w:rsidP="00803E2D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56F88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2E52DA" w:rsidRPr="00803E2D" w:rsidTr="00695FBE">
        <w:trPr>
          <w:trHeight w:val="2799"/>
          <w:jc w:val="center"/>
        </w:trPr>
        <w:tc>
          <w:tcPr>
            <w:tcW w:w="720" w:type="dxa"/>
            <w:hideMark/>
          </w:tcPr>
          <w:p w:rsidR="002E52DA" w:rsidRPr="00803E2D" w:rsidRDefault="002E52DA" w:rsidP="00803E2D">
            <w:pPr>
              <w:spacing w:line="360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803E2D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747" w:type="dxa"/>
            <w:hideMark/>
          </w:tcPr>
          <w:p w:rsidR="002E52DA" w:rsidRPr="00803E2D" w:rsidRDefault="002E52DA" w:rsidP="003E70E3">
            <w:pPr>
              <w:spacing w:line="360" w:lineRule="auto"/>
              <w:ind w:right="72"/>
              <w:jc w:val="both"/>
              <w:rPr>
                <w:rFonts w:eastAsia="Times New Roman" w:cs="SHREE_GUJ_OTF_0768"/>
                <w:sz w:val="24"/>
                <w:szCs w:val="24"/>
                <w:lang w:val="en-IN"/>
              </w:rPr>
            </w:pPr>
            <w:r w:rsidRPr="00803E2D">
              <w:rPr>
                <w:rFonts w:eastAsia="Times New Roman" w:cs="SHREE_GUJ_OTF_0768"/>
                <w:sz w:val="24"/>
                <w:szCs w:val="24"/>
                <w:cs/>
                <w:lang w:val="en-IN"/>
              </w:rPr>
              <w:t xml:space="preserve">ખરીફ-૨૦૧૯ના વર્ષમાં પ્રધાનમંત્રી ફસલ </w:t>
            </w:r>
            <w:r w:rsidR="003E70E3">
              <w:rPr>
                <w:rFonts w:eastAsia="Times New Roman" w:cs="SHREE_GUJ_OTF_0768" w:hint="cs"/>
                <w:sz w:val="24"/>
                <w:szCs w:val="24"/>
                <w:cs/>
                <w:lang w:val="en-IN"/>
              </w:rPr>
              <w:t>બી</w:t>
            </w:r>
            <w:r w:rsidRPr="00803E2D">
              <w:rPr>
                <w:rFonts w:eastAsia="Times New Roman" w:cs="SHREE_GUJ_OTF_0768"/>
                <w:sz w:val="24"/>
                <w:szCs w:val="24"/>
                <w:cs/>
                <w:lang w:val="en-IN"/>
              </w:rPr>
              <w:t>મા યોજના હેઠળ કેન્દ્ર સરકાર</w:t>
            </w:r>
            <w:r w:rsidRPr="00803E2D">
              <w:rPr>
                <w:rFonts w:eastAsia="Times New Roman" w:cs="SHREE_GUJ_OTF_0768"/>
                <w:sz w:val="24"/>
                <w:szCs w:val="24"/>
                <w:lang w:val="en-IN"/>
              </w:rPr>
              <w:t>,</w:t>
            </w:r>
            <w:r w:rsidRPr="00803E2D">
              <w:rPr>
                <w:rFonts w:eastAsia="Times New Roman" w:cs="SHREE_GUJ_OTF_0768"/>
                <w:sz w:val="24"/>
                <w:szCs w:val="24"/>
                <w:cs/>
                <w:lang w:val="en-IN"/>
              </w:rPr>
              <w:t xml:space="preserve"> રાજય સરકાર અને ખેડૂતોએ કેટલી રકમનું વિમા પ્રિમિયમ ખાનગી વીમા કંપનીઓને ભરેલ</w:t>
            </w:r>
            <w:r w:rsidRPr="00803E2D">
              <w:rPr>
                <w:rFonts w:eastAsia="Times New Roman" w:cs="SHREE_GUJ_OTF_0768"/>
                <w:sz w:val="24"/>
                <w:szCs w:val="24"/>
                <w:lang w:val="en-IN"/>
              </w:rPr>
              <w:t>,</w:t>
            </w:r>
          </w:p>
        </w:tc>
        <w:tc>
          <w:tcPr>
            <w:tcW w:w="630" w:type="dxa"/>
            <w:hideMark/>
          </w:tcPr>
          <w:p w:rsidR="002E52DA" w:rsidRPr="00803E2D" w:rsidRDefault="002E52DA" w:rsidP="00803E2D">
            <w:pPr>
              <w:spacing w:line="360" w:lineRule="auto"/>
              <w:ind w:right="-198"/>
              <w:jc w:val="center"/>
              <w:rPr>
                <w:rFonts w:cs="SHREE_GUJ_OTF_0768"/>
                <w:sz w:val="24"/>
                <w:szCs w:val="24"/>
              </w:rPr>
            </w:pPr>
            <w:r w:rsidRPr="00803E2D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713" w:type="dxa"/>
            <w:hideMark/>
          </w:tcPr>
          <w:p w:rsidR="002E52DA" w:rsidRPr="00803E2D" w:rsidRDefault="002E52DA" w:rsidP="00803E2D">
            <w:pPr>
              <w:spacing w:line="360" w:lineRule="auto"/>
              <w:ind w:right="72"/>
              <w:jc w:val="both"/>
              <w:rPr>
                <w:rFonts w:eastAsia="SHREE_GUJ_OTF_0768" w:cs="SHREE_GUJ_OTF_0768"/>
                <w:color w:val="FF0000"/>
                <w:sz w:val="24"/>
                <w:szCs w:val="24"/>
              </w:rPr>
            </w:pPr>
            <w:r w:rsidRPr="00803E2D">
              <w:rPr>
                <w:rFonts w:eastAsia="Times New Roman" w:cs="SHREE_GUJ_OTF_0768" w:hint="cs"/>
                <w:sz w:val="24"/>
                <w:szCs w:val="24"/>
                <w:cs/>
              </w:rPr>
              <w:t xml:space="preserve">ખરીફ-૨૦૧૯ના વર્ષમાં પ્રધાનમંત્રી ફસલ બિમા યોજના હેઠળ </w:t>
            </w:r>
            <w:r w:rsidRPr="00803E2D">
              <w:rPr>
                <w:rFonts w:eastAsia="Times New Roman" w:cs="SHREE_GUJ_OTF_0768"/>
                <w:sz w:val="24"/>
                <w:szCs w:val="24"/>
                <w:cs/>
              </w:rPr>
              <w:t xml:space="preserve">કેન્દ્ર સરકાર દ્વારા રૂ. </w:t>
            </w:r>
            <w:r w:rsidRPr="00803E2D">
              <w:rPr>
                <w:rFonts w:eastAsia="Times New Roman" w:cs="SHREE_GUJ_OTF_0768"/>
                <w:sz w:val="24"/>
                <w:szCs w:val="24"/>
                <w:cs/>
                <w:lang w:val="en-IN"/>
              </w:rPr>
              <w:t>૧૫૨૩</w:t>
            </w:r>
            <w:r w:rsidRPr="00803E2D">
              <w:rPr>
                <w:rFonts w:eastAsia="Times New Roman" w:cs="SHREE_GUJ_OTF_0768"/>
                <w:sz w:val="24"/>
                <w:szCs w:val="24"/>
                <w:lang w:val="en-IN"/>
              </w:rPr>
              <w:t>,</w:t>
            </w:r>
            <w:r w:rsidRPr="00803E2D">
              <w:rPr>
                <w:rFonts w:eastAsia="Times New Roman" w:cs="SHREE_GUJ_OTF_0768"/>
                <w:sz w:val="24"/>
                <w:szCs w:val="24"/>
                <w:cs/>
                <w:lang w:val="en-IN"/>
              </w:rPr>
              <w:t>૭૫</w:t>
            </w:r>
            <w:r w:rsidRPr="00803E2D">
              <w:rPr>
                <w:rFonts w:eastAsia="Times New Roman" w:cs="SHREE_GUJ_OTF_0768"/>
                <w:sz w:val="24"/>
                <w:szCs w:val="24"/>
                <w:lang w:val="en-IN"/>
              </w:rPr>
              <w:t>,</w:t>
            </w:r>
            <w:r w:rsidRPr="00803E2D">
              <w:rPr>
                <w:rFonts w:eastAsia="Times New Roman" w:cs="SHREE_GUJ_OTF_0768"/>
                <w:sz w:val="24"/>
                <w:szCs w:val="24"/>
                <w:cs/>
                <w:lang w:val="en-IN"/>
              </w:rPr>
              <w:t>૭૬</w:t>
            </w:r>
            <w:r w:rsidRPr="00803E2D">
              <w:rPr>
                <w:rFonts w:eastAsia="Times New Roman" w:cs="SHREE_GUJ_OTF_0768"/>
                <w:sz w:val="24"/>
                <w:szCs w:val="24"/>
                <w:lang w:val="en-IN"/>
              </w:rPr>
              <w:t>,</w:t>
            </w:r>
            <w:r w:rsidRPr="00803E2D">
              <w:rPr>
                <w:rFonts w:eastAsia="Times New Roman" w:cs="SHREE_GUJ_OTF_0768"/>
                <w:sz w:val="24"/>
                <w:szCs w:val="24"/>
                <w:cs/>
                <w:lang w:val="en-IN"/>
              </w:rPr>
              <w:t>૭૮૬</w:t>
            </w:r>
            <w:r w:rsidRPr="00803E2D">
              <w:rPr>
                <w:rFonts w:eastAsia="Times New Roman" w:cs="SHREE_GUJ_OTF_0768" w:hint="cs"/>
                <w:sz w:val="24"/>
                <w:szCs w:val="24"/>
                <w:cs/>
                <w:lang w:val="en-IN"/>
              </w:rPr>
              <w:t>/-</w:t>
            </w:r>
            <w:r w:rsidRPr="00803E2D">
              <w:rPr>
                <w:rFonts w:eastAsia="Times New Roman" w:cs="SHREE_GUJ_OTF_0768"/>
                <w:sz w:val="24"/>
                <w:szCs w:val="24"/>
              </w:rPr>
              <w:t xml:space="preserve">, </w:t>
            </w:r>
            <w:r w:rsidRPr="00803E2D">
              <w:rPr>
                <w:rFonts w:eastAsia="Times New Roman" w:cs="SHREE_GUJ_OTF_0768"/>
                <w:sz w:val="24"/>
                <w:szCs w:val="24"/>
                <w:cs/>
              </w:rPr>
              <w:t>રાજ્ય સરકાર દ્વારા  રૂ. ૬૯૨</w:t>
            </w:r>
            <w:r w:rsidRPr="00803E2D">
              <w:rPr>
                <w:rFonts w:eastAsia="Times New Roman" w:cs="SHREE_GUJ_OTF_0768"/>
                <w:sz w:val="24"/>
                <w:szCs w:val="24"/>
              </w:rPr>
              <w:t>,</w:t>
            </w:r>
            <w:r w:rsidRPr="00803E2D">
              <w:rPr>
                <w:rFonts w:eastAsia="Times New Roman" w:cs="SHREE_GUJ_OTF_0768"/>
                <w:sz w:val="24"/>
                <w:szCs w:val="24"/>
                <w:cs/>
              </w:rPr>
              <w:t>૫૦</w:t>
            </w:r>
            <w:r w:rsidRPr="00803E2D">
              <w:rPr>
                <w:rFonts w:eastAsia="Times New Roman" w:cs="SHREE_GUJ_OTF_0768"/>
                <w:sz w:val="24"/>
                <w:szCs w:val="24"/>
              </w:rPr>
              <w:t>,</w:t>
            </w:r>
            <w:r w:rsidRPr="00803E2D">
              <w:rPr>
                <w:rFonts w:eastAsia="Times New Roman" w:cs="SHREE_GUJ_OTF_0768"/>
                <w:sz w:val="24"/>
                <w:szCs w:val="24"/>
                <w:cs/>
              </w:rPr>
              <w:t>૦૦</w:t>
            </w:r>
            <w:r w:rsidRPr="00803E2D">
              <w:rPr>
                <w:rFonts w:eastAsia="Times New Roman" w:cs="SHREE_GUJ_OTF_0768"/>
                <w:sz w:val="24"/>
                <w:szCs w:val="24"/>
              </w:rPr>
              <w:t>,</w:t>
            </w:r>
            <w:r w:rsidRPr="00803E2D">
              <w:rPr>
                <w:rFonts w:eastAsia="Times New Roman" w:cs="SHREE_GUJ_OTF_0768"/>
                <w:sz w:val="24"/>
                <w:szCs w:val="24"/>
                <w:cs/>
              </w:rPr>
              <w:t>૦૦૦</w:t>
            </w:r>
            <w:r w:rsidRPr="00803E2D">
              <w:rPr>
                <w:rFonts w:eastAsia="Times New Roman" w:cs="SHREE_GUJ_OTF_0768" w:hint="cs"/>
                <w:sz w:val="24"/>
                <w:szCs w:val="24"/>
                <w:cs/>
              </w:rPr>
              <w:t xml:space="preserve">/- </w:t>
            </w:r>
            <w:r w:rsidRPr="00803E2D">
              <w:rPr>
                <w:rFonts w:eastAsia="Times New Roman" w:cs="SHREE_GUJ_OTF_0768"/>
                <w:sz w:val="24"/>
                <w:szCs w:val="24"/>
                <w:cs/>
              </w:rPr>
              <w:t>અને ખેડૂતોએ રૂ.૪૨૬</w:t>
            </w:r>
            <w:r w:rsidRPr="00803E2D">
              <w:rPr>
                <w:rFonts w:eastAsia="Times New Roman" w:cs="SHREE_GUJ_OTF_0768"/>
                <w:sz w:val="24"/>
                <w:szCs w:val="24"/>
              </w:rPr>
              <w:t>,</w:t>
            </w:r>
            <w:r w:rsidRPr="00803E2D">
              <w:rPr>
                <w:rFonts w:eastAsia="Times New Roman" w:cs="SHREE_GUJ_OTF_0768"/>
                <w:sz w:val="24"/>
                <w:szCs w:val="24"/>
                <w:cs/>
              </w:rPr>
              <w:t>૦૬</w:t>
            </w:r>
            <w:r w:rsidRPr="00803E2D">
              <w:rPr>
                <w:rFonts w:eastAsia="Times New Roman" w:cs="SHREE_GUJ_OTF_0768"/>
                <w:sz w:val="24"/>
                <w:szCs w:val="24"/>
              </w:rPr>
              <w:t>,</w:t>
            </w:r>
            <w:r w:rsidRPr="00803E2D">
              <w:rPr>
                <w:rFonts w:eastAsia="Times New Roman" w:cs="SHREE_GUJ_OTF_0768"/>
                <w:sz w:val="24"/>
                <w:szCs w:val="24"/>
                <w:cs/>
              </w:rPr>
              <w:t>૧૯</w:t>
            </w:r>
            <w:r w:rsidRPr="00803E2D">
              <w:rPr>
                <w:rFonts w:eastAsia="Times New Roman" w:cs="SHREE_GUJ_OTF_0768"/>
                <w:sz w:val="24"/>
                <w:szCs w:val="24"/>
              </w:rPr>
              <w:t>,</w:t>
            </w:r>
            <w:r w:rsidRPr="00803E2D">
              <w:rPr>
                <w:rFonts w:eastAsia="Times New Roman" w:cs="SHREE_GUJ_OTF_0768"/>
                <w:sz w:val="24"/>
                <w:szCs w:val="24"/>
                <w:cs/>
              </w:rPr>
              <w:t>૨૯૨</w:t>
            </w:r>
            <w:r w:rsidRPr="00803E2D">
              <w:rPr>
                <w:rFonts w:eastAsia="Times New Roman" w:cs="SHREE_GUJ_OTF_0768" w:hint="cs"/>
                <w:sz w:val="24"/>
                <w:szCs w:val="24"/>
                <w:cs/>
              </w:rPr>
              <w:t>/-</w:t>
            </w:r>
            <w:r w:rsidRPr="00803E2D">
              <w:rPr>
                <w:rFonts w:eastAsia="Times New Roman" w:cs="SHREE_GUJ_OTF_0768"/>
                <w:sz w:val="24"/>
                <w:szCs w:val="24"/>
                <w:cs/>
              </w:rPr>
              <w:t xml:space="preserve"> રકમનું વીમા પ્રિમિયમ ખાનગી વીમા કંપનીઓને ભરેલ છે.</w:t>
            </w:r>
          </w:p>
        </w:tc>
      </w:tr>
      <w:tr w:rsidR="002E52DA" w:rsidRPr="00803E2D" w:rsidTr="00695FBE">
        <w:trPr>
          <w:trHeight w:val="1440"/>
          <w:jc w:val="center"/>
        </w:trPr>
        <w:tc>
          <w:tcPr>
            <w:tcW w:w="720" w:type="dxa"/>
            <w:hideMark/>
          </w:tcPr>
          <w:p w:rsidR="002E52DA" w:rsidRPr="00803E2D" w:rsidRDefault="002E52DA" w:rsidP="00803E2D">
            <w:pPr>
              <w:spacing w:line="360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803E2D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747" w:type="dxa"/>
            <w:hideMark/>
          </w:tcPr>
          <w:p w:rsidR="002E52DA" w:rsidRPr="00803E2D" w:rsidRDefault="002E52DA" w:rsidP="00803E2D">
            <w:pPr>
              <w:spacing w:line="360" w:lineRule="auto"/>
              <w:jc w:val="both"/>
              <w:rPr>
                <w:rFonts w:ascii="Calibri" w:eastAsia="Calibri" w:hAnsi="Calibri" w:cs="SHREE_GUJ_OTF_0768"/>
                <w:sz w:val="24"/>
                <w:szCs w:val="24"/>
                <w:cs/>
              </w:rPr>
            </w:pPr>
            <w:r w:rsidRPr="00803E2D">
              <w:rPr>
                <w:rFonts w:ascii="Calibri" w:eastAsia="Calibri" w:hAnsi="Calibri" w:cs="SHREE_GUJ_OTF_0768"/>
                <w:sz w:val="24"/>
                <w:szCs w:val="24"/>
                <w:cs/>
              </w:rPr>
              <w:t>તા.૩૧</w:t>
            </w:r>
            <w:r w:rsidRPr="00803E2D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-૧૨-૨૦૨૩ની સ્થિતિએ ઉક્ત વર્ષના વિમા પેટે ગીર સોમનાથ જિલ્લામાં તાલુકાવાર કેટલા ખેડૂતોને કેટલી રકમ ચુકવવાની બાકી છે</w:t>
            </w:r>
            <w:r w:rsidRPr="00803E2D">
              <w:rPr>
                <w:rFonts w:ascii="Calibri" w:eastAsia="Calibri" w:hAnsi="Calibri" w:cs="SHREE_GUJ_OTF_0768" w:hint="cs"/>
                <w:sz w:val="24"/>
                <w:szCs w:val="24"/>
              </w:rPr>
              <w:t>,</w:t>
            </w:r>
          </w:p>
        </w:tc>
        <w:tc>
          <w:tcPr>
            <w:tcW w:w="630" w:type="dxa"/>
            <w:hideMark/>
          </w:tcPr>
          <w:p w:rsidR="002E52DA" w:rsidRPr="00803E2D" w:rsidRDefault="002E52DA" w:rsidP="00803E2D">
            <w:pPr>
              <w:spacing w:line="360" w:lineRule="auto"/>
              <w:ind w:right="-198"/>
              <w:jc w:val="center"/>
              <w:rPr>
                <w:rFonts w:cs="SHREE_GUJ_OTF_0768"/>
                <w:sz w:val="24"/>
                <w:szCs w:val="24"/>
              </w:rPr>
            </w:pPr>
            <w:r w:rsidRPr="00803E2D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713" w:type="dxa"/>
            <w:hideMark/>
          </w:tcPr>
          <w:p w:rsidR="002E52DA" w:rsidRPr="00803E2D" w:rsidRDefault="002E52DA" w:rsidP="00803E2D">
            <w:pPr>
              <w:spacing w:line="360" w:lineRule="auto"/>
              <w:ind w:right="72"/>
              <w:jc w:val="both"/>
              <w:rPr>
                <w:rFonts w:ascii="Times New Roman" w:eastAsia="Times New Roman" w:hAnsi="Times New Roman" w:cs="SHREE_GUJ_OTF_0768"/>
                <w:color w:val="FF0000"/>
                <w:sz w:val="24"/>
                <w:szCs w:val="24"/>
                <w:cs/>
                <w:lang w:val="en-IN"/>
              </w:rPr>
            </w:pPr>
            <w:r w:rsidRPr="00803E2D">
              <w:rPr>
                <w:rFonts w:ascii="Times New Roman" w:eastAsia="Times New Roman" w:hAnsi="Times New Roman" w:cs="SHREE_GUJ_OTF_0768" w:hint="cs"/>
                <w:color w:val="000000" w:themeColor="text1"/>
                <w:sz w:val="24"/>
                <w:szCs w:val="24"/>
                <w:cs/>
                <w:lang w:val="en-IN"/>
              </w:rPr>
              <w:t>પત્રક-૧ મુજબ.</w:t>
            </w:r>
          </w:p>
        </w:tc>
      </w:tr>
      <w:tr w:rsidR="002E52DA" w:rsidRPr="00803E2D" w:rsidTr="00695FBE">
        <w:trPr>
          <w:trHeight w:val="990"/>
          <w:jc w:val="center"/>
        </w:trPr>
        <w:tc>
          <w:tcPr>
            <w:tcW w:w="720" w:type="dxa"/>
          </w:tcPr>
          <w:p w:rsidR="002E52DA" w:rsidRPr="00803E2D" w:rsidRDefault="002E52DA" w:rsidP="00803E2D">
            <w:pPr>
              <w:spacing w:line="360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803E2D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  <w:p w:rsidR="002E52DA" w:rsidRPr="00803E2D" w:rsidRDefault="002E52DA" w:rsidP="00803E2D">
            <w:pPr>
              <w:spacing w:line="360" w:lineRule="auto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747" w:type="dxa"/>
            <w:hideMark/>
          </w:tcPr>
          <w:p w:rsidR="002E52DA" w:rsidRPr="00803E2D" w:rsidRDefault="002E52DA" w:rsidP="00803E2D">
            <w:pPr>
              <w:spacing w:line="360" w:lineRule="auto"/>
              <w:jc w:val="both"/>
              <w:rPr>
                <w:rFonts w:ascii="Calibri" w:eastAsia="Calibri" w:hAnsi="Calibri" w:cs="SHREE_GUJ_OTF_0768"/>
                <w:sz w:val="24"/>
                <w:szCs w:val="24"/>
                <w:cs/>
              </w:rPr>
            </w:pPr>
            <w:r w:rsidRPr="00803E2D">
              <w:rPr>
                <w:rFonts w:ascii="Calibri" w:eastAsia="Calibri" w:hAnsi="Calibri" w:cs="SHREE_GUJ_OTF_0768"/>
                <w:sz w:val="24"/>
                <w:szCs w:val="24"/>
                <w:cs/>
              </w:rPr>
              <w:t>ઉક્ત</w:t>
            </w:r>
            <w:r w:rsidRPr="00803E2D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 રકમ ચૂકવવાની બાકી રહેવાના કારણો શા છે</w:t>
            </w:r>
            <w:r w:rsidRPr="00803E2D">
              <w:rPr>
                <w:rFonts w:ascii="Calibri" w:eastAsia="Calibri" w:hAnsi="Calibri" w:cs="SHREE_GUJ_OTF_0768" w:hint="cs"/>
                <w:sz w:val="24"/>
                <w:szCs w:val="24"/>
              </w:rPr>
              <w:t>,</w:t>
            </w:r>
            <w:r w:rsidRPr="00803E2D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 અને</w:t>
            </w:r>
          </w:p>
        </w:tc>
        <w:tc>
          <w:tcPr>
            <w:tcW w:w="630" w:type="dxa"/>
            <w:hideMark/>
          </w:tcPr>
          <w:p w:rsidR="002E52DA" w:rsidRPr="00803E2D" w:rsidRDefault="002E52DA" w:rsidP="00803E2D">
            <w:pPr>
              <w:spacing w:line="360" w:lineRule="auto"/>
              <w:ind w:right="-198"/>
              <w:jc w:val="center"/>
              <w:rPr>
                <w:rFonts w:cs="SHREE_GUJ_OTF_0768"/>
                <w:sz w:val="24"/>
                <w:szCs w:val="24"/>
              </w:rPr>
            </w:pPr>
            <w:r w:rsidRPr="00803E2D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713" w:type="dxa"/>
            <w:hideMark/>
          </w:tcPr>
          <w:p w:rsidR="002E52DA" w:rsidRPr="00803E2D" w:rsidRDefault="002E52DA" w:rsidP="00803E2D">
            <w:pPr>
              <w:spacing w:line="360" w:lineRule="auto"/>
              <w:ind w:right="72"/>
              <w:jc w:val="both"/>
              <w:rPr>
                <w:rFonts w:ascii="Shruti" w:eastAsia="Times New Roman" w:hAnsi="Shruti" w:cs="SHREE_GUJ_OTF_0768"/>
                <w:sz w:val="24"/>
                <w:szCs w:val="24"/>
                <w:cs/>
                <w:lang w:val="en-IN"/>
              </w:rPr>
            </w:pPr>
            <w:r w:rsidRPr="00803E2D">
              <w:rPr>
                <w:rFonts w:ascii="Shruti" w:eastAsia="Times New Roman" w:hAnsi="Shruti" w:cs="SHREE_GUJ_OTF_0768"/>
                <w:sz w:val="24"/>
                <w:szCs w:val="24"/>
                <w:cs/>
                <w:lang w:val="en-IN"/>
              </w:rPr>
              <w:t>વહીવટી કારણોસર.</w:t>
            </w:r>
          </w:p>
        </w:tc>
      </w:tr>
      <w:tr w:rsidR="002E52DA" w:rsidRPr="00803E2D" w:rsidTr="00695FBE">
        <w:trPr>
          <w:trHeight w:val="764"/>
          <w:jc w:val="center"/>
        </w:trPr>
        <w:tc>
          <w:tcPr>
            <w:tcW w:w="720" w:type="dxa"/>
          </w:tcPr>
          <w:p w:rsidR="002E52DA" w:rsidRPr="00803E2D" w:rsidRDefault="002E52DA" w:rsidP="00803E2D">
            <w:pPr>
              <w:spacing w:line="36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03E2D">
              <w:rPr>
                <w:rFonts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3747" w:type="dxa"/>
            <w:hideMark/>
          </w:tcPr>
          <w:p w:rsidR="002E52DA" w:rsidRPr="00803E2D" w:rsidRDefault="002E52DA" w:rsidP="00803E2D">
            <w:pPr>
              <w:spacing w:line="360" w:lineRule="auto"/>
              <w:jc w:val="both"/>
              <w:rPr>
                <w:rFonts w:ascii="Calibri" w:eastAsia="Calibri" w:hAnsi="Calibri" w:cs="SHREE_GUJ_OTF_0768"/>
                <w:sz w:val="24"/>
                <w:szCs w:val="24"/>
                <w:cs/>
              </w:rPr>
            </w:pPr>
            <w:r w:rsidRPr="00803E2D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તે કયાં સુધીમાં ચૂકવવામાં આવશે</w:t>
            </w:r>
            <w:r w:rsidRPr="00803E2D">
              <w:rPr>
                <w:rFonts w:ascii="Calibri" w:eastAsia="Calibri" w:hAnsi="Calibri" w:cs="SHREE_GUJ_OTF_0768" w:hint="cs"/>
                <w:sz w:val="24"/>
                <w:szCs w:val="24"/>
              </w:rPr>
              <w:t>?</w:t>
            </w:r>
          </w:p>
        </w:tc>
        <w:tc>
          <w:tcPr>
            <w:tcW w:w="630" w:type="dxa"/>
            <w:hideMark/>
          </w:tcPr>
          <w:p w:rsidR="002E52DA" w:rsidRPr="00803E2D" w:rsidRDefault="002E52DA" w:rsidP="00803E2D">
            <w:pPr>
              <w:spacing w:line="36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803E2D">
              <w:rPr>
                <w:rFonts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3713" w:type="dxa"/>
            <w:vAlign w:val="center"/>
            <w:hideMark/>
          </w:tcPr>
          <w:p w:rsidR="002E52DA" w:rsidRPr="00803E2D" w:rsidRDefault="002E52DA" w:rsidP="00803E2D">
            <w:pPr>
              <w:spacing w:line="360" w:lineRule="auto"/>
              <w:ind w:right="72"/>
              <w:jc w:val="both"/>
              <w:rPr>
                <w:rFonts w:ascii="Shruti" w:eastAsia="Times New Roman" w:hAnsi="Shruti" w:cs="SHREE_GUJ_OTF_0768"/>
                <w:sz w:val="24"/>
                <w:szCs w:val="24"/>
                <w:cs/>
              </w:rPr>
            </w:pPr>
            <w:r w:rsidRPr="00803E2D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ચૂકવણી વીમા કંપની દ્વારા થતી હોઈ તે તાત્કાલિક ચૂકવવા વીમા કંપનીને સૂચના આપવામાં આવેલ છે.</w:t>
            </w:r>
          </w:p>
        </w:tc>
      </w:tr>
    </w:tbl>
    <w:p w:rsidR="00803E2D" w:rsidRDefault="00803E2D" w:rsidP="00803E2D">
      <w:pPr>
        <w:spacing w:after="0"/>
        <w:ind w:left="720" w:right="-630" w:hanging="720"/>
        <w:jc w:val="center"/>
        <w:rPr>
          <w:rFonts w:ascii="Shruti" w:hAnsi="Shruti" w:cs="SHREE_GUJ_OTF_0768"/>
          <w:sz w:val="24"/>
          <w:szCs w:val="24"/>
        </w:rPr>
      </w:pPr>
    </w:p>
    <w:p w:rsidR="00DA5C0C" w:rsidRDefault="00DA5C0C" w:rsidP="00DA5C0C">
      <w:bookmarkStart w:id="0" w:name="_GoBack"/>
      <w:bookmarkEnd w:id="0"/>
    </w:p>
    <w:tbl>
      <w:tblPr>
        <w:tblW w:w="7690" w:type="dxa"/>
        <w:jc w:val="center"/>
        <w:tblInd w:w="15" w:type="dxa"/>
        <w:tblLook w:val="04A0" w:firstRow="1" w:lastRow="0" w:firstColumn="1" w:lastColumn="0" w:noHBand="0" w:noVBand="1"/>
      </w:tblPr>
      <w:tblGrid>
        <w:gridCol w:w="766"/>
        <w:gridCol w:w="1803"/>
        <w:gridCol w:w="1791"/>
        <w:gridCol w:w="3330"/>
      </w:tblGrid>
      <w:tr w:rsidR="002C217E" w:rsidRPr="00E6013D" w:rsidTr="00273DD2">
        <w:trPr>
          <w:trHeight w:val="360"/>
          <w:jc w:val="center"/>
        </w:trPr>
        <w:tc>
          <w:tcPr>
            <w:tcW w:w="7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17E" w:rsidRPr="00E6013D" w:rsidRDefault="002C217E" w:rsidP="00273DD2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E6013D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  <w:lang w:val="en-IN" w:eastAsia="en-IN"/>
              </w:rPr>
              <w:t>પત્રક-૧</w:t>
            </w:r>
          </w:p>
        </w:tc>
      </w:tr>
      <w:tr w:rsidR="002C217E" w:rsidRPr="00E6013D" w:rsidTr="00273DD2">
        <w:trPr>
          <w:trHeight w:val="792"/>
          <w:jc w:val="center"/>
        </w:trPr>
        <w:tc>
          <w:tcPr>
            <w:tcW w:w="7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17E" w:rsidRPr="00E6013D" w:rsidRDefault="002C217E" w:rsidP="00273DD2">
            <w:pPr>
              <w:spacing w:after="0" w:line="240" w:lineRule="auto"/>
              <w:jc w:val="both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તા.૩૧</w:t>
            </w:r>
            <w:r w:rsidRPr="00E6013D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-</w:t>
            </w: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૧૨</w:t>
            </w:r>
            <w:r w:rsidRPr="00E6013D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-</w:t>
            </w: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૨૦૨૩ની</w:t>
            </w:r>
            <w:r w:rsidRPr="00E6013D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 xml:space="preserve"> </w:t>
            </w: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સ્થિતિએ ખરીફ-૨૦૧૯ના</w:t>
            </w:r>
            <w:r w:rsidRPr="00E6013D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 xml:space="preserve"> </w:t>
            </w: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વિમા પેટે</w:t>
            </w:r>
            <w:r w:rsidRPr="00E6013D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 xml:space="preserve"> </w:t>
            </w: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ગીર</w:t>
            </w:r>
            <w:r w:rsidRPr="00E6013D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 xml:space="preserve"> </w:t>
            </w: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સોમનાથ જિલ્લાના</w:t>
            </w:r>
            <w:r w:rsidRPr="00E6013D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 xml:space="preserve"> </w:t>
            </w:r>
            <w:r w:rsidRPr="00E6013D">
              <w:rPr>
                <w:rFonts w:ascii="Nirmala UI" w:eastAsia="Times New Roman" w:hAnsi="Nirmala UI" w:cs="SHREE_GUJ_OTF_0768"/>
                <w:color w:val="000000"/>
                <w:sz w:val="24"/>
                <w:szCs w:val="24"/>
                <w:cs/>
                <w:lang w:val="en-IN" w:eastAsia="en-IN"/>
              </w:rPr>
              <w:t>દાવા ચૂ</w:t>
            </w: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કવવાના બાકી ખેડૂતોની સંખ્યા તેમજ રકમની વિગત</w:t>
            </w:r>
          </w:p>
        </w:tc>
      </w:tr>
      <w:tr w:rsidR="002C217E" w:rsidRPr="00E6013D" w:rsidTr="00273DD2">
        <w:trPr>
          <w:trHeight w:val="36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7E" w:rsidRPr="00E6013D" w:rsidRDefault="002C217E" w:rsidP="00273DD2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અ.નં.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7E" w:rsidRPr="00E6013D" w:rsidRDefault="002C217E" w:rsidP="00273DD2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તાલુકા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7E" w:rsidRPr="00E6013D" w:rsidRDefault="002C217E" w:rsidP="00273DD2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ખેડુતોની સંખ્યા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7E" w:rsidRPr="00E6013D" w:rsidRDefault="002C217E" w:rsidP="00273DD2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ચૂકવવાની બાકી રકમ (રૂ</w:t>
            </w:r>
            <w:r w:rsidR="00AD2DC0" w:rsidRPr="00E6013D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પિ</w:t>
            </w: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યામાં)</w:t>
            </w:r>
          </w:p>
        </w:tc>
      </w:tr>
      <w:tr w:rsidR="002C217E" w:rsidRPr="00E6013D" w:rsidTr="00273DD2">
        <w:trPr>
          <w:trHeight w:val="35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7E" w:rsidRPr="00E6013D" w:rsidRDefault="002C217E" w:rsidP="00273DD2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૧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7E" w:rsidRPr="00E6013D" w:rsidRDefault="002C217E" w:rsidP="00273DD2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ગીર ગઢડા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7E" w:rsidRPr="00E6013D" w:rsidRDefault="002C217E" w:rsidP="00273DD2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૨૧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7E" w:rsidRPr="00E6013D" w:rsidRDefault="002C217E" w:rsidP="00273DD2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 w:themeColor="text1"/>
                <w:sz w:val="24"/>
                <w:szCs w:val="24"/>
                <w:lang w:val="en-IN" w:eastAsia="en-IN"/>
              </w:rPr>
            </w:pPr>
            <w:r w:rsidRPr="00E6013D">
              <w:rPr>
                <w:rFonts w:ascii="Calibri" w:eastAsia="Times New Roman" w:hAnsi="Calibri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  <w:t>૧</w:t>
            </w:r>
            <w:r w:rsidRPr="00E6013D">
              <w:rPr>
                <w:rFonts w:ascii="Calibri" w:eastAsia="Times New Roman" w:hAnsi="Calibri" w:cs="SHREE_GUJ_OTF_0768"/>
                <w:color w:val="000000" w:themeColor="text1"/>
                <w:sz w:val="24"/>
                <w:szCs w:val="24"/>
                <w:lang w:val="en-IN" w:eastAsia="en-IN"/>
              </w:rPr>
              <w:t>,</w:t>
            </w:r>
            <w:r w:rsidRPr="00E6013D">
              <w:rPr>
                <w:rFonts w:ascii="Calibri" w:eastAsia="Times New Roman" w:hAnsi="Calibri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  <w:t>૧૭</w:t>
            </w:r>
            <w:r w:rsidRPr="00E6013D">
              <w:rPr>
                <w:rFonts w:ascii="Calibri" w:eastAsia="Times New Roman" w:hAnsi="Calibri" w:cs="SHREE_GUJ_OTF_0768"/>
                <w:color w:val="000000" w:themeColor="text1"/>
                <w:sz w:val="24"/>
                <w:szCs w:val="24"/>
                <w:lang w:val="en-IN" w:eastAsia="en-IN"/>
              </w:rPr>
              <w:t>,</w:t>
            </w:r>
            <w:r w:rsidRPr="00E6013D">
              <w:rPr>
                <w:rFonts w:ascii="Calibri" w:eastAsia="Times New Roman" w:hAnsi="Calibri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  <w:t>૮૨૬</w:t>
            </w:r>
          </w:p>
        </w:tc>
      </w:tr>
      <w:tr w:rsidR="002C217E" w:rsidRPr="00E6013D" w:rsidTr="00273DD2">
        <w:trPr>
          <w:trHeight w:val="26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7E" w:rsidRPr="00E6013D" w:rsidRDefault="002C217E" w:rsidP="00273DD2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૨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7E" w:rsidRPr="00E6013D" w:rsidRDefault="002C217E" w:rsidP="00273DD2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કોડીનાર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7E" w:rsidRPr="00E6013D" w:rsidRDefault="002C217E" w:rsidP="00273DD2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૧૭૩૮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7E" w:rsidRPr="00E6013D" w:rsidRDefault="002C217E" w:rsidP="00273DD2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 w:themeColor="text1"/>
                <w:sz w:val="24"/>
                <w:szCs w:val="24"/>
                <w:lang w:val="en-IN" w:eastAsia="en-IN"/>
              </w:rPr>
            </w:pPr>
            <w:r w:rsidRPr="00E6013D">
              <w:rPr>
                <w:rFonts w:ascii="Calibri" w:eastAsia="Times New Roman" w:hAnsi="Calibri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  <w:t>૩૫</w:t>
            </w:r>
            <w:r w:rsidRPr="00E6013D">
              <w:rPr>
                <w:rFonts w:ascii="Calibri" w:eastAsia="Times New Roman" w:hAnsi="Calibri" w:cs="SHREE_GUJ_OTF_0768"/>
                <w:color w:val="000000" w:themeColor="text1"/>
                <w:sz w:val="24"/>
                <w:szCs w:val="24"/>
                <w:lang w:val="en-IN" w:eastAsia="en-IN"/>
              </w:rPr>
              <w:t>,</w:t>
            </w:r>
            <w:r w:rsidRPr="00E6013D">
              <w:rPr>
                <w:rFonts w:ascii="Calibri" w:eastAsia="Times New Roman" w:hAnsi="Calibri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  <w:t>૧૬</w:t>
            </w:r>
            <w:r w:rsidRPr="00E6013D">
              <w:rPr>
                <w:rFonts w:ascii="Calibri" w:eastAsia="Times New Roman" w:hAnsi="Calibri" w:cs="SHREE_GUJ_OTF_0768"/>
                <w:color w:val="000000" w:themeColor="text1"/>
                <w:sz w:val="24"/>
                <w:szCs w:val="24"/>
                <w:lang w:val="en-IN" w:eastAsia="en-IN"/>
              </w:rPr>
              <w:t>,</w:t>
            </w:r>
            <w:r w:rsidRPr="00E6013D">
              <w:rPr>
                <w:rFonts w:ascii="Calibri" w:eastAsia="Times New Roman" w:hAnsi="Calibri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  <w:t>૯૩૨</w:t>
            </w:r>
          </w:p>
        </w:tc>
      </w:tr>
      <w:tr w:rsidR="002C217E" w:rsidRPr="00E6013D" w:rsidTr="00273DD2">
        <w:trPr>
          <w:trHeight w:val="30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7E" w:rsidRPr="00E6013D" w:rsidRDefault="002C217E" w:rsidP="00273DD2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૩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7E" w:rsidRPr="00E6013D" w:rsidRDefault="002C217E" w:rsidP="00273DD2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પાટણ વેરાવળ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7E" w:rsidRPr="00E6013D" w:rsidRDefault="002C217E" w:rsidP="00273DD2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૬૧૧૧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7E" w:rsidRPr="00E6013D" w:rsidRDefault="002C217E" w:rsidP="00273DD2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 w:themeColor="text1"/>
                <w:sz w:val="24"/>
                <w:szCs w:val="24"/>
                <w:lang w:val="en-IN" w:eastAsia="en-IN"/>
              </w:rPr>
            </w:pPr>
            <w:r w:rsidRPr="00E6013D">
              <w:rPr>
                <w:rFonts w:ascii="Calibri" w:eastAsia="Times New Roman" w:hAnsi="Calibri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  <w:t>૩</w:t>
            </w:r>
            <w:r w:rsidRPr="00E6013D">
              <w:rPr>
                <w:rFonts w:ascii="Calibri" w:eastAsia="Times New Roman" w:hAnsi="Calibri" w:cs="SHREE_GUJ_OTF_0768"/>
                <w:color w:val="000000" w:themeColor="text1"/>
                <w:sz w:val="24"/>
                <w:szCs w:val="24"/>
                <w:lang w:val="en-IN" w:eastAsia="en-IN"/>
              </w:rPr>
              <w:t>,</w:t>
            </w:r>
            <w:r w:rsidRPr="00E6013D">
              <w:rPr>
                <w:rFonts w:ascii="Calibri" w:eastAsia="Times New Roman" w:hAnsi="Calibri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  <w:t>૧૬</w:t>
            </w:r>
            <w:r w:rsidRPr="00E6013D">
              <w:rPr>
                <w:rFonts w:ascii="Calibri" w:eastAsia="Times New Roman" w:hAnsi="Calibri" w:cs="SHREE_GUJ_OTF_0768"/>
                <w:color w:val="000000" w:themeColor="text1"/>
                <w:sz w:val="24"/>
                <w:szCs w:val="24"/>
                <w:lang w:val="en-IN" w:eastAsia="en-IN"/>
              </w:rPr>
              <w:t>,</w:t>
            </w:r>
            <w:r w:rsidRPr="00E6013D">
              <w:rPr>
                <w:rFonts w:ascii="Calibri" w:eastAsia="Times New Roman" w:hAnsi="Calibri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  <w:t>૨૨</w:t>
            </w:r>
            <w:r w:rsidRPr="00E6013D">
              <w:rPr>
                <w:rFonts w:ascii="Calibri" w:eastAsia="Times New Roman" w:hAnsi="Calibri" w:cs="SHREE_GUJ_OTF_0768"/>
                <w:color w:val="000000" w:themeColor="text1"/>
                <w:sz w:val="24"/>
                <w:szCs w:val="24"/>
                <w:lang w:val="en-IN" w:eastAsia="en-IN"/>
              </w:rPr>
              <w:t>,</w:t>
            </w:r>
            <w:r w:rsidRPr="00E6013D">
              <w:rPr>
                <w:rFonts w:ascii="Calibri" w:eastAsia="Times New Roman" w:hAnsi="Calibri" w:cs="SHREE_GUJ_OTF_0768"/>
                <w:color w:val="000000" w:themeColor="text1"/>
                <w:sz w:val="24"/>
                <w:szCs w:val="24"/>
                <w:cs/>
                <w:lang w:val="en-IN" w:eastAsia="en-IN"/>
              </w:rPr>
              <w:t>૨૮૯</w:t>
            </w:r>
          </w:p>
        </w:tc>
      </w:tr>
      <w:tr w:rsidR="002C217E" w:rsidRPr="00E6013D" w:rsidTr="00273DD2">
        <w:trPr>
          <w:trHeight w:val="269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7E" w:rsidRPr="00E6013D" w:rsidRDefault="002C217E" w:rsidP="00273DD2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૪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7E" w:rsidRPr="00E6013D" w:rsidRDefault="002C217E" w:rsidP="00273DD2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સુત્રાપાડા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7E" w:rsidRPr="00E6013D" w:rsidRDefault="002C217E" w:rsidP="00273DD2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૨૮૯૩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7E" w:rsidRPr="00E6013D" w:rsidRDefault="002C217E" w:rsidP="00273DD2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</w:pPr>
            <w:r w:rsidRPr="00E6013D">
              <w:rPr>
                <w:rFonts w:ascii="Calibri" w:eastAsia="Times New Roman" w:hAnsi="Calibri" w:cs="SHREE_GUJ_OTF_0768" w:hint="cs"/>
                <w:color w:val="000000" w:themeColor="text1"/>
                <w:sz w:val="24"/>
                <w:szCs w:val="24"/>
                <w:cs/>
                <w:lang w:val="en-IN" w:eastAsia="en-IN"/>
              </w:rPr>
              <w:t>૫૬</w:t>
            </w:r>
            <w:r w:rsidRPr="00E6013D">
              <w:rPr>
                <w:rFonts w:ascii="Calibri" w:eastAsia="Times New Roman" w:hAnsi="Calibri" w:cs="SHREE_GUJ_OTF_0768" w:hint="cs"/>
                <w:color w:val="000000" w:themeColor="text1"/>
                <w:sz w:val="24"/>
                <w:szCs w:val="24"/>
                <w:lang w:val="en-IN" w:eastAsia="en-IN"/>
              </w:rPr>
              <w:t>,</w:t>
            </w:r>
            <w:r w:rsidRPr="00E6013D">
              <w:rPr>
                <w:rFonts w:ascii="Calibri" w:eastAsia="Times New Roman" w:hAnsi="Calibri" w:cs="SHREE_GUJ_OTF_0768" w:hint="cs"/>
                <w:color w:val="000000" w:themeColor="text1"/>
                <w:sz w:val="24"/>
                <w:szCs w:val="24"/>
                <w:cs/>
                <w:lang w:val="en-IN" w:eastAsia="en-IN"/>
              </w:rPr>
              <w:t>૭૧</w:t>
            </w:r>
            <w:r w:rsidRPr="00E6013D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val="en-IN" w:eastAsia="en-IN"/>
              </w:rPr>
              <w:t>,</w:t>
            </w:r>
            <w:r w:rsidRPr="00E6013D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૫૭૧</w:t>
            </w:r>
          </w:p>
        </w:tc>
      </w:tr>
      <w:tr w:rsidR="002C217E" w:rsidRPr="00E6013D" w:rsidTr="00E6013D">
        <w:trPr>
          <w:trHeight w:val="341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7E" w:rsidRPr="00E6013D" w:rsidRDefault="002C217E" w:rsidP="00273DD2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૫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7E" w:rsidRPr="00E6013D" w:rsidRDefault="002C217E" w:rsidP="00273DD2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તાલાલા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7E" w:rsidRPr="00E6013D" w:rsidRDefault="002C217E" w:rsidP="00273DD2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૫૨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7E" w:rsidRPr="00E6013D" w:rsidRDefault="002C217E" w:rsidP="00273DD2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૨</w:t>
            </w: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  <w:t>,</w:t>
            </w: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૭૮</w:t>
            </w: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  <w:t>,</w:t>
            </w: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૫૦૬</w:t>
            </w:r>
          </w:p>
        </w:tc>
      </w:tr>
      <w:tr w:rsidR="002C217E" w:rsidRPr="00E6013D" w:rsidTr="00273DD2">
        <w:trPr>
          <w:trHeight w:val="233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7E" w:rsidRPr="00E6013D" w:rsidRDefault="002C217E" w:rsidP="00273DD2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૬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7E" w:rsidRPr="00E6013D" w:rsidRDefault="002C217E" w:rsidP="00273DD2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ઉના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7E" w:rsidRPr="00E6013D" w:rsidRDefault="002C217E" w:rsidP="00273DD2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૧૦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7E" w:rsidRPr="00E6013D" w:rsidRDefault="002C217E" w:rsidP="00273DD2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IN" w:eastAsia="en-IN"/>
              </w:rPr>
            </w:pPr>
            <w:r w:rsidRPr="00E6013D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  <w:lang w:val="en-IN" w:eastAsia="en-IN"/>
              </w:rPr>
              <w:t>૫૮</w:t>
            </w:r>
            <w:r w:rsidRPr="00E6013D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lang w:val="en-IN" w:eastAsia="en-IN"/>
              </w:rPr>
              <w:t>,</w:t>
            </w:r>
            <w:r w:rsidRPr="00E6013D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val="en-IN" w:eastAsia="en-IN"/>
              </w:rPr>
              <w:t>૭૯૯</w:t>
            </w:r>
          </w:p>
        </w:tc>
      </w:tr>
    </w:tbl>
    <w:p w:rsidR="006851F5" w:rsidRDefault="006851F5" w:rsidP="002C217E">
      <w:pPr>
        <w:spacing w:after="0"/>
      </w:pPr>
    </w:p>
    <w:p w:rsidR="007D5FE6" w:rsidRPr="007D5FE6" w:rsidRDefault="007D5FE6" w:rsidP="007D5FE6">
      <w:pPr>
        <w:spacing w:after="0"/>
        <w:jc w:val="center"/>
        <w:rPr>
          <w:sz w:val="24"/>
          <w:szCs w:val="24"/>
        </w:rPr>
      </w:pPr>
      <w:r w:rsidRPr="007D5FE6">
        <w:rPr>
          <w:sz w:val="24"/>
          <w:szCs w:val="24"/>
        </w:rPr>
        <w:t>-----------------</w:t>
      </w:r>
      <w:r w:rsidR="00273DD2">
        <w:rPr>
          <w:sz w:val="24"/>
          <w:szCs w:val="24"/>
        </w:rPr>
        <w:t>-------</w:t>
      </w:r>
    </w:p>
    <w:sectPr w:rsidR="007D5FE6" w:rsidRPr="007D5FE6" w:rsidSect="00371E86">
      <w:pgSz w:w="12240" w:h="15840"/>
      <w:pgMar w:top="720" w:right="1440" w:bottom="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A5C0C"/>
    <w:rsid w:val="00113619"/>
    <w:rsid w:val="00161E96"/>
    <w:rsid w:val="00193D54"/>
    <w:rsid w:val="00271610"/>
    <w:rsid w:val="00273DD2"/>
    <w:rsid w:val="002C217E"/>
    <w:rsid w:val="002E52DA"/>
    <w:rsid w:val="002F69B3"/>
    <w:rsid w:val="0037184C"/>
    <w:rsid w:val="00371E86"/>
    <w:rsid w:val="0039600C"/>
    <w:rsid w:val="003C556B"/>
    <w:rsid w:val="003E70E3"/>
    <w:rsid w:val="00456F88"/>
    <w:rsid w:val="00592FE8"/>
    <w:rsid w:val="0059530B"/>
    <w:rsid w:val="005B58EA"/>
    <w:rsid w:val="005D52FD"/>
    <w:rsid w:val="006851F5"/>
    <w:rsid w:val="00695FBE"/>
    <w:rsid w:val="007D5FE6"/>
    <w:rsid w:val="00803E2D"/>
    <w:rsid w:val="00862145"/>
    <w:rsid w:val="008A1DE3"/>
    <w:rsid w:val="00A07411"/>
    <w:rsid w:val="00A328BF"/>
    <w:rsid w:val="00A732E1"/>
    <w:rsid w:val="00AD2DC0"/>
    <w:rsid w:val="00B90471"/>
    <w:rsid w:val="00B969F4"/>
    <w:rsid w:val="00BE6807"/>
    <w:rsid w:val="00CB5FC0"/>
    <w:rsid w:val="00D525B3"/>
    <w:rsid w:val="00DA5C0C"/>
    <w:rsid w:val="00E6013D"/>
    <w:rsid w:val="00E67A02"/>
    <w:rsid w:val="00F95CD7"/>
    <w:rsid w:val="00FD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DA5C0C"/>
    <w:rPr>
      <w:rFonts w:ascii="Calibri" w:eastAsia="Times New Roman" w:hAnsi="Calibri" w:cs="Shruti"/>
    </w:rPr>
  </w:style>
  <w:style w:type="paragraph" w:styleId="NoSpacing">
    <w:name w:val="No Spacing"/>
    <w:link w:val="NoSpacingChar"/>
    <w:uiPriority w:val="1"/>
    <w:qFormat/>
    <w:rsid w:val="00DA5C0C"/>
    <w:pPr>
      <w:spacing w:after="0" w:line="240" w:lineRule="auto"/>
    </w:pPr>
    <w:rPr>
      <w:rFonts w:ascii="Calibri" w:eastAsia="Times New Roman" w:hAnsi="Calibri" w:cs="Shruti"/>
    </w:rPr>
  </w:style>
  <w:style w:type="table" w:styleId="TableGrid">
    <w:name w:val="Table Grid"/>
    <w:basedOn w:val="TableNormal"/>
    <w:uiPriority w:val="39"/>
    <w:rsid w:val="00DA5C0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39</cp:revision>
  <cp:lastPrinted>2024-02-21T09:49:00Z</cp:lastPrinted>
  <dcterms:created xsi:type="dcterms:W3CDTF">2024-02-13T10:36:00Z</dcterms:created>
  <dcterms:modified xsi:type="dcterms:W3CDTF">2024-02-21T09:51:00Z</dcterms:modified>
</cp:coreProperties>
</file>