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29" w:rsidRPr="000A6404" w:rsidRDefault="00341D29" w:rsidP="00B92240">
      <w:pPr>
        <w:spacing w:after="0"/>
        <w:ind w:right="-568" w:hanging="426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0A6404">
        <w:rPr>
          <w:rFonts w:ascii="Shruti" w:hAnsi="Shruti" w:cs="SHREE_GUJ_OTF_0768"/>
          <w:b/>
          <w:bCs/>
          <w:sz w:val="60"/>
          <w:szCs w:val="60"/>
        </w:rPr>
        <w:t>67</w:t>
      </w:r>
    </w:p>
    <w:p w:rsidR="00B92240" w:rsidRPr="000A6404" w:rsidRDefault="00B92240" w:rsidP="00B92240">
      <w:pPr>
        <w:spacing w:after="0"/>
        <w:ind w:right="-568" w:hanging="426"/>
        <w:jc w:val="center"/>
        <w:rPr>
          <w:rFonts w:ascii="Shruti" w:hAnsi="Shruti" w:cs="SHREE_GUJ_OTF_0768"/>
          <w:b/>
          <w:bCs/>
          <w:sz w:val="24"/>
          <w:szCs w:val="24"/>
          <w:lang w:eastAsia="en-US"/>
        </w:rPr>
      </w:pPr>
      <w:r w:rsidRPr="000A6404">
        <w:rPr>
          <w:rFonts w:ascii="Shruti" w:hAnsi="Shruti" w:cs="SHREE_GUJ_OTF_0768"/>
          <w:b/>
          <w:bCs/>
          <w:sz w:val="24"/>
          <w:szCs w:val="24"/>
          <w:cs/>
        </w:rPr>
        <w:t>અમદાવાદ મહાનગરપાલિકાની ખાનગી પ્રાથમિક શાળાના વિદ્યાર્થીઓને આનુષંગિક ખર્ચ ચૂકવણી સહાય</w:t>
      </w:r>
      <w:r w:rsidRPr="000A6404">
        <w:rPr>
          <w:rFonts w:ascii="Shruti" w:hAnsi="Shruti" w:cs="SHREE_GUJ_OTF_0768" w:hint="cs"/>
          <w:b/>
          <w:bCs/>
          <w:sz w:val="24"/>
          <w:szCs w:val="24"/>
          <w:cs/>
          <w:lang w:eastAsia="en-US"/>
        </w:rPr>
        <w:t xml:space="preserve"> બાબત.</w:t>
      </w:r>
    </w:p>
    <w:p w:rsidR="00B92240" w:rsidRPr="000A6404" w:rsidRDefault="00B92240" w:rsidP="00B92240">
      <w:pPr>
        <w:spacing w:after="0"/>
        <w:ind w:right="-568" w:hanging="426"/>
        <w:rPr>
          <w:rFonts w:asciiTheme="minorBidi" w:hAnsiTheme="minorBidi" w:cs="SHREE_GUJ_OTF_0768"/>
          <w:b/>
          <w:bCs/>
          <w:sz w:val="24"/>
          <w:szCs w:val="24"/>
        </w:rPr>
      </w:pPr>
      <w:r w:rsidRPr="000A6404">
        <w:rPr>
          <w:rFonts w:ascii="Shruti" w:hAnsi="Shruti" w:cs="SHREE_GUJ_OTF_0768" w:hint="cs"/>
          <w:b/>
          <w:bCs/>
          <w:sz w:val="24"/>
          <w:szCs w:val="24"/>
          <w:cs/>
          <w:lang w:eastAsia="en-US"/>
        </w:rPr>
        <w:t xml:space="preserve"> </w:t>
      </w:r>
      <w:r w:rsidRPr="000A6404">
        <w:rPr>
          <w:rFonts w:asciiTheme="minorBidi" w:hAnsiTheme="minorBidi" w:cs="SHREE_GUJ_OTF_0768"/>
          <w:b/>
          <w:bCs/>
          <w:sz w:val="24"/>
          <w:szCs w:val="24"/>
          <w:cs/>
        </w:rPr>
        <w:t>*</w:t>
      </w:r>
      <w:r w:rsidRPr="000A6404">
        <w:rPr>
          <w:rFonts w:asciiTheme="minorBidi" w:hAnsiTheme="minorBidi" w:cs="SHREE_GUJ_OTF_0768"/>
          <w:b/>
          <w:bCs/>
          <w:sz w:val="24"/>
          <w:szCs w:val="24"/>
        </w:rPr>
        <w:t>15</w:t>
      </w:r>
      <w:r w:rsidRPr="000A6404">
        <w:rPr>
          <w:rFonts w:asciiTheme="minorBidi" w:hAnsiTheme="minorBidi" w:cs="SHREE_GUJ_OTF_0768" w:hint="cs"/>
          <w:b/>
          <w:bCs/>
          <w:sz w:val="24"/>
          <w:szCs w:val="24"/>
          <w:cs/>
        </w:rPr>
        <w:t>/</w:t>
      </w:r>
      <w:r w:rsidRPr="000A6404">
        <w:rPr>
          <w:rFonts w:asciiTheme="minorBidi" w:hAnsiTheme="minorBidi" w:cs="SHREE_GUJ_OTF_0768"/>
          <w:b/>
          <w:bCs/>
          <w:sz w:val="24"/>
          <w:szCs w:val="24"/>
        </w:rPr>
        <w:t>4</w:t>
      </w:r>
      <w:r w:rsidRPr="000A6404">
        <w:rPr>
          <w:rFonts w:asciiTheme="minorBidi" w:hAnsiTheme="minorBidi" w:cs="SHREE_GUJ_OTF_0768" w:hint="cs"/>
          <w:b/>
          <w:bCs/>
          <w:sz w:val="24"/>
          <w:szCs w:val="24"/>
          <w:cs/>
        </w:rPr>
        <w:t>/</w:t>
      </w:r>
      <w:r w:rsidRPr="000A6404">
        <w:rPr>
          <w:rFonts w:asciiTheme="minorBidi" w:hAnsiTheme="minorBidi" w:cs="SHREE_GUJ_OTF_0768"/>
          <w:b/>
          <w:bCs/>
          <w:sz w:val="24"/>
          <w:szCs w:val="24"/>
        </w:rPr>
        <w:t>2384</w:t>
      </w:r>
      <w:r w:rsidRPr="000A6404">
        <w:rPr>
          <w:rFonts w:asciiTheme="minorBidi" w:hAnsiTheme="minorBidi" w:cs="SHREE_GUJ_OTF_0768"/>
          <w:b/>
          <w:bCs/>
          <w:sz w:val="24"/>
          <w:szCs w:val="24"/>
          <w:cs/>
        </w:rPr>
        <w:t>:</w:t>
      </w:r>
      <w:r w:rsidRPr="000A6404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શ્રી ઇમરાન યુસુફભાઇ ખેડાવાલા (જમાલપુર-ખાડીયા</w:t>
      </w:r>
      <w:r w:rsidRPr="000A6404">
        <w:rPr>
          <w:rFonts w:asciiTheme="minorBidi" w:eastAsia="Times New Roman" w:hAnsiTheme="minorBidi" w:cs="SHREE_GUJ_OTF_0768"/>
          <w:b/>
          <w:bCs/>
          <w:sz w:val="24"/>
          <w:szCs w:val="24"/>
          <w:cs/>
        </w:rPr>
        <w:t>)</w:t>
      </w:r>
      <w:r w:rsidRPr="000A6404">
        <w:rPr>
          <w:rFonts w:asciiTheme="minorBidi" w:hAnsiTheme="minorBidi" w:cs="SHREE_GUJ_OTF_0768"/>
          <w:b/>
          <w:bCs/>
          <w:sz w:val="24"/>
          <w:szCs w:val="24"/>
          <w:cs/>
        </w:rPr>
        <w:t>: માનનીય શિક્ષણ મંત્રીશ્રી જણાવવા કૃપા કરશે કે:</w:t>
      </w:r>
    </w:p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8"/>
        <w:gridCol w:w="3969"/>
        <w:gridCol w:w="709"/>
        <w:gridCol w:w="4394"/>
      </w:tblGrid>
      <w:tr w:rsidR="00B92240" w:rsidRPr="000A6404" w:rsidTr="00012E79">
        <w:tc>
          <w:tcPr>
            <w:tcW w:w="568" w:type="dxa"/>
          </w:tcPr>
          <w:p w:rsidR="00B92240" w:rsidRPr="000A6404" w:rsidRDefault="00B92240" w:rsidP="00012E79">
            <w:pPr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B92240" w:rsidRPr="000A6404" w:rsidRDefault="00B92240" w:rsidP="00012E79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0A6404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09" w:type="dxa"/>
          </w:tcPr>
          <w:p w:rsidR="00B92240" w:rsidRPr="000A6404" w:rsidRDefault="00B92240" w:rsidP="00012E79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B92240" w:rsidRPr="000A6404" w:rsidRDefault="00B92240" w:rsidP="00012E79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0A6404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B92240" w:rsidRPr="000A6404" w:rsidTr="00012E79">
        <w:trPr>
          <w:trHeight w:val="2155"/>
        </w:trPr>
        <w:tc>
          <w:tcPr>
            <w:tcW w:w="568" w:type="dxa"/>
          </w:tcPr>
          <w:p w:rsidR="00B92240" w:rsidRPr="000A6404" w:rsidRDefault="00B92240" w:rsidP="00012E79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0A6404">
              <w:rPr>
                <w:rFonts w:cs="SHREE_GUJ_OTF_0768" w:hint="cs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3969" w:type="dxa"/>
          </w:tcPr>
          <w:p w:rsidR="00B92240" w:rsidRPr="000A6404" w:rsidRDefault="00B92240" w:rsidP="00012E79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0A6404">
              <w:rPr>
                <w:rFonts w:cs="SHREE_GUJ_OTF_0768"/>
                <w:sz w:val="24"/>
                <w:szCs w:val="24"/>
                <w:cs/>
              </w:rPr>
              <w:t>તા.૩૧/૧૨/૨૦૨૩ની સ્થિતિએ આર.ટી.ઈ એક્ટ-૨૦૦૯ હેઠળ ખાનગી પ્રાથમિક શાળાના વિદ્યાર્થીઓના અભ્યાસને લગતા આનુષંગિક ખર્ચની ચૂકવણી સહાય યોજના હેઠળ વિદ્યાર્થી દીઠ કેટલી રકમની સહાય ચૂકવવામાં આવે છે</w:t>
            </w:r>
            <w:r w:rsidRPr="000A6404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B92240" w:rsidRPr="000A6404" w:rsidRDefault="00B92240" w:rsidP="00012E79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0A6404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394" w:type="dxa"/>
          </w:tcPr>
          <w:p w:rsidR="00B92240" w:rsidRPr="000A6404" w:rsidRDefault="00B92240" w:rsidP="00012E79">
            <w:pPr>
              <w:ind w:left="4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0A6404">
              <w:rPr>
                <w:rFonts w:cs="SHREE_GUJ_OTF_0768"/>
                <w:sz w:val="24"/>
                <w:szCs w:val="24"/>
                <w:cs/>
              </w:rPr>
              <w:t>સદર યોજના હેઠળ પ્રવેશ મેળવનાર વિધાર્થીને રુ. 3000/- ની રકમ ગણવેશ</w:t>
            </w:r>
            <w:r w:rsidRPr="000A6404">
              <w:rPr>
                <w:rFonts w:cs="SHREE_GUJ_OTF_0768"/>
                <w:sz w:val="24"/>
                <w:szCs w:val="24"/>
              </w:rPr>
              <w:t xml:space="preserve">, </w:t>
            </w:r>
            <w:r w:rsidRPr="000A6404">
              <w:rPr>
                <w:rFonts w:cs="SHREE_GUJ_OTF_0768"/>
                <w:sz w:val="24"/>
                <w:szCs w:val="24"/>
                <w:cs/>
              </w:rPr>
              <w:t>બૂટ</w:t>
            </w:r>
            <w:r w:rsidRPr="000A6404">
              <w:rPr>
                <w:rFonts w:cs="SHREE_GUJ_OTF_0768"/>
                <w:sz w:val="24"/>
                <w:szCs w:val="24"/>
              </w:rPr>
              <w:t xml:space="preserve">, </w:t>
            </w:r>
            <w:r w:rsidRPr="000A6404">
              <w:rPr>
                <w:rFonts w:cs="SHREE_GUJ_OTF_0768"/>
                <w:sz w:val="24"/>
                <w:szCs w:val="24"/>
                <w:cs/>
              </w:rPr>
              <w:t>પૂસ્તકો</w:t>
            </w:r>
            <w:r w:rsidRPr="000A6404">
              <w:rPr>
                <w:rFonts w:cs="SHREE_GUJ_OTF_0768"/>
                <w:sz w:val="24"/>
                <w:szCs w:val="24"/>
              </w:rPr>
              <w:t xml:space="preserve">, </w:t>
            </w:r>
            <w:r w:rsidRPr="000A6404">
              <w:rPr>
                <w:rFonts w:cs="SHREE_GUJ_OTF_0768"/>
                <w:sz w:val="24"/>
                <w:szCs w:val="24"/>
                <w:cs/>
              </w:rPr>
              <w:t>પરિવહન ખર્ચ તથા સ્કૂલ બેગ અને અભ્યાસને આનુસાંગિક અન્ય વસ્તુઓ ખરીદવા માટે ચૂકવવામાં આવે છે.</w:t>
            </w:r>
          </w:p>
        </w:tc>
      </w:tr>
      <w:tr w:rsidR="00B92240" w:rsidRPr="000A6404" w:rsidTr="00012E79">
        <w:trPr>
          <w:trHeight w:val="1986"/>
        </w:trPr>
        <w:tc>
          <w:tcPr>
            <w:tcW w:w="568" w:type="dxa"/>
          </w:tcPr>
          <w:p w:rsidR="00B92240" w:rsidRPr="000A6404" w:rsidRDefault="00B92240" w:rsidP="00012E79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0A6404">
              <w:rPr>
                <w:rFonts w:cs="SHREE_GUJ_OTF_0768" w:hint="cs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3969" w:type="dxa"/>
          </w:tcPr>
          <w:p w:rsidR="00B92240" w:rsidRPr="000A6404" w:rsidRDefault="00B92240" w:rsidP="00012E79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0A6404">
              <w:rPr>
                <w:rFonts w:cs="SHREE_GUJ_OTF_0768"/>
                <w:sz w:val="24"/>
                <w:szCs w:val="24"/>
                <w:cs/>
              </w:rPr>
              <w:t>ઉક્ત યોજના હેઠળ વર્ષ ૨૦૨૨-૨૩માં અમદાવાદ મહાનગરપાલિકા માટે કેટલા વિદ્યાર્થીઓને આવરી લેવામાં આવેલ છે અને કેટલા વિદ્યાર્થીઓને આવરી લેવાના બાકી છે</w:t>
            </w:r>
            <w:r w:rsidRPr="000A6404">
              <w:rPr>
                <w:rFonts w:cs="SHREE_GUJ_OTF_0768"/>
                <w:sz w:val="24"/>
                <w:szCs w:val="24"/>
              </w:rPr>
              <w:t xml:space="preserve">, </w:t>
            </w:r>
            <w:r w:rsidRPr="000A6404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709" w:type="dxa"/>
          </w:tcPr>
          <w:p w:rsidR="00B92240" w:rsidRPr="000A6404" w:rsidRDefault="00B92240" w:rsidP="00012E79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0A6404">
              <w:rPr>
                <w:rFonts w:cs="SHREE_GUJ_OTF_0768"/>
                <w:sz w:val="24"/>
                <w:szCs w:val="24"/>
                <w:cs/>
              </w:rPr>
              <w:t>(ર)</w:t>
            </w:r>
          </w:p>
        </w:tc>
        <w:tc>
          <w:tcPr>
            <w:tcW w:w="4394" w:type="dxa"/>
          </w:tcPr>
          <w:p w:rsidR="00B92240" w:rsidRPr="000A6404" w:rsidRDefault="00B92240" w:rsidP="00012E79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0A6404">
              <w:rPr>
                <w:rFonts w:cs="SHREE_GUJ_OTF_0768"/>
                <w:sz w:val="24"/>
                <w:szCs w:val="24"/>
                <w:cs/>
              </w:rPr>
              <w:t>સદર યોજનામાં વર્ષ ૨૦૨૨-૨૩માં અમદાવાદ શહેરમાં ૯૨૦૪૩ વિધાર્થીઓને આવરી લેવામાં આવેલ છે. કોઈપણ વિધાર્થી બાકી નથી.</w:t>
            </w:r>
          </w:p>
        </w:tc>
      </w:tr>
      <w:tr w:rsidR="00B92240" w:rsidRPr="000A6404" w:rsidTr="00012E79">
        <w:tc>
          <w:tcPr>
            <w:tcW w:w="568" w:type="dxa"/>
          </w:tcPr>
          <w:p w:rsidR="00B92240" w:rsidRPr="000A6404" w:rsidRDefault="00B92240" w:rsidP="00012E79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0A6404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969" w:type="dxa"/>
          </w:tcPr>
          <w:p w:rsidR="00B92240" w:rsidRPr="000A6404" w:rsidRDefault="00B92240" w:rsidP="00012E79">
            <w:pPr>
              <w:jc w:val="both"/>
              <w:rPr>
                <w:rFonts w:ascii="Adobe Arabic" w:hAnsi="Adobe Arabic" w:cs="SHREE_GUJ_OTF_0768"/>
                <w:sz w:val="24"/>
                <w:szCs w:val="24"/>
                <w:cs/>
              </w:rPr>
            </w:pPr>
            <w:r w:rsidRPr="000A6404">
              <w:rPr>
                <w:rFonts w:ascii="Adobe Arabic" w:hAnsi="Adobe Arabic" w:cs="SHREE_GUJ_OTF_0768"/>
                <w:sz w:val="24"/>
                <w:szCs w:val="24"/>
                <w:cs/>
              </w:rPr>
              <w:t>ઉક્ત સ્થિતિએ આનુષંગિક ખર્ચની ચૂકવણીની રકમ વધારવા સરકારને કોઈ રજૂઆત મળેલ છે કે કેમ</w:t>
            </w:r>
            <w:r w:rsidRPr="000A6404">
              <w:rPr>
                <w:rFonts w:ascii="Adobe Arabic" w:hAnsi="Adobe Arabic" w:cs="SHREE_GUJ_OTF_0768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B92240" w:rsidRPr="000A6404" w:rsidRDefault="00B92240" w:rsidP="00012E79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0A6404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394" w:type="dxa"/>
          </w:tcPr>
          <w:p w:rsidR="00B92240" w:rsidRPr="000A6404" w:rsidRDefault="00B92240" w:rsidP="00012E79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0A6404">
              <w:rPr>
                <w:rFonts w:cs="SHREE_GUJ_OTF_0768"/>
                <w:sz w:val="24"/>
                <w:szCs w:val="24"/>
                <w:cs/>
              </w:rPr>
              <w:t>અત્રેની કચેરીમાં આવી કોઈપણ રજૂઆત મળેલ નથી.</w:t>
            </w:r>
          </w:p>
        </w:tc>
      </w:tr>
    </w:tbl>
    <w:p w:rsidR="00B92240" w:rsidRPr="000A6404" w:rsidRDefault="00B92240" w:rsidP="00B92240">
      <w:pPr>
        <w:spacing w:after="0"/>
        <w:ind w:right="-568" w:hanging="426"/>
        <w:rPr>
          <w:rFonts w:asciiTheme="minorBidi" w:hAnsiTheme="minorBidi" w:cs="SHREE_GUJ_OTF_0768"/>
          <w:sz w:val="24"/>
          <w:szCs w:val="24"/>
          <w:cs/>
        </w:rPr>
      </w:pPr>
    </w:p>
    <w:p w:rsidR="00B92240" w:rsidRPr="000A6404" w:rsidRDefault="00B92240" w:rsidP="00B92240">
      <w:pPr>
        <w:spacing w:after="0" w:line="240" w:lineRule="auto"/>
        <w:ind w:right="-720"/>
        <w:jc w:val="center"/>
        <w:rPr>
          <w:rFonts w:asciiTheme="minorBidi" w:hAnsiTheme="minorBidi" w:cs="SHREE_GUJ_OTF_0768"/>
          <w:sz w:val="24"/>
          <w:szCs w:val="24"/>
        </w:rPr>
      </w:pPr>
      <w:r w:rsidRPr="000A6404">
        <w:rPr>
          <w:rFonts w:asciiTheme="minorBidi" w:hAnsiTheme="minorBidi" w:cs="SHREE_GUJ_OTF_0768"/>
          <w:sz w:val="24"/>
          <w:szCs w:val="24"/>
          <w:cs/>
        </w:rPr>
        <w:t>........................................................</w:t>
      </w:r>
    </w:p>
    <w:p w:rsidR="009C0695" w:rsidRPr="000A6404" w:rsidRDefault="009C0695"/>
    <w:sectPr w:rsidR="009C0695" w:rsidRPr="000A6404" w:rsidSect="00341D29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92240"/>
    <w:rsid w:val="00067800"/>
    <w:rsid w:val="000A6404"/>
    <w:rsid w:val="0018747D"/>
    <w:rsid w:val="002B71EC"/>
    <w:rsid w:val="002D3841"/>
    <w:rsid w:val="00341D29"/>
    <w:rsid w:val="007C49C8"/>
    <w:rsid w:val="00942046"/>
    <w:rsid w:val="009C0695"/>
    <w:rsid w:val="009D6F1C"/>
    <w:rsid w:val="009F0A67"/>
    <w:rsid w:val="00A22117"/>
    <w:rsid w:val="00AC78E8"/>
    <w:rsid w:val="00B92240"/>
    <w:rsid w:val="00DC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240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C78E8"/>
    <w:rPr>
      <w:b/>
      <w:bCs/>
    </w:rPr>
  </w:style>
  <w:style w:type="table" w:styleId="TableGrid">
    <w:name w:val="Table Grid"/>
    <w:basedOn w:val="TableNormal"/>
    <w:uiPriority w:val="59"/>
    <w:rsid w:val="00B92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2024-02-16T06:52:00Z</dcterms:created>
  <dcterms:modified xsi:type="dcterms:W3CDTF">2024-02-21T10:03:00Z</dcterms:modified>
</cp:coreProperties>
</file>