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D52" w:rsidRPr="002917DE" w:rsidRDefault="002917DE" w:rsidP="00C837C2">
      <w:pPr>
        <w:spacing w:after="0" w:line="360" w:lineRule="auto"/>
        <w:ind w:left="-567" w:right="-964" w:hanging="630"/>
        <w:jc w:val="center"/>
        <w:rPr>
          <w:rFonts w:cs="SHREE_GUJ_OTF_0768"/>
          <w:b/>
          <w:bCs/>
          <w:sz w:val="60"/>
          <w:szCs w:val="60"/>
        </w:rPr>
      </w:pPr>
      <w:r w:rsidRPr="002917DE">
        <w:rPr>
          <w:rFonts w:cs="SHREE_GUJ_OTF_0768"/>
          <w:b/>
          <w:bCs/>
          <w:sz w:val="60"/>
          <w:szCs w:val="60"/>
        </w:rPr>
        <w:t>45</w:t>
      </w:r>
    </w:p>
    <w:p w:rsidR="00F11235" w:rsidRPr="002917DE" w:rsidRDefault="00F11235" w:rsidP="003372EB">
      <w:pPr>
        <w:ind w:right="-964"/>
        <w:jc w:val="center"/>
        <w:rPr>
          <w:rFonts w:ascii="Nirmala UI" w:hAnsi="Nirmala UI" w:cs="SHREE_GUJ_OTF_0768"/>
          <w:b/>
          <w:bCs/>
          <w:sz w:val="24"/>
          <w:szCs w:val="24"/>
          <w:cs/>
        </w:rPr>
      </w:pPr>
      <w:r w:rsidRPr="002917DE">
        <w:rPr>
          <w:rFonts w:cs="SHREE_GUJ_OTF_0768" w:hint="cs"/>
          <w:b/>
          <w:bCs/>
          <w:sz w:val="24"/>
          <w:szCs w:val="24"/>
          <w:cs/>
        </w:rPr>
        <w:t>રાજ્યમાં</w:t>
      </w:r>
      <w:r w:rsidR="003372EB" w:rsidRPr="002917DE">
        <w:rPr>
          <w:rFonts w:cs="SHREE_GUJ_OTF_0768"/>
          <w:b/>
          <w:bCs/>
          <w:sz w:val="24"/>
          <w:szCs w:val="24"/>
        </w:rPr>
        <w:t xml:space="preserve"> </w:t>
      </w:r>
      <w:r w:rsidR="0003534B">
        <w:rPr>
          <w:rFonts w:cs="SHREE_GUJ_OTF_0768" w:hint="cs"/>
          <w:b/>
          <w:bCs/>
          <w:sz w:val="24"/>
          <w:szCs w:val="24"/>
          <w:cs/>
        </w:rPr>
        <w:t>નિવૃત્તિ બાદ પુન: નિમણુંક</w:t>
      </w:r>
      <w:r w:rsidR="00E5322D" w:rsidRPr="002917DE">
        <w:rPr>
          <w:rFonts w:cs="SHREE_GUJ_OTF_0768" w:hint="cs"/>
          <w:b/>
          <w:bCs/>
          <w:sz w:val="24"/>
          <w:szCs w:val="24"/>
          <w:cs/>
        </w:rPr>
        <w:t>માં અનામત જાળવવા બાબત</w:t>
      </w:r>
    </w:p>
    <w:p w:rsidR="00F11235" w:rsidRPr="009F3DE5" w:rsidRDefault="009E2288" w:rsidP="003372EB">
      <w:pPr>
        <w:tabs>
          <w:tab w:val="left" w:pos="851"/>
        </w:tabs>
        <w:spacing w:after="0"/>
        <w:jc w:val="both"/>
        <w:outlineLvl w:val="0"/>
        <w:rPr>
          <w:rFonts w:ascii="Nirmala UI" w:hAnsi="Nirmala UI" w:cs="SHREE_GUJ_OTF_0768"/>
          <w:sz w:val="24"/>
          <w:szCs w:val="24"/>
        </w:rPr>
      </w:pPr>
      <w:r w:rsidRPr="002917DE">
        <w:rPr>
          <w:rFonts w:ascii="Nirmala UI" w:hAnsi="Nirmala UI" w:cs="SHREE_GUJ_OTF_0768"/>
          <w:b/>
          <w:bCs/>
          <w:sz w:val="24"/>
          <w:szCs w:val="24"/>
        </w:rPr>
        <w:t>*</w:t>
      </w:r>
      <w:r w:rsidRPr="0003534B">
        <w:rPr>
          <w:rFonts w:ascii="Nirmala UI" w:hAnsi="Nirmala UI" w:cs="SHREE_GUJ_OTF_0768"/>
          <w:sz w:val="24"/>
          <w:szCs w:val="24"/>
        </w:rPr>
        <w:t>15/4/</w:t>
      </w:r>
      <w:proofErr w:type="gramStart"/>
      <w:r w:rsidRPr="0003534B">
        <w:rPr>
          <w:rFonts w:ascii="Nirmala UI" w:hAnsi="Nirmala UI" w:cs="SHREE_GUJ_OTF_0768"/>
          <w:sz w:val="24"/>
          <w:szCs w:val="24"/>
        </w:rPr>
        <w:t>2479</w:t>
      </w:r>
      <w:r w:rsidR="00F11235" w:rsidRPr="002917DE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03534B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ડ</w:t>
      </w:r>
      <w:proofErr w:type="gramEnd"/>
      <w:r w:rsidR="0003534B">
        <w:rPr>
          <w:rFonts w:ascii="Nirmala UI" w:hAnsi="Nirmala UI" w:cs="SHREE_GUJ_OTF_0768" w:hint="cs"/>
          <w:b/>
          <w:bCs/>
          <w:sz w:val="24"/>
          <w:szCs w:val="24"/>
          <w:cs/>
        </w:rPr>
        <w:t>ૉ.</w:t>
      </w:r>
      <w:r w:rsidR="00C52FE5" w:rsidRPr="002917DE">
        <w:rPr>
          <w:rFonts w:ascii="Nirmala UI" w:hAnsi="Nirmala UI" w:cs="SHREE_GUJ_OTF_0768" w:hint="cs"/>
          <w:b/>
          <w:bCs/>
          <w:sz w:val="24"/>
          <w:szCs w:val="24"/>
          <w:cs/>
        </w:rPr>
        <w:t>તુષાર અમરસિંહ ચૌધરી</w:t>
      </w:r>
      <w:r w:rsidR="004A11DC" w:rsidRPr="002917DE">
        <w:rPr>
          <w:rFonts w:ascii="Nirmala UI" w:hAnsi="Nirmala UI" w:cs="SHREE_GUJ_OTF_0768"/>
          <w:b/>
          <w:bCs/>
          <w:sz w:val="24"/>
          <w:szCs w:val="24"/>
        </w:rPr>
        <w:t xml:space="preserve"> </w:t>
      </w:r>
      <w:r w:rsidR="00F11235" w:rsidRPr="002917DE">
        <w:rPr>
          <w:rFonts w:cs="SHREE_GUJ_OTF_0768" w:hint="cs"/>
          <w:b/>
          <w:bCs/>
          <w:sz w:val="24"/>
          <w:szCs w:val="24"/>
          <w:cs/>
        </w:rPr>
        <w:t>(</w:t>
      </w:r>
      <w:r w:rsidR="00C52FE5" w:rsidRPr="002917DE">
        <w:rPr>
          <w:rFonts w:cs="SHREE_GUJ_OTF_0768" w:hint="cs"/>
          <w:b/>
          <w:bCs/>
          <w:sz w:val="24"/>
          <w:szCs w:val="24"/>
          <w:cs/>
        </w:rPr>
        <w:t>ખેડબ્રહ્મા</w:t>
      </w:r>
      <w:r w:rsidR="00F11235" w:rsidRPr="002917DE">
        <w:rPr>
          <w:rFonts w:cs="SHREE_GUJ_OTF_0768" w:hint="cs"/>
          <w:b/>
          <w:bCs/>
          <w:sz w:val="24"/>
          <w:szCs w:val="24"/>
          <w:cs/>
        </w:rPr>
        <w:t>)</w:t>
      </w:r>
      <w:r w:rsidR="00E52947" w:rsidRPr="002917DE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F11235" w:rsidRPr="002917DE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: માનનીય મુખ્યમંત્રીશ્રી (સામાન્ય વહીવટ) </w:t>
      </w:r>
      <w:r w:rsidR="00F11235" w:rsidRPr="009F3DE5">
        <w:rPr>
          <w:rFonts w:ascii="Nirmala UI" w:hAnsi="Nirmala UI" w:cs="SHREE_GUJ_OTF_0768" w:hint="cs"/>
          <w:sz w:val="24"/>
          <w:szCs w:val="24"/>
          <w:cs/>
        </w:rPr>
        <w:t>જણાવવા કૃપા કરશે કે</w:t>
      </w:r>
      <w:r w:rsidR="0003534B">
        <w:rPr>
          <w:rFonts w:ascii="Nirmala UI" w:hAnsi="Nirmala UI" w:cs="SHREE_GUJ_OTF_0768"/>
          <w:sz w:val="24"/>
          <w:szCs w:val="24"/>
        </w:rPr>
        <w:t>,</w:t>
      </w:r>
      <w:r w:rsidR="00F11235" w:rsidRPr="009F3DE5">
        <w:rPr>
          <w:rFonts w:ascii="Nirmala UI" w:hAnsi="Nirmala UI" w:cs="SHREE_GUJ_OTF_0768" w:hint="cs"/>
          <w:sz w:val="24"/>
          <w:szCs w:val="24"/>
          <w:cs/>
        </w:rPr>
        <w:t xml:space="preserve"> -</w:t>
      </w:r>
    </w:p>
    <w:tbl>
      <w:tblPr>
        <w:tblStyle w:val="TableGrid"/>
        <w:tblW w:w="916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23"/>
        <w:gridCol w:w="720"/>
        <w:gridCol w:w="4099"/>
      </w:tblGrid>
      <w:tr w:rsidR="00F11235" w:rsidRPr="002917DE" w:rsidTr="0052699B">
        <w:tc>
          <w:tcPr>
            <w:tcW w:w="720" w:type="dxa"/>
          </w:tcPr>
          <w:p w:rsidR="00F11235" w:rsidRPr="002917DE" w:rsidRDefault="00F11235" w:rsidP="0052699B">
            <w:pPr>
              <w:tabs>
                <w:tab w:val="left" w:pos="522"/>
              </w:tabs>
              <w:ind w:right="72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17DE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 xml:space="preserve">            </w:t>
            </w:r>
            <w:r w:rsidRPr="002917DE">
              <w:rPr>
                <w:rFonts w:cs="SHREE_GUJ_OTF_0768" w:hint="eastAsia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623" w:type="dxa"/>
          </w:tcPr>
          <w:p w:rsidR="00F11235" w:rsidRPr="002917DE" w:rsidRDefault="00F11235" w:rsidP="0052699B">
            <w:pPr>
              <w:ind w:right="36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17DE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20" w:type="dxa"/>
          </w:tcPr>
          <w:p w:rsidR="00F11235" w:rsidRPr="002917DE" w:rsidRDefault="00F11235" w:rsidP="0052699B">
            <w:pPr>
              <w:ind w:right="360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099" w:type="dxa"/>
          </w:tcPr>
          <w:p w:rsidR="00F11235" w:rsidRPr="002917DE" w:rsidRDefault="00F11235" w:rsidP="0052699B">
            <w:pPr>
              <w:ind w:right="360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917DE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11235" w:rsidRPr="002917DE" w:rsidTr="0052699B">
        <w:tc>
          <w:tcPr>
            <w:tcW w:w="720" w:type="dxa"/>
          </w:tcPr>
          <w:p w:rsidR="00F11235" w:rsidRPr="002917DE" w:rsidRDefault="00F11235" w:rsidP="0052699B">
            <w:pPr>
              <w:tabs>
                <w:tab w:val="left" w:pos="522"/>
              </w:tabs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23" w:type="dxa"/>
          </w:tcPr>
          <w:p w:rsidR="00F11235" w:rsidRPr="0003534B" w:rsidRDefault="00F11235" w:rsidP="0052699B">
            <w:pPr>
              <w:ind w:right="-103"/>
              <w:jc w:val="both"/>
              <w:rPr>
                <w:rFonts w:cs="SHREE_GUJ_OTF_0768"/>
                <w:sz w:val="24"/>
                <w:szCs w:val="24"/>
              </w:rPr>
            </w:pPr>
            <w:r w:rsidRPr="0003534B">
              <w:rPr>
                <w:rFonts w:cs="SHREE_GUJ_OTF_0768" w:hint="eastAsia"/>
                <w:sz w:val="24"/>
                <w:szCs w:val="24"/>
                <w:cs/>
              </w:rPr>
              <w:t>તા</w:t>
            </w:r>
            <w:r w:rsidRPr="0003534B">
              <w:rPr>
                <w:rFonts w:cs="SHREE_GUJ_OTF_0768" w:hint="cs"/>
                <w:sz w:val="24"/>
                <w:szCs w:val="24"/>
                <w:cs/>
              </w:rPr>
              <w:t>.</w:t>
            </w:r>
            <w:r w:rsidR="00074631" w:rsidRPr="0003534B">
              <w:rPr>
                <w:rFonts w:cs="SHREE_GUJ_OTF_0768" w:hint="cs"/>
                <w:sz w:val="24"/>
                <w:szCs w:val="24"/>
                <w:cs/>
              </w:rPr>
              <w:t>૩૧</w:t>
            </w:r>
            <w:r w:rsidRPr="0003534B">
              <w:rPr>
                <w:rFonts w:cs="SHREE_GUJ_OTF_0768" w:hint="cs"/>
                <w:sz w:val="24"/>
                <w:szCs w:val="24"/>
                <w:cs/>
              </w:rPr>
              <w:t>/</w:t>
            </w:r>
            <w:r w:rsidR="00074631" w:rsidRPr="0003534B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03534B">
              <w:rPr>
                <w:rFonts w:cs="SHREE_GUJ_OTF_0768" w:hint="cs"/>
                <w:sz w:val="24"/>
                <w:szCs w:val="24"/>
                <w:cs/>
              </w:rPr>
              <w:t xml:space="preserve">/૨૦૨૩ની સ્થિતિએ રાજ્યમાં વયનિવૃત્તિ બાદ કરાર </w:t>
            </w:r>
            <w:r w:rsidR="0003534B">
              <w:rPr>
                <w:rFonts w:cs="SHREE_GUJ_OTF_0768" w:hint="cs"/>
                <w:sz w:val="24"/>
                <w:szCs w:val="24"/>
                <w:cs/>
              </w:rPr>
              <w:t>આધારિત નિમણૂ</w:t>
            </w:r>
            <w:r w:rsidRPr="0003534B">
              <w:rPr>
                <w:rFonts w:cs="SHREE_GUJ_OTF_0768" w:hint="cs"/>
                <w:sz w:val="24"/>
                <w:szCs w:val="24"/>
                <w:cs/>
              </w:rPr>
              <w:t>ક આપવા બાબતે સામાન્ય વહીવટ વિભાગની મંજૂરી લેવાની થાય છે તે હકીકત સાચી છે</w:t>
            </w:r>
            <w:r w:rsidRPr="0003534B">
              <w:rPr>
                <w:rFonts w:cs="SHREE_GUJ_OTF_0768" w:hint="cs"/>
                <w:sz w:val="24"/>
                <w:szCs w:val="24"/>
              </w:rPr>
              <w:t>,</w:t>
            </w:r>
          </w:p>
          <w:p w:rsidR="00F11235" w:rsidRPr="0003534B" w:rsidRDefault="00F11235" w:rsidP="0052699B">
            <w:pPr>
              <w:ind w:right="-103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720" w:type="dxa"/>
          </w:tcPr>
          <w:p w:rsidR="00F11235" w:rsidRPr="002917DE" w:rsidRDefault="00F11235" w:rsidP="0003534B">
            <w:pPr>
              <w:tabs>
                <w:tab w:val="left" w:pos="522"/>
              </w:tabs>
              <w:ind w:right="72"/>
              <w:jc w:val="right"/>
              <w:rPr>
                <w:rFonts w:cs="SHREE_GUJ_OTF_0768"/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099" w:type="dxa"/>
          </w:tcPr>
          <w:p w:rsidR="00F11235" w:rsidRPr="002917DE" w:rsidRDefault="00F11235" w:rsidP="0052699B">
            <w:pPr>
              <w:ind w:right="-74"/>
              <w:jc w:val="both"/>
              <w:rPr>
                <w:rFonts w:cs="SHREE_GUJ_OTF_0768"/>
                <w:sz w:val="24"/>
                <w:szCs w:val="24"/>
              </w:rPr>
            </w:pPr>
            <w:r w:rsidRPr="002917DE">
              <w:rPr>
                <w:rFonts w:cs="SHREE_GUJ_OTF_0768"/>
                <w:sz w:val="24"/>
                <w:szCs w:val="24"/>
                <w:cs/>
              </w:rPr>
              <w:t>હા,</w:t>
            </w:r>
            <w:r w:rsidRPr="002917DE">
              <w:rPr>
                <w:rFonts w:cs="SHREE_GUJ_OTF_0768" w:hint="cs"/>
                <w:sz w:val="24"/>
                <w:szCs w:val="24"/>
                <w:cs/>
              </w:rPr>
              <w:t xml:space="preserve"> જી.</w:t>
            </w:r>
          </w:p>
        </w:tc>
      </w:tr>
      <w:tr w:rsidR="00F11235" w:rsidRPr="002917DE" w:rsidTr="0052699B">
        <w:tc>
          <w:tcPr>
            <w:tcW w:w="720" w:type="dxa"/>
          </w:tcPr>
          <w:p w:rsidR="00F11235" w:rsidRPr="002917DE" w:rsidRDefault="00F11235" w:rsidP="0052699B">
            <w:pPr>
              <w:tabs>
                <w:tab w:val="left" w:pos="522"/>
              </w:tabs>
              <w:ind w:right="72"/>
              <w:rPr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23" w:type="dxa"/>
          </w:tcPr>
          <w:p w:rsidR="00F11235" w:rsidRPr="0003534B" w:rsidRDefault="00F11235" w:rsidP="0052699B">
            <w:pPr>
              <w:ind w:right="-103"/>
              <w:jc w:val="both"/>
              <w:rPr>
                <w:rFonts w:cs="SHREE_GUJ_OTF_0768"/>
                <w:sz w:val="24"/>
                <w:szCs w:val="24"/>
              </w:rPr>
            </w:pPr>
            <w:r w:rsidRPr="0003534B">
              <w:rPr>
                <w:rFonts w:cs="SHREE_GUJ_OTF_0768"/>
                <w:sz w:val="24"/>
                <w:szCs w:val="24"/>
                <w:cs/>
              </w:rPr>
              <w:t>જો</w:t>
            </w:r>
            <w:r w:rsidR="009027AF">
              <w:rPr>
                <w:rFonts w:cs="SHREE_GUJ_OTF_0768" w:hint="cs"/>
                <w:sz w:val="24"/>
                <w:szCs w:val="24"/>
                <w:cs/>
              </w:rPr>
              <w:t xml:space="preserve"> હા, તો આવી નિમણું</w:t>
            </w:r>
            <w:r w:rsidRPr="0003534B">
              <w:rPr>
                <w:rFonts w:cs="SHREE_GUJ_OTF_0768" w:hint="cs"/>
                <w:sz w:val="24"/>
                <w:szCs w:val="24"/>
                <w:cs/>
              </w:rPr>
              <w:t xml:space="preserve">કોમાં અનામતના ધોરણો </w:t>
            </w:r>
            <w:r w:rsidR="00B5265B" w:rsidRPr="0003534B">
              <w:rPr>
                <w:rFonts w:cs="SHREE_GUJ_OTF_0768" w:hint="cs"/>
                <w:sz w:val="24"/>
                <w:szCs w:val="24"/>
                <w:cs/>
              </w:rPr>
              <w:t xml:space="preserve">જાળવવામાં આવે છે કે </w:t>
            </w:r>
            <w:r w:rsidR="000D3163" w:rsidRPr="0003534B">
              <w:rPr>
                <w:rFonts w:cs="SHREE_GUJ_OTF_0768" w:hint="cs"/>
                <w:sz w:val="24"/>
                <w:szCs w:val="24"/>
                <w:cs/>
              </w:rPr>
              <w:t xml:space="preserve"> કેમ</w:t>
            </w:r>
            <w:r w:rsidRPr="0003534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3534B">
              <w:rPr>
                <w:rFonts w:cs="SHREE_GUJ_OTF_0768" w:hint="cs"/>
                <w:sz w:val="24"/>
                <w:szCs w:val="24"/>
                <w:cs/>
              </w:rPr>
              <w:t>અને</w:t>
            </w:r>
            <w:r w:rsidRPr="0003534B">
              <w:rPr>
                <w:rFonts w:cs="SHREE_GUJ_OTF_0768"/>
                <w:sz w:val="24"/>
                <w:szCs w:val="24"/>
              </w:rPr>
              <w:t xml:space="preserve"> </w:t>
            </w:r>
          </w:p>
          <w:p w:rsidR="00F11235" w:rsidRPr="0003534B" w:rsidRDefault="00F11235" w:rsidP="0052699B">
            <w:pPr>
              <w:ind w:right="-103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720" w:type="dxa"/>
          </w:tcPr>
          <w:p w:rsidR="00F11235" w:rsidRPr="002917DE" w:rsidRDefault="00F11235" w:rsidP="0003534B">
            <w:pPr>
              <w:tabs>
                <w:tab w:val="left" w:pos="522"/>
              </w:tabs>
              <w:ind w:right="72"/>
              <w:jc w:val="right"/>
              <w:rPr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099" w:type="dxa"/>
          </w:tcPr>
          <w:p w:rsidR="00F11235" w:rsidRPr="002917DE" w:rsidRDefault="00874481" w:rsidP="00874481">
            <w:pPr>
              <w:ind w:right="-74"/>
              <w:jc w:val="both"/>
              <w:rPr>
                <w:rFonts w:cs="SHREE_GUJ_OTF_0768"/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ના</w:t>
            </w:r>
            <w:r w:rsidRPr="002917DE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917DE">
              <w:rPr>
                <w:rFonts w:cs="SHREE_GUJ_OTF_0768" w:hint="cs"/>
                <w:sz w:val="24"/>
                <w:szCs w:val="24"/>
                <w:cs/>
              </w:rPr>
              <w:t>જી.</w:t>
            </w:r>
          </w:p>
        </w:tc>
      </w:tr>
      <w:tr w:rsidR="00F11235" w:rsidRPr="002917DE" w:rsidTr="0052699B">
        <w:tc>
          <w:tcPr>
            <w:tcW w:w="720" w:type="dxa"/>
          </w:tcPr>
          <w:p w:rsidR="00F11235" w:rsidRPr="002917DE" w:rsidRDefault="00F11235" w:rsidP="00F37FDE">
            <w:pPr>
              <w:spacing w:before="240"/>
              <w:rPr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623" w:type="dxa"/>
          </w:tcPr>
          <w:p w:rsidR="00F11235" w:rsidRPr="0003534B" w:rsidRDefault="00F11235" w:rsidP="00F37FDE">
            <w:pPr>
              <w:spacing w:before="240"/>
              <w:ind w:right="-103"/>
              <w:jc w:val="both"/>
              <w:rPr>
                <w:rFonts w:cs="SHREE_GUJ_OTF_0768"/>
                <w:sz w:val="24"/>
                <w:szCs w:val="24"/>
              </w:rPr>
            </w:pPr>
            <w:r w:rsidRPr="0003534B">
              <w:rPr>
                <w:rFonts w:cs="SHREE_GUJ_OTF_0768" w:hint="cs"/>
                <w:sz w:val="24"/>
                <w:szCs w:val="24"/>
                <w:cs/>
              </w:rPr>
              <w:t>જો ના</w:t>
            </w:r>
            <w:r w:rsidRPr="0003534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03534B">
              <w:rPr>
                <w:rFonts w:cs="SHREE_GUJ_OTF_0768" w:hint="cs"/>
                <w:sz w:val="24"/>
                <w:szCs w:val="24"/>
                <w:cs/>
              </w:rPr>
              <w:t xml:space="preserve">તો તેના કારણો શા છે </w:t>
            </w:r>
            <w:r w:rsidRPr="0003534B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F11235" w:rsidRPr="002917DE" w:rsidRDefault="00F11235" w:rsidP="0003534B">
            <w:pPr>
              <w:spacing w:before="240"/>
              <w:jc w:val="right"/>
              <w:rPr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099" w:type="dxa"/>
          </w:tcPr>
          <w:p w:rsidR="00F11235" w:rsidRPr="002917DE" w:rsidRDefault="00874481" w:rsidP="003D3AF4">
            <w:pPr>
              <w:pStyle w:val="NoSpacing"/>
              <w:spacing w:before="240"/>
              <w:ind w:right="-74"/>
              <w:jc w:val="both"/>
              <w:rPr>
                <w:sz w:val="24"/>
                <w:szCs w:val="24"/>
              </w:rPr>
            </w:pPr>
            <w:r w:rsidRPr="002917DE">
              <w:rPr>
                <w:rFonts w:cs="SHREE_GUJ_OTF_0768" w:hint="cs"/>
                <w:sz w:val="24"/>
                <w:szCs w:val="24"/>
                <w:cs/>
              </w:rPr>
              <w:t>વયનિવૃત્તિ બાદ આપવામાં આવતી નિમણૂક કેવળ ટુંકાગાળાની</w:t>
            </w:r>
            <w:r w:rsidR="003D3AF4" w:rsidRPr="002917DE">
              <w:rPr>
                <w:rFonts w:cs="SHREE_GUJ_OTF_0768" w:hint="cs"/>
                <w:sz w:val="24"/>
                <w:szCs w:val="24"/>
                <w:cs/>
              </w:rPr>
              <w:t xml:space="preserve"> તેમજ</w:t>
            </w:r>
            <w:r w:rsidRPr="002917DE">
              <w:rPr>
                <w:rFonts w:cs="SHREE_GUJ_OTF_0768" w:hint="cs"/>
                <w:sz w:val="24"/>
                <w:szCs w:val="24"/>
                <w:cs/>
              </w:rPr>
              <w:t xml:space="preserve"> નિયમિત ઉમેદવાર સત્વરે ઉપલબ્ધ ન થયેલ હોય તેવા સંજોગોમાં વચગાળાની વ્યવસ્થાના ભાગરૂપે જગ્યાની કામગીરીની અન</w:t>
            </w:r>
            <w:r w:rsidR="003D3AF4" w:rsidRPr="002917DE">
              <w:rPr>
                <w:rFonts w:cs="SHREE_GUJ_OTF_0768" w:hint="cs"/>
                <w:sz w:val="24"/>
                <w:szCs w:val="24"/>
                <w:cs/>
              </w:rPr>
              <w:t>િવાર્ય આવશ્યકતા ધ્યાને લઇને</w:t>
            </w:r>
            <w:r w:rsidRPr="002917DE">
              <w:rPr>
                <w:rFonts w:cs="SHREE_GUJ_OTF_0768" w:hint="cs"/>
                <w:sz w:val="24"/>
                <w:szCs w:val="24"/>
                <w:cs/>
              </w:rPr>
              <w:t xml:space="preserve"> કોઇ પણ કેટેગરીના અધિકારી/કર્મચારીના વિશિષ્ઠ જ્ઞાન</w:t>
            </w:r>
            <w:r w:rsidRPr="002917DE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2917DE">
              <w:rPr>
                <w:rFonts w:cs="SHREE_GUJ_OTF_0768" w:hint="cs"/>
                <w:sz w:val="24"/>
                <w:szCs w:val="24"/>
                <w:cs/>
              </w:rPr>
              <w:t>કૌશલ્ય અને અનુભવને આધારે</w:t>
            </w:r>
            <w:r w:rsidR="003D3AF4" w:rsidRPr="002917DE">
              <w:rPr>
                <w:rFonts w:cs="SHREE_GUJ_OTF_0768" w:hint="cs"/>
                <w:sz w:val="24"/>
                <w:szCs w:val="24"/>
                <w:cs/>
              </w:rPr>
              <w:t xml:space="preserve"> કરવાની થાય છે</w:t>
            </w:r>
            <w:r w:rsidRPr="002917DE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BC4D52" w:rsidRPr="002917DE" w:rsidRDefault="00F11235" w:rsidP="00BC4D52">
      <w:pPr>
        <w:tabs>
          <w:tab w:val="left" w:pos="9090"/>
        </w:tabs>
        <w:spacing w:after="0"/>
        <w:ind w:left="-1350" w:right="90"/>
        <w:jc w:val="both"/>
        <w:rPr>
          <w:sz w:val="24"/>
          <w:szCs w:val="24"/>
        </w:rPr>
      </w:pPr>
      <w:r w:rsidRPr="002917DE">
        <w:rPr>
          <w:rFonts w:cs="SHREE_GUJ_OTF_0768"/>
          <w:sz w:val="24"/>
          <w:szCs w:val="24"/>
        </w:rPr>
        <w:t xml:space="preserve">                   </w:t>
      </w:r>
    </w:p>
    <w:p w:rsidR="00B34411" w:rsidRPr="009027AF" w:rsidRDefault="00B2175F" w:rsidP="007C1BC3">
      <w:pPr>
        <w:pStyle w:val="ListParagraph"/>
        <w:spacing w:after="0"/>
        <w:jc w:val="center"/>
        <w:outlineLvl w:val="0"/>
        <w:rPr>
          <w:sz w:val="24"/>
          <w:szCs w:val="24"/>
          <w:lang w:val="en-IN"/>
        </w:rPr>
      </w:pPr>
      <w:bookmarkStart w:id="0" w:name="_GoBack"/>
      <w:bookmarkEnd w:id="0"/>
      <w:r w:rsidRPr="009027AF">
        <w:rPr>
          <w:sz w:val="24"/>
          <w:szCs w:val="24"/>
        </w:rPr>
        <w:t>---</w:t>
      </w:r>
      <w:r w:rsidR="007C1BC3" w:rsidRPr="009027AF">
        <w:rPr>
          <w:sz w:val="24"/>
          <w:szCs w:val="24"/>
        </w:rPr>
        <w:t>-------------------</w:t>
      </w:r>
    </w:p>
    <w:sectPr w:rsidR="00B34411" w:rsidRPr="009027AF" w:rsidSect="009C511E">
      <w:pgSz w:w="11906" w:h="16838"/>
      <w:pgMar w:top="851" w:right="144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A5D18"/>
    <w:multiLevelType w:val="hybridMultilevel"/>
    <w:tmpl w:val="40F698E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4B"/>
    <w:rsid w:val="0003534B"/>
    <w:rsid w:val="0004192E"/>
    <w:rsid w:val="000455C7"/>
    <w:rsid w:val="00066451"/>
    <w:rsid w:val="00074631"/>
    <w:rsid w:val="0008243C"/>
    <w:rsid w:val="000C0CA3"/>
    <w:rsid w:val="000D3163"/>
    <w:rsid w:val="000F4B54"/>
    <w:rsid w:val="001445B4"/>
    <w:rsid w:val="00197CD6"/>
    <w:rsid w:val="001A0AAE"/>
    <w:rsid w:val="001B5A31"/>
    <w:rsid w:val="001C3EBB"/>
    <w:rsid w:val="00233498"/>
    <w:rsid w:val="00243EE9"/>
    <w:rsid w:val="002917DE"/>
    <w:rsid w:val="002F5E96"/>
    <w:rsid w:val="003372EB"/>
    <w:rsid w:val="00357774"/>
    <w:rsid w:val="003B7E65"/>
    <w:rsid w:val="003D279E"/>
    <w:rsid w:val="003D3AF4"/>
    <w:rsid w:val="003D44AC"/>
    <w:rsid w:val="003E2612"/>
    <w:rsid w:val="003F624B"/>
    <w:rsid w:val="004004C7"/>
    <w:rsid w:val="00424826"/>
    <w:rsid w:val="00431148"/>
    <w:rsid w:val="00435AA0"/>
    <w:rsid w:val="004457A8"/>
    <w:rsid w:val="00474012"/>
    <w:rsid w:val="004925EA"/>
    <w:rsid w:val="004A11DC"/>
    <w:rsid w:val="004C219B"/>
    <w:rsid w:val="004C7FDF"/>
    <w:rsid w:val="004D64ED"/>
    <w:rsid w:val="004F6C14"/>
    <w:rsid w:val="00537F24"/>
    <w:rsid w:val="00572EC1"/>
    <w:rsid w:val="0061565F"/>
    <w:rsid w:val="00617093"/>
    <w:rsid w:val="00634F97"/>
    <w:rsid w:val="00640A44"/>
    <w:rsid w:val="00645522"/>
    <w:rsid w:val="006A6C8A"/>
    <w:rsid w:val="006E544B"/>
    <w:rsid w:val="006F7293"/>
    <w:rsid w:val="00721F46"/>
    <w:rsid w:val="00736C4A"/>
    <w:rsid w:val="00751D93"/>
    <w:rsid w:val="007547AE"/>
    <w:rsid w:val="007B1472"/>
    <w:rsid w:val="007C1BC3"/>
    <w:rsid w:val="007F7A5D"/>
    <w:rsid w:val="00825408"/>
    <w:rsid w:val="00830CF3"/>
    <w:rsid w:val="00855587"/>
    <w:rsid w:val="00874481"/>
    <w:rsid w:val="00874A80"/>
    <w:rsid w:val="0087557C"/>
    <w:rsid w:val="008A4408"/>
    <w:rsid w:val="008C1FBD"/>
    <w:rsid w:val="008C2D0A"/>
    <w:rsid w:val="008D2260"/>
    <w:rsid w:val="008D7E0D"/>
    <w:rsid w:val="008F21F0"/>
    <w:rsid w:val="009027AF"/>
    <w:rsid w:val="00916038"/>
    <w:rsid w:val="009454A3"/>
    <w:rsid w:val="009817D2"/>
    <w:rsid w:val="00986838"/>
    <w:rsid w:val="00991816"/>
    <w:rsid w:val="00993953"/>
    <w:rsid w:val="009B76DE"/>
    <w:rsid w:val="009C511E"/>
    <w:rsid w:val="009E0401"/>
    <w:rsid w:val="009E2288"/>
    <w:rsid w:val="009F3DE5"/>
    <w:rsid w:val="009F44DE"/>
    <w:rsid w:val="00A04250"/>
    <w:rsid w:val="00A144F7"/>
    <w:rsid w:val="00A311D2"/>
    <w:rsid w:val="00A477AB"/>
    <w:rsid w:val="00AB17D0"/>
    <w:rsid w:val="00AE386C"/>
    <w:rsid w:val="00AE529A"/>
    <w:rsid w:val="00B14EC4"/>
    <w:rsid w:val="00B2175F"/>
    <w:rsid w:val="00B31371"/>
    <w:rsid w:val="00B32129"/>
    <w:rsid w:val="00B34411"/>
    <w:rsid w:val="00B5265B"/>
    <w:rsid w:val="00BB239B"/>
    <w:rsid w:val="00BC4D52"/>
    <w:rsid w:val="00BE2BC4"/>
    <w:rsid w:val="00BF3E08"/>
    <w:rsid w:val="00C0058C"/>
    <w:rsid w:val="00C0466D"/>
    <w:rsid w:val="00C176B2"/>
    <w:rsid w:val="00C4007D"/>
    <w:rsid w:val="00C52FE5"/>
    <w:rsid w:val="00C614DE"/>
    <w:rsid w:val="00C837C2"/>
    <w:rsid w:val="00CA25BB"/>
    <w:rsid w:val="00CE106C"/>
    <w:rsid w:val="00CF4DF0"/>
    <w:rsid w:val="00D04F49"/>
    <w:rsid w:val="00D37D85"/>
    <w:rsid w:val="00D81C66"/>
    <w:rsid w:val="00E02DB9"/>
    <w:rsid w:val="00E0340F"/>
    <w:rsid w:val="00E156C1"/>
    <w:rsid w:val="00E43228"/>
    <w:rsid w:val="00E52947"/>
    <w:rsid w:val="00E5322D"/>
    <w:rsid w:val="00E952FC"/>
    <w:rsid w:val="00EA274B"/>
    <w:rsid w:val="00EA7733"/>
    <w:rsid w:val="00F11235"/>
    <w:rsid w:val="00F31CB6"/>
    <w:rsid w:val="00F37FDE"/>
    <w:rsid w:val="00F67C93"/>
    <w:rsid w:val="00F91CDA"/>
    <w:rsid w:val="00FC257F"/>
    <w:rsid w:val="00FD27E5"/>
    <w:rsid w:val="00FD3167"/>
    <w:rsid w:val="00FE538C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68BE0-DAEA-47DF-B9CD-38F35E31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4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24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466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AA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1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16</cp:revision>
  <cp:lastPrinted>2024-02-09T10:24:00Z</cp:lastPrinted>
  <dcterms:created xsi:type="dcterms:W3CDTF">2024-02-09T05:25:00Z</dcterms:created>
  <dcterms:modified xsi:type="dcterms:W3CDTF">2024-02-20T11:32:00Z</dcterms:modified>
</cp:coreProperties>
</file>