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FC70" w14:textId="77777777" w:rsidR="008A7F4E" w:rsidRPr="00A81065" w:rsidRDefault="008A7F4E" w:rsidP="00D00D3E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14:paraId="0795BA14" w14:textId="4C814B97" w:rsidR="008A7F4E" w:rsidRPr="00A81065" w:rsidRDefault="00CC0CDB" w:rsidP="00D00D3E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A81065">
        <w:rPr>
          <w:rFonts w:ascii="Shruti" w:hAnsi="Shruti" w:cs="SHREE_GUJ_OTF_0768"/>
          <w:b/>
          <w:bCs/>
          <w:sz w:val="60"/>
          <w:szCs w:val="60"/>
        </w:rPr>
        <w:t>8</w:t>
      </w:r>
    </w:p>
    <w:p w14:paraId="3D77D7D0" w14:textId="20DADE7A" w:rsidR="00D00D3E" w:rsidRPr="00A81065" w:rsidRDefault="00800845" w:rsidP="00D00D3E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A81065">
        <w:rPr>
          <w:rFonts w:ascii="Shruti" w:hAnsi="Shruti" w:cs="SHREE_GUJ_OTF_0768" w:hint="cs"/>
          <w:b/>
          <w:bCs/>
          <w:sz w:val="24"/>
          <w:szCs w:val="24"/>
          <w:cs/>
        </w:rPr>
        <w:t>રાજુલા અને જાફરાબાદ તાલુકામાં નર્મદાનું પાણી આપવા બાબત</w:t>
      </w:r>
    </w:p>
    <w:p w14:paraId="399F140A" w14:textId="1203DE08" w:rsidR="00D00D3E" w:rsidRPr="00A81065" w:rsidRDefault="00D00D3E" w:rsidP="00D00D3E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  <w:r w:rsidRPr="00A81065">
        <w:rPr>
          <w:rFonts w:ascii="Calibri" w:hAnsi="Calibri" w:cs="SHREE_GUJ_OTF_0768"/>
          <w:b/>
          <w:bCs/>
          <w:sz w:val="24"/>
          <w:lang w:bidi="gu-IN"/>
        </w:rPr>
        <w:t xml:space="preserve"> *</w:t>
      </w:r>
      <w:r w:rsidRPr="00A81065">
        <w:rPr>
          <w:rFonts w:ascii="Shruti" w:hAnsi="Shruti" w:cs="SHREE_GUJ_OTF_0768"/>
          <w:b/>
          <w:bCs/>
          <w:sz w:val="24"/>
          <w:lang w:bidi="gu-IN"/>
        </w:rPr>
        <w:t>15/4/</w:t>
      </w:r>
      <w:r w:rsidR="008A7F4E" w:rsidRPr="00A81065">
        <w:rPr>
          <w:rFonts w:ascii="Shruti" w:hAnsi="Shruti" w:cs="SHREE_GUJ_OTF_0768"/>
          <w:b/>
          <w:bCs/>
          <w:sz w:val="24"/>
          <w:lang w:bidi="gu-IN"/>
        </w:rPr>
        <w:t>2528</w:t>
      </w:r>
      <w:r w:rsidR="00971E57" w:rsidRPr="00A81065">
        <w:rPr>
          <w:rFonts w:ascii="Calibri" w:hAnsi="Calibri" w:cs="SHREE_GUJ_OTF_0768" w:hint="cs"/>
          <w:b/>
          <w:bCs/>
          <w:sz w:val="24"/>
          <w:cs/>
          <w:lang w:bidi="gu-IN"/>
        </w:rPr>
        <w:t xml:space="preserve"> </w:t>
      </w:r>
      <w:r w:rsidR="00424888" w:rsidRPr="00A81065">
        <w:rPr>
          <w:rFonts w:ascii="Shruti" w:hAnsi="Shruti" w:cs="SHREE_GUJ_OTF_0768" w:hint="cs"/>
          <w:b/>
          <w:bCs/>
          <w:sz w:val="24"/>
          <w:cs/>
          <w:lang w:bidi="gu-IN"/>
        </w:rPr>
        <w:t xml:space="preserve">શ્રી </w:t>
      </w:r>
      <w:r w:rsidR="00262D70" w:rsidRPr="00A81065">
        <w:rPr>
          <w:rFonts w:ascii="Shruti" w:hAnsi="Shruti" w:cs="SHREE_GUJ_OTF_0768" w:hint="cs"/>
          <w:b/>
          <w:bCs/>
          <w:sz w:val="24"/>
          <w:cs/>
          <w:lang w:bidi="gu-IN"/>
        </w:rPr>
        <w:t>અમૃતજી મોતીજી ઠાકોર</w:t>
      </w:r>
      <w:r w:rsidRPr="00A81065">
        <w:rPr>
          <w:rFonts w:ascii="Shruti" w:hAnsi="Shruti" w:cs="SHREE_GUJ_OTF_0768" w:hint="cs"/>
          <w:b/>
          <w:bCs/>
          <w:sz w:val="24"/>
          <w:cs/>
          <w:lang w:bidi="gu-IN"/>
        </w:rPr>
        <w:t>(</w:t>
      </w:r>
      <w:r w:rsidR="00262D70" w:rsidRPr="00A81065">
        <w:rPr>
          <w:rFonts w:ascii="Shruti" w:hAnsi="Shruti" w:cs="SHREE_GUJ_OTF_0768" w:hint="cs"/>
          <w:b/>
          <w:bCs/>
          <w:sz w:val="24"/>
          <w:cs/>
          <w:lang w:bidi="gu-IN"/>
        </w:rPr>
        <w:t>કાંકરેજ)</w:t>
      </w:r>
      <w:r w:rsidRPr="00A81065">
        <w:rPr>
          <w:rFonts w:ascii="Shruti" w:hAnsi="Shruti" w:cs="SHREE_GUJ_OTF_0768" w:hint="cs"/>
          <w:b/>
          <w:bCs/>
          <w:sz w:val="24"/>
          <w:lang w:bidi="gu-IN"/>
        </w:rPr>
        <w:t>:</w:t>
      </w:r>
      <w:r w:rsidR="00971E57" w:rsidRPr="00A81065">
        <w:rPr>
          <w:rFonts w:ascii="Shruti" w:hAnsi="Shruti" w:cs="SHREE_GUJ_OTF_0768" w:hint="cs"/>
          <w:b/>
          <w:bCs/>
          <w:sz w:val="24"/>
          <w:lang w:bidi="gu-IN"/>
        </w:rPr>
        <w:t xml:space="preserve"> </w:t>
      </w:r>
      <w:r w:rsidRPr="00A81065">
        <w:rPr>
          <w:rFonts w:ascii="Calibri" w:hAnsi="Calibri" w:cs="SHREE_GUJ_OTF_0768" w:hint="cs"/>
          <w:sz w:val="24"/>
          <w:cs/>
          <w:lang w:bidi="gu-IN"/>
        </w:rPr>
        <w:t xml:space="preserve">માનનીય </w:t>
      </w:r>
      <w:r w:rsidRPr="00A81065">
        <w:rPr>
          <w:rFonts w:ascii="Calibri" w:hAnsi="Calibri" w:cs="SHREE_GUJ_OTF_0768" w:hint="cs"/>
          <w:b/>
          <w:bCs/>
          <w:sz w:val="24"/>
          <w:cs/>
          <w:lang w:bidi="gu-IN"/>
        </w:rPr>
        <w:t>પાણી પુરવઠા મંત્રીશ્રી</w:t>
      </w:r>
      <w:r w:rsidRPr="00A81065">
        <w:rPr>
          <w:rFonts w:ascii="Calibri" w:hAnsi="Calibri" w:cs="SHREE_GUJ_OTF_0768" w:hint="cs"/>
          <w:sz w:val="24"/>
          <w:cs/>
          <w:lang w:bidi="gu-IN"/>
        </w:rPr>
        <w:t xml:space="preserve"> જણાવવા કૃપા કરશે </w:t>
      </w:r>
      <w:proofErr w:type="gramStart"/>
      <w:r w:rsidRPr="00A81065">
        <w:rPr>
          <w:rFonts w:ascii="Calibri" w:hAnsi="Calibri" w:cs="SHREE_GUJ_OTF_0768" w:hint="cs"/>
          <w:sz w:val="24"/>
          <w:cs/>
          <w:lang w:bidi="gu-IN"/>
        </w:rPr>
        <w:t>કે:-</w:t>
      </w:r>
      <w:proofErr w:type="gramEnd"/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567"/>
        <w:gridCol w:w="5103"/>
      </w:tblGrid>
      <w:tr w:rsidR="00334AA1" w:rsidRPr="00A81065" w14:paraId="149178CD" w14:textId="68B8D42A" w:rsidTr="000A0EFE">
        <w:trPr>
          <w:trHeight w:val="375"/>
        </w:trPr>
        <w:tc>
          <w:tcPr>
            <w:tcW w:w="568" w:type="dxa"/>
          </w:tcPr>
          <w:p w14:paraId="26D0966E" w14:textId="77777777" w:rsidR="00334AA1" w:rsidRPr="00A81065" w:rsidRDefault="00334AA1" w:rsidP="00357B88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81065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3969" w:type="dxa"/>
          </w:tcPr>
          <w:p w14:paraId="2B27C8C9" w14:textId="77777777" w:rsidR="00334AA1" w:rsidRPr="00A81065" w:rsidRDefault="00334AA1" w:rsidP="00357B88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A81065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A81065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567" w:type="dxa"/>
          </w:tcPr>
          <w:p w14:paraId="304EA428" w14:textId="77777777" w:rsidR="00334AA1" w:rsidRPr="00A81065" w:rsidRDefault="00334AA1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3" w:type="dxa"/>
          </w:tcPr>
          <w:p w14:paraId="15B030BE" w14:textId="214AF592" w:rsidR="00334AA1" w:rsidRPr="00A81065" w:rsidRDefault="00334AA1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A81065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34AA1" w:rsidRPr="00A81065" w14:paraId="4B5679EA" w14:textId="234AA891" w:rsidTr="000A0EFE">
        <w:trPr>
          <w:trHeight w:val="1489"/>
        </w:trPr>
        <w:tc>
          <w:tcPr>
            <w:tcW w:w="568" w:type="dxa"/>
          </w:tcPr>
          <w:p w14:paraId="2BD408D2" w14:textId="77777777" w:rsidR="00334AA1" w:rsidRPr="00A81065" w:rsidRDefault="00334AA1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A81065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69" w:type="dxa"/>
          </w:tcPr>
          <w:p w14:paraId="00632A8C" w14:textId="1AABDC3B" w:rsidR="00334AA1" w:rsidRPr="00A81065" w:rsidRDefault="00334AA1" w:rsidP="009A31CA">
            <w:pPr>
              <w:spacing w:after="0" w:line="216" w:lineRule="auto"/>
              <w:ind w:right="34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</w:pPr>
            <w:r w:rsidRPr="00A81065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તા.૩૧/૧૨/૨૦૨૩ની સ્થિતિએ</w:t>
            </w:r>
            <w:r w:rsidRPr="00A81065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Pr="00A81065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અમરેલી જિલ્લાના રાજુલા અને જાફરાબાદ તાલુકાના ગામોને મળતું નર્મદાનું પાણી નિયમિત ધોરણે ૧૦૦ એલ.પી.ડી.સી.</w:t>
            </w:r>
            <w:r w:rsidR="00CE1C38" w:rsidRPr="00A81065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Pr="00A81065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આપવા માટેની યોજના ક્યારે બનાવવામાં આવી</w:t>
            </w:r>
            <w:r w:rsidRPr="00A81065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14:paraId="7763F08F" w14:textId="77777777" w:rsidR="00334AA1" w:rsidRPr="00A81065" w:rsidRDefault="00334AA1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A81065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103" w:type="dxa"/>
          </w:tcPr>
          <w:p w14:paraId="0231775B" w14:textId="08C6AD6C" w:rsidR="00334AA1" w:rsidRPr="00A81065" w:rsidRDefault="00756402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>રાજુલા તાલુકાના ગામોની સુધારણા યોજનાને તા.૧૦</w:t>
            </w:r>
            <w:r w:rsidR="00CE1C38" w:rsidRPr="00A81065">
              <w:rPr>
                <w:rFonts w:ascii="Shruti" w:hAnsi="Shruti" w:cs="SHREE_GUJ_OTF_0768"/>
                <w:sz w:val="24"/>
                <w:szCs w:val="24"/>
              </w:rPr>
              <w:t>/</w:t>
            </w: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  <w:r w:rsidR="00CE1C38" w:rsidRPr="00A81065">
              <w:rPr>
                <w:rFonts w:ascii="Shruti" w:hAnsi="Shruti" w:cs="SHREE_GUJ_OTF_0768"/>
                <w:sz w:val="24"/>
                <w:szCs w:val="24"/>
              </w:rPr>
              <w:t>/</w:t>
            </w: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>૨૦૨૨ અને જાફરાબાદ તાલુકાના ગામોની સુધારણા યોજનાને</w:t>
            </w:r>
            <w:r w:rsidR="00CE1C38" w:rsidRPr="00A81065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>તા.૧૦</w:t>
            </w:r>
            <w:r w:rsidR="005E0C7E" w:rsidRPr="00A81065">
              <w:rPr>
                <w:rFonts w:ascii="Shruti" w:hAnsi="Shruti" w:cs="SHREE_GUJ_OTF_0768"/>
                <w:sz w:val="24"/>
                <w:szCs w:val="24"/>
              </w:rPr>
              <w:t>/</w:t>
            </w: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  <w:r w:rsidR="005E0C7E" w:rsidRPr="00A81065">
              <w:rPr>
                <w:rFonts w:ascii="Shruti" w:hAnsi="Shruti" w:cs="SHREE_GUJ_OTF_0768"/>
                <w:sz w:val="24"/>
                <w:szCs w:val="24"/>
              </w:rPr>
              <w:t>/</w:t>
            </w: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૨૦૨૨ ના રોજ </w:t>
            </w:r>
            <w:r w:rsidRPr="009C417E">
              <w:rPr>
                <w:rFonts w:ascii="Shruti" w:hAnsi="Shruti" w:cs="SHREE_GUJ_OTF_0768" w:hint="cs"/>
                <w:sz w:val="24"/>
                <w:szCs w:val="24"/>
                <w:cs/>
              </w:rPr>
              <w:t>વ</w:t>
            </w:r>
            <w:r w:rsidR="009C417E">
              <w:rPr>
                <w:rFonts w:ascii="Calibri" w:hAnsi="Calibri" w:cs="SHREE_GUJ_OTF_0768" w:hint="cs"/>
                <w:sz w:val="24"/>
                <w:szCs w:val="24"/>
                <w:cs/>
              </w:rPr>
              <w:t>હી</w:t>
            </w:r>
            <w:r w:rsidRPr="009C417E">
              <w:rPr>
                <w:rFonts w:ascii="Shruti" w:hAnsi="Shruti" w:cs="SHREE_GUJ_OTF_0768" w:hint="cs"/>
                <w:sz w:val="24"/>
                <w:szCs w:val="24"/>
                <w:cs/>
              </w:rPr>
              <w:t>વટી</w:t>
            </w: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મંજુરી આપવામાં આવેલ છે.</w:t>
            </w:r>
          </w:p>
        </w:tc>
      </w:tr>
      <w:tr w:rsidR="00334AA1" w:rsidRPr="00A81065" w14:paraId="6BD76D7C" w14:textId="3EBC85C5" w:rsidTr="000A0EFE">
        <w:trPr>
          <w:trHeight w:val="671"/>
        </w:trPr>
        <w:tc>
          <w:tcPr>
            <w:tcW w:w="568" w:type="dxa"/>
          </w:tcPr>
          <w:p w14:paraId="4F8FDC79" w14:textId="77777777" w:rsidR="00334AA1" w:rsidRPr="00A81065" w:rsidRDefault="00334AA1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81065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69" w:type="dxa"/>
          </w:tcPr>
          <w:p w14:paraId="5D09FF52" w14:textId="2A6EDE31" w:rsidR="00334AA1" w:rsidRPr="00A81065" w:rsidRDefault="00334AA1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8106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ઉક્ત સ્થિતિએ ઉક્ત યોજના ક</w:t>
            </w:r>
            <w:r w:rsidR="00174F17" w:rsidRPr="00A8106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યા</w:t>
            </w:r>
            <w:r w:rsidRPr="00A8106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તબક્કે છે</w:t>
            </w:r>
            <w:r w:rsidRPr="00A81065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  <w:r w:rsidR="00174F17" w:rsidRPr="00A81065">
              <w:rPr>
                <w:rFonts w:ascii="Times New Roman" w:hAnsi="Times New Roman" w:cs="SHREE_GUJ_OTF_0768" w:hint="cs"/>
                <w:sz w:val="24"/>
                <w:szCs w:val="24"/>
              </w:rPr>
              <w:t xml:space="preserve"> </w:t>
            </w:r>
            <w:r w:rsidRPr="00A8106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14:paraId="6394E62C" w14:textId="77777777" w:rsidR="00334AA1" w:rsidRPr="00A81065" w:rsidRDefault="00334AA1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81065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103" w:type="dxa"/>
          </w:tcPr>
          <w:p w14:paraId="6164BABF" w14:textId="18BB27CA" w:rsidR="00334AA1" w:rsidRPr="00A81065" w:rsidRDefault="00756402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>ટેન્ડર પ્ર</w:t>
            </w:r>
            <w:r w:rsidR="00174F17"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>ક્રિયા</w:t>
            </w: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હેઠળ છે.</w:t>
            </w:r>
          </w:p>
        </w:tc>
      </w:tr>
      <w:tr w:rsidR="00334AA1" w:rsidRPr="00A81065" w14:paraId="5EE3BD5D" w14:textId="705D1C9B" w:rsidTr="000A0EFE">
        <w:trPr>
          <w:trHeight w:val="875"/>
        </w:trPr>
        <w:tc>
          <w:tcPr>
            <w:tcW w:w="568" w:type="dxa"/>
          </w:tcPr>
          <w:p w14:paraId="69681156" w14:textId="300AC271" w:rsidR="00334AA1" w:rsidRPr="00A81065" w:rsidRDefault="00334AA1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969" w:type="dxa"/>
          </w:tcPr>
          <w:p w14:paraId="586DFE89" w14:textId="0855E787" w:rsidR="00334AA1" w:rsidRPr="00A81065" w:rsidRDefault="00334AA1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81065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આ યોજના કેટલા સમયમાં પૂર્ણ કરવામાં આવશે </w:t>
            </w:r>
            <w:r w:rsidRPr="00A81065">
              <w:rPr>
                <w:rFonts w:ascii="Times New Roman" w:hAnsi="Times New Roman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0ECAB600" w14:textId="03CF1CC8" w:rsidR="00334AA1" w:rsidRPr="00A81065" w:rsidRDefault="00334AA1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103" w:type="dxa"/>
          </w:tcPr>
          <w:p w14:paraId="3F1F63BD" w14:textId="2E8D036D" w:rsidR="00334AA1" w:rsidRPr="00A81065" w:rsidRDefault="00756402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81065">
              <w:rPr>
                <w:rFonts w:ascii="Shruti" w:hAnsi="Shruti" w:cs="SHREE_GUJ_OTF_0768" w:hint="cs"/>
                <w:sz w:val="24"/>
                <w:szCs w:val="24"/>
                <w:cs/>
              </w:rPr>
              <w:t>ટેન્ડર મંજુર થયેથી ૨૪ માસની સમય મર્યાદામાં યોજનાકીય કામગીરી પુર્ણ કરવાનું આયોજન છે</w:t>
            </w:r>
          </w:p>
        </w:tc>
      </w:tr>
    </w:tbl>
    <w:p w14:paraId="534E12FD" w14:textId="5BB2F094" w:rsidR="00D00D3E" w:rsidRPr="00A81065" w:rsidRDefault="00D00D3E" w:rsidP="000A0EFE">
      <w:pPr>
        <w:spacing w:after="0" w:line="240" w:lineRule="auto"/>
        <w:ind w:left="720" w:hanging="72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A81065">
        <w:rPr>
          <w:rFonts w:ascii="Shruti" w:hAnsi="Shruti" w:cs="SHREE_GUJ_OTF_0768" w:hint="cs"/>
          <w:b/>
          <w:bCs/>
          <w:sz w:val="24"/>
          <w:szCs w:val="24"/>
          <w:cs/>
        </w:rPr>
        <w:t>--------------------------------</w:t>
      </w:r>
    </w:p>
    <w:sectPr w:rsidR="00D00D3E" w:rsidRPr="00A81065" w:rsidSect="00F959F6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hitr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5FE"/>
    <w:multiLevelType w:val="multilevel"/>
    <w:tmpl w:val="DDF6AEF0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9621C"/>
    <w:multiLevelType w:val="hybridMultilevel"/>
    <w:tmpl w:val="0EC85A2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E2E6058"/>
    <w:multiLevelType w:val="hybridMultilevel"/>
    <w:tmpl w:val="969A11B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39CE6019"/>
    <w:multiLevelType w:val="hybridMultilevel"/>
    <w:tmpl w:val="CADC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34D93"/>
    <w:multiLevelType w:val="multilevel"/>
    <w:tmpl w:val="89DE8AE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440629"/>
    <w:multiLevelType w:val="hybridMultilevel"/>
    <w:tmpl w:val="FDE6E6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12722956">
    <w:abstractNumId w:val="5"/>
  </w:num>
  <w:num w:numId="2" w16cid:durableId="379089219">
    <w:abstractNumId w:val="4"/>
  </w:num>
  <w:num w:numId="3" w16cid:durableId="363598538">
    <w:abstractNumId w:val="2"/>
  </w:num>
  <w:num w:numId="4" w16cid:durableId="345643876">
    <w:abstractNumId w:val="1"/>
  </w:num>
  <w:num w:numId="5" w16cid:durableId="1730573792">
    <w:abstractNumId w:val="3"/>
  </w:num>
  <w:num w:numId="6" w16cid:durableId="194734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CD"/>
    <w:rsid w:val="00006C0E"/>
    <w:rsid w:val="0004541B"/>
    <w:rsid w:val="00085BAD"/>
    <w:rsid w:val="00086F3F"/>
    <w:rsid w:val="000A0127"/>
    <w:rsid w:val="000A0EFE"/>
    <w:rsid w:val="000A1C65"/>
    <w:rsid w:val="000E4AE2"/>
    <w:rsid w:val="001005CF"/>
    <w:rsid w:val="00110699"/>
    <w:rsid w:val="00132256"/>
    <w:rsid w:val="00174F17"/>
    <w:rsid w:val="001B261E"/>
    <w:rsid w:val="001C4093"/>
    <w:rsid w:val="001C75AB"/>
    <w:rsid w:val="001D1D2E"/>
    <w:rsid w:val="001E777C"/>
    <w:rsid w:val="00204188"/>
    <w:rsid w:val="002054AD"/>
    <w:rsid w:val="00221E62"/>
    <w:rsid w:val="00262D70"/>
    <w:rsid w:val="00270124"/>
    <w:rsid w:val="00297554"/>
    <w:rsid w:val="002D35F4"/>
    <w:rsid w:val="00313AA5"/>
    <w:rsid w:val="00334AA1"/>
    <w:rsid w:val="00393633"/>
    <w:rsid w:val="00406EAB"/>
    <w:rsid w:val="00424888"/>
    <w:rsid w:val="00426A80"/>
    <w:rsid w:val="004612DC"/>
    <w:rsid w:val="00483937"/>
    <w:rsid w:val="004F2D95"/>
    <w:rsid w:val="00526756"/>
    <w:rsid w:val="00581C71"/>
    <w:rsid w:val="005D69D3"/>
    <w:rsid w:val="005E0C7E"/>
    <w:rsid w:val="006333CD"/>
    <w:rsid w:val="006876D0"/>
    <w:rsid w:val="006E451A"/>
    <w:rsid w:val="006F7915"/>
    <w:rsid w:val="00704B82"/>
    <w:rsid w:val="00750342"/>
    <w:rsid w:val="007535C1"/>
    <w:rsid w:val="0075457F"/>
    <w:rsid w:val="00756402"/>
    <w:rsid w:val="00773DCC"/>
    <w:rsid w:val="0077776E"/>
    <w:rsid w:val="007851F5"/>
    <w:rsid w:val="00786AD6"/>
    <w:rsid w:val="00792DA0"/>
    <w:rsid w:val="007D57D3"/>
    <w:rsid w:val="00800845"/>
    <w:rsid w:val="008062E0"/>
    <w:rsid w:val="00831EC4"/>
    <w:rsid w:val="00834798"/>
    <w:rsid w:val="00856F44"/>
    <w:rsid w:val="00870D15"/>
    <w:rsid w:val="008A5DB3"/>
    <w:rsid w:val="008A7F4E"/>
    <w:rsid w:val="00942831"/>
    <w:rsid w:val="00943C5F"/>
    <w:rsid w:val="00960C74"/>
    <w:rsid w:val="009649E6"/>
    <w:rsid w:val="00971E57"/>
    <w:rsid w:val="009873F7"/>
    <w:rsid w:val="009905B9"/>
    <w:rsid w:val="009A31CA"/>
    <w:rsid w:val="009C417E"/>
    <w:rsid w:val="009E2858"/>
    <w:rsid w:val="009E58A4"/>
    <w:rsid w:val="00A2015D"/>
    <w:rsid w:val="00A81065"/>
    <w:rsid w:val="00A90FF4"/>
    <w:rsid w:val="00AD52F7"/>
    <w:rsid w:val="00AF08F9"/>
    <w:rsid w:val="00B151D4"/>
    <w:rsid w:val="00B20FE2"/>
    <w:rsid w:val="00B3082D"/>
    <w:rsid w:val="00B322F5"/>
    <w:rsid w:val="00BA731F"/>
    <w:rsid w:val="00BC0EE4"/>
    <w:rsid w:val="00C014B6"/>
    <w:rsid w:val="00C21FA1"/>
    <w:rsid w:val="00C23111"/>
    <w:rsid w:val="00C9001E"/>
    <w:rsid w:val="00CB2FF4"/>
    <w:rsid w:val="00CC0CDB"/>
    <w:rsid w:val="00CC1B00"/>
    <w:rsid w:val="00CD6E29"/>
    <w:rsid w:val="00CE1C38"/>
    <w:rsid w:val="00CE3790"/>
    <w:rsid w:val="00CE70F5"/>
    <w:rsid w:val="00D00D3E"/>
    <w:rsid w:val="00D208A3"/>
    <w:rsid w:val="00D4023E"/>
    <w:rsid w:val="00DA0582"/>
    <w:rsid w:val="00DC6894"/>
    <w:rsid w:val="00DE401E"/>
    <w:rsid w:val="00DF4247"/>
    <w:rsid w:val="00E0128C"/>
    <w:rsid w:val="00E05A05"/>
    <w:rsid w:val="00E5248B"/>
    <w:rsid w:val="00E662CA"/>
    <w:rsid w:val="00E8117B"/>
    <w:rsid w:val="00E928A5"/>
    <w:rsid w:val="00EF630A"/>
    <w:rsid w:val="00F02862"/>
    <w:rsid w:val="00F335D9"/>
    <w:rsid w:val="00F370FF"/>
    <w:rsid w:val="00F65CC8"/>
    <w:rsid w:val="00F858D9"/>
    <w:rsid w:val="00F959F6"/>
    <w:rsid w:val="00FE106B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CF5D"/>
  <w15:docId w15:val="{9AD6EC66-9607-4389-A6FF-BA64072C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D3E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  <w:style w:type="paragraph" w:styleId="ListParagraph">
    <w:name w:val="List Paragraph"/>
    <w:aliases w:val="ADB Normal"/>
    <w:basedOn w:val="Normal"/>
    <w:link w:val="ListParagraphChar"/>
    <w:uiPriority w:val="34"/>
    <w:qFormat/>
    <w:rsid w:val="005D69D3"/>
    <w:pPr>
      <w:spacing w:after="160" w:line="259" w:lineRule="auto"/>
      <w:ind w:left="720"/>
      <w:contextualSpacing/>
    </w:pPr>
    <w:rPr>
      <w:rFonts w:ascii="Calibri" w:eastAsia="Calibri" w:hAnsi="Calibri" w:cs="Shruti"/>
      <w:sz w:val="20"/>
      <w:szCs w:val="20"/>
    </w:rPr>
  </w:style>
  <w:style w:type="character" w:customStyle="1" w:styleId="ListParagraphChar">
    <w:name w:val="List Paragraph Char"/>
    <w:aliases w:val="ADB Normal Char"/>
    <w:link w:val="ListParagraph"/>
    <w:uiPriority w:val="34"/>
    <w:rsid w:val="005D69D3"/>
    <w:rPr>
      <w:rFonts w:ascii="Calibri" w:eastAsia="Calibri" w:hAnsi="Calibri" w:cs="Shrut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96</cp:revision>
  <dcterms:created xsi:type="dcterms:W3CDTF">2024-02-02T08:04:00Z</dcterms:created>
  <dcterms:modified xsi:type="dcterms:W3CDTF">2024-02-21T11:17:00Z</dcterms:modified>
</cp:coreProperties>
</file>