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57" w:rsidRPr="00CC6D57" w:rsidRDefault="00CC6D57" w:rsidP="00CC6D57">
      <w:pPr>
        <w:spacing w:after="0" w:line="240" w:lineRule="auto"/>
        <w:ind w:left="-90"/>
        <w:contextualSpacing/>
        <w:jc w:val="center"/>
        <w:rPr>
          <w:rFonts w:ascii="Shruti" w:hAnsi="Shruti" w:cs="SHREE_GUJ_OTF_0768"/>
          <w:b/>
          <w:bCs/>
          <w:sz w:val="60"/>
          <w:szCs w:val="60"/>
          <w:lang w:val="en-US"/>
        </w:rPr>
      </w:pPr>
      <w:r w:rsidRPr="00CC6D57">
        <w:rPr>
          <w:rFonts w:ascii="Shruti" w:hAnsi="Shruti" w:cs="SHREE_GUJ_OTF_0768"/>
          <w:b/>
          <w:bCs/>
          <w:sz w:val="60"/>
          <w:szCs w:val="60"/>
          <w:lang w:val="en-US"/>
        </w:rPr>
        <w:t>65</w:t>
      </w:r>
    </w:p>
    <w:p w:rsidR="00F359EC" w:rsidRPr="00E46D5B" w:rsidRDefault="00F359EC" w:rsidP="00E46D5B">
      <w:pPr>
        <w:spacing w:after="0" w:line="240" w:lineRule="auto"/>
        <w:ind w:left="-90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  <w:lang w:val="en-US"/>
        </w:rPr>
      </w:pP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રાજ્યમાં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ડિગ્રી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ઈજનેરી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અભ્યાસક્રમની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કોલેજોમાં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બેઠકો</w:t>
      </w:r>
    </w:p>
    <w:p w:rsidR="00F359EC" w:rsidRPr="00E46D5B" w:rsidRDefault="00F359EC" w:rsidP="00E46D5B">
      <w:pPr>
        <w:spacing w:after="0" w:line="240" w:lineRule="auto"/>
        <w:ind w:left="-90"/>
        <w:contextualSpacing/>
        <w:rPr>
          <w:rFonts w:ascii="Times New Roman" w:hAnsi="Times New Roman" w:cs="SHREE_GUJ_OTF_0768"/>
          <w:b/>
          <w:bCs/>
          <w:sz w:val="24"/>
          <w:szCs w:val="24"/>
        </w:rPr>
      </w:pPr>
      <w:r w:rsidRPr="00E46D5B">
        <w:rPr>
          <w:rFonts w:ascii="Times New Roman" w:hAnsi="Times New Roman" w:cs="SHREE_GUJ_OTF_0768"/>
          <w:sz w:val="24"/>
          <w:szCs w:val="24"/>
          <w:cs/>
          <w:lang w:val="en-US"/>
        </w:rPr>
        <w:t>*</w:t>
      </w:r>
      <w:r w:rsidRPr="00E46D5B">
        <w:rPr>
          <w:rFonts w:ascii="Times New Roman" w:hAnsi="Times New Roman" w:cs="SHREE_GUJ_OTF_0768"/>
          <w:sz w:val="24"/>
          <w:szCs w:val="24"/>
          <w:lang w:val="en-US"/>
        </w:rPr>
        <w:t>15/4/2587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અર્જુનભાઈ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દેવાભાઈ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મોઢવાડીયા</w:t>
      </w:r>
      <w:r w:rsidRPr="00E46D5B">
        <w:rPr>
          <w:rFonts w:ascii="Times New Roman" w:hAnsi="Times New Roman" w:cs="SHREE_GUJ_OTF_0768"/>
          <w:sz w:val="24"/>
          <w:szCs w:val="24"/>
          <w:cs/>
          <w:lang w:val="en-US"/>
        </w:rPr>
        <w:t>(</w:t>
      </w:r>
      <w:r w:rsidRPr="00E46D5B">
        <w:rPr>
          <w:rFonts w:ascii="Shruti" w:hAnsi="Shruti" w:cs="SHREE_GUJ_OTF_0768" w:hint="cs"/>
          <w:sz w:val="24"/>
          <w:szCs w:val="24"/>
          <w:cs/>
          <w:lang w:val="en-US"/>
        </w:rPr>
        <w:t>પોરબંદર</w:t>
      </w:r>
      <w:r w:rsidRPr="00E46D5B">
        <w:rPr>
          <w:rFonts w:ascii="Times New Roman" w:hAnsi="Times New Roman" w:cs="SHREE_GUJ_OTF_0768"/>
          <w:sz w:val="24"/>
          <w:szCs w:val="24"/>
          <w:cs/>
          <w:lang w:val="en-US"/>
        </w:rPr>
        <w:t>)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: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ઉચ્ચ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અને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  <w:lang w:val="en-US"/>
        </w:rPr>
        <w:t>તાંત્રિક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  <w:lang w:val="en-US"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</w:rPr>
        <w:t>શિક્ષણ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E46D5B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E46D5B">
        <w:rPr>
          <w:rFonts w:ascii="Shruti" w:hAnsi="Shruti" w:cs="SHREE_GUJ_OTF_0768" w:hint="cs"/>
          <w:sz w:val="24"/>
          <w:szCs w:val="24"/>
          <w:cs/>
        </w:rPr>
        <w:t>જણાવવા</w:t>
      </w:r>
      <w:r w:rsidRPr="00E46D5B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E46D5B">
        <w:rPr>
          <w:rFonts w:ascii="Shruti" w:hAnsi="Shruti" w:cs="SHREE_GUJ_OTF_0768" w:hint="cs"/>
          <w:sz w:val="24"/>
          <w:szCs w:val="24"/>
          <w:cs/>
        </w:rPr>
        <w:t>કૃપા</w:t>
      </w:r>
      <w:r w:rsidRPr="00E46D5B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E46D5B">
        <w:rPr>
          <w:rFonts w:ascii="Shruti" w:hAnsi="Shruti" w:cs="SHREE_GUJ_OTF_0768" w:hint="cs"/>
          <w:sz w:val="24"/>
          <w:szCs w:val="24"/>
          <w:cs/>
        </w:rPr>
        <w:t>કરશે</w:t>
      </w:r>
      <w:r w:rsidRPr="00E46D5B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E46D5B">
        <w:rPr>
          <w:rFonts w:ascii="Shruti" w:hAnsi="Shruti" w:cs="SHREE_GUJ_OTF_0768" w:hint="cs"/>
          <w:sz w:val="24"/>
          <w:szCs w:val="24"/>
          <w:cs/>
        </w:rPr>
        <w:t>કે</w:t>
      </w:r>
      <w:r w:rsidRPr="00E46D5B">
        <w:rPr>
          <w:rFonts w:ascii="Times New Roman" w:hAnsi="Times New Roman" w:cs="SHREE_GUJ_OTF_0768"/>
          <w:sz w:val="24"/>
          <w:szCs w:val="24"/>
          <w:cs/>
        </w:rPr>
        <w:t xml:space="preserve">,- </w:t>
      </w:r>
      <w:r w:rsidRPr="00E46D5B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</w:p>
    <w:tbl>
      <w:tblPr>
        <w:tblW w:w="8961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3240"/>
        <w:gridCol w:w="540"/>
        <w:gridCol w:w="4581"/>
      </w:tblGrid>
      <w:tr w:rsidR="00F359EC" w:rsidRPr="00E46D5B" w:rsidTr="00165014">
        <w:trPr>
          <w:trHeight w:val="441"/>
          <w:jc w:val="center"/>
        </w:trPr>
        <w:tc>
          <w:tcPr>
            <w:tcW w:w="600" w:type="dxa"/>
          </w:tcPr>
          <w:p w:rsidR="00F359EC" w:rsidRPr="00E46D5B" w:rsidRDefault="00F359EC" w:rsidP="00E46D5B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SHREE_GUJ_OTF_0768"/>
              </w:rPr>
            </w:pPr>
          </w:p>
        </w:tc>
        <w:tc>
          <w:tcPr>
            <w:tcW w:w="3240" w:type="dxa"/>
          </w:tcPr>
          <w:p w:rsidR="00F359EC" w:rsidRPr="00CC6D57" w:rsidRDefault="00F359EC" w:rsidP="00E46D5B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SHREE_GUJ_OTF_0768"/>
                <w:b/>
                <w:bCs/>
              </w:rPr>
            </w:pPr>
            <w:r w:rsidRPr="00CC6D57">
              <w:rPr>
                <w:rFonts w:ascii="Shruti" w:hAnsi="Shruti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540" w:type="dxa"/>
          </w:tcPr>
          <w:p w:rsidR="00F359EC" w:rsidRPr="00CC6D57" w:rsidRDefault="00F359EC" w:rsidP="00E46D5B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SHREE_GUJ_OTF_0768"/>
                <w:b/>
                <w:bCs/>
                <w:cs/>
              </w:rPr>
            </w:pPr>
          </w:p>
        </w:tc>
        <w:tc>
          <w:tcPr>
            <w:tcW w:w="4581" w:type="dxa"/>
          </w:tcPr>
          <w:p w:rsidR="00F359EC" w:rsidRPr="00CC6D57" w:rsidRDefault="00F359EC" w:rsidP="00E46D5B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CC6D57">
                <w:rPr>
                  <w:rFonts w:ascii="Shruti" w:hAnsi="Shruti" w:cs="SHREE_GUJ_OTF_0768" w:hint="cs"/>
                  <w:b/>
                  <w:bCs/>
                  <w:cs/>
                </w:rPr>
                <w:t>જવાબ</w:t>
              </w:r>
            </w:smartTag>
          </w:p>
        </w:tc>
      </w:tr>
      <w:tr w:rsidR="00F359EC" w:rsidRPr="00E46D5B" w:rsidTr="00165014">
        <w:trPr>
          <w:trHeight w:val="1656"/>
          <w:jc w:val="center"/>
        </w:trPr>
        <w:tc>
          <w:tcPr>
            <w:tcW w:w="600" w:type="dxa"/>
          </w:tcPr>
          <w:p w:rsidR="00F359EC" w:rsidRPr="00E46D5B" w:rsidRDefault="00F359EC" w:rsidP="00E46D5B">
            <w:pPr>
              <w:spacing w:after="0" w:line="240" w:lineRule="auto"/>
              <w:ind w:left="-90" w:right="-30"/>
              <w:contextualSpacing/>
              <w:jc w:val="center"/>
              <w:rPr>
                <w:rFonts w:ascii="Times New Roman" w:hAnsi="Times New Roman" w:cs="SHREE_GUJ_OTF_0768"/>
              </w:rPr>
            </w:pPr>
            <w:r w:rsidRPr="00E46D5B">
              <w:rPr>
                <w:rFonts w:ascii="Times New Roman" w:hAnsi="Times New Roman" w:cs="SHREE_GUJ_OTF_0768"/>
                <w:cs/>
              </w:rPr>
              <w:t>(</w:t>
            </w:r>
            <w:r w:rsidRPr="00E46D5B">
              <w:rPr>
                <w:rFonts w:ascii="Shruti" w:hAnsi="Shruti" w:cs="SHREE_GUJ_OTF_0768" w:hint="cs"/>
                <w:cs/>
              </w:rPr>
              <w:t>૧</w:t>
            </w:r>
            <w:r w:rsidRPr="00E46D5B">
              <w:rPr>
                <w:rFonts w:ascii="Times New Roman" w:hAnsi="Times New Roman" w:cs="SHREE_GUJ_OTF_0768"/>
                <w:cs/>
              </w:rPr>
              <w:t>)</w:t>
            </w:r>
          </w:p>
        </w:tc>
        <w:tc>
          <w:tcPr>
            <w:tcW w:w="3240" w:type="dxa"/>
          </w:tcPr>
          <w:p w:rsidR="00F359EC" w:rsidRPr="00E46D5B" w:rsidRDefault="00F359EC" w:rsidP="00E46D5B">
            <w:pPr>
              <w:ind w:left="-18" w:right="-18"/>
              <w:jc w:val="both"/>
              <w:rPr>
                <w:rFonts w:ascii="Times New Roman" w:hAnsi="Times New Roman" w:cs="SHREE_GUJ_OTF_0768"/>
                <w:cs/>
              </w:rPr>
            </w:pPr>
            <w:r w:rsidRPr="00E46D5B">
              <w:rPr>
                <w:rFonts w:ascii="Shruti" w:hAnsi="Shruti" w:cs="SHREE_GUJ_OTF_0768" w:hint="cs"/>
                <w:cs/>
              </w:rPr>
              <w:t>તા</w:t>
            </w:r>
            <w:r w:rsidRPr="00E46D5B">
              <w:rPr>
                <w:rFonts w:ascii="Times New Roman" w:hAnsi="Times New Roman" w:cs="SHREE_GUJ_OTF_0768"/>
                <w:cs/>
              </w:rPr>
              <w:t>.</w:t>
            </w:r>
            <w:r w:rsidRPr="00E46D5B">
              <w:rPr>
                <w:rFonts w:ascii="Shruti" w:hAnsi="Shruti" w:cs="SHREE_GUJ_OTF_0768" w:hint="cs"/>
                <w:cs/>
              </w:rPr>
              <w:t>૩૧</w:t>
            </w:r>
            <w:r w:rsidRPr="00E46D5B">
              <w:rPr>
                <w:rFonts w:ascii="Times New Roman" w:hAnsi="Times New Roman" w:cs="SHREE_GUJ_OTF_0768"/>
                <w:cs/>
              </w:rPr>
              <w:t>/</w:t>
            </w:r>
            <w:r w:rsidRPr="00E46D5B">
              <w:rPr>
                <w:rFonts w:ascii="Shruti" w:hAnsi="Shruti" w:cs="SHREE_GUJ_OTF_0768" w:hint="cs"/>
                <w:cs/>
              </w:rPr>
              <w:t>૧૨</w:t>
            </w:r>
            <w:r w:rsidRPr="00E46D5B">
              <w:rPr>
                <w:rFonts w:ascii="Times New Roman" w:hAnsi="Times New Roman" w:cs="SHREE_GUJ_OTF_0768"/>
                <w:cs/>
              </w:rPr>
              <w:t>/</w:t>
            </w:r>
            <w:r w:rsidRPr="00E46D5B">
              <w:rPr>
                <w:rFonts w:ascii="Shruti" w:hAnsi="Shruti" w:cs="SHREE_GUJ_OTF_0768" w:hint="cs"/>
                <w:cs/>
              </w:rPr>
              <w:t>૨૦૨૩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ની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સ્થિતિએ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રાજ્યમાં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ડિગ્રી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ઈજનેરી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અભ્યાસક્રમની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સરકારી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, </w:t>
            </w:r>
            <w:r w:rsidRPr="00E46D5B">
              <w:rPr>
                <w:rFonts w:ascii="Shruti" w:hAnsi="Shruti" w:cs="SHREE_GUJ_OTF_0768" w:hint="cs"/>
                <w:cs/>
              </w:rPr>
              <w:t>અનુદાનિત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સ્વનિર્ભર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કોલેજોમાં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કુલ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કેટલી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બેઠકો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છે</w:t>
            </w:r>
            <w:r w:rsidRPr="00E46D5B">
              <w:rPr>
                <w:rFonts w:ascii="Times New Roman" w:hAnsi="Times New Roman" w:cs="SHREE_GUJ_OTF_0768"/>
                <w:cs/>
              </w:rPr>
              <w:t>,</w:t>
            </w:r>
            <w:r w:rsidRPr="00E46D5B">
              <w:rPr>
                <w:rFonts w:ascii="Times New Roman" w:hAnsi="Times New Roman" w:cs="SHREE_GUJ_OTF_0768"/>
                <w:cs/>
                <w:lang w:val="en-US"/>
              </w:rPr>
              <w:t xml:space="preserve"> </w:t>
            </w:r>
          </w:p>
        </w:tc>
        <w:tc>
          <w:tcPr>
            <w:tcW w:w="540" w:type="dxa"/>
          </w:tcPr>
          <w:p w:rsidR="00F359EC" w:rsidRPr="00E46D5B" w:rsidRDefault="00F359EC" w:rsidP="00E46D5B">
            <w:pPr>
              <w:spacing w:after="0" w:line="240" w:lineRule="auto"/>
              <w:ind w:left="-90" w:right="-125"/>
              <w:contextualSpacing/>
              <w:jc w:val="center"/>
              <w:rPr>
                <w:rFonts w:ascii="Times New Roman" w:hAnsi="Times New Roman" w:cs="SHREE_GUJ_OTF_0768"/>
                <w:cs/>
              </w:rPr>
            </w:pPr>
            <w:r w:rsidRPr="00E46D5B">
              <w:rPr>
                <w:rFonts w:ascii="Times New Roman" w:hAnsi="Times New Roman" w:cs="SHREE_GUJ_OTF_0768"/>
                <w:cs/>
              </w:rPr>
              <w:t>(</w:t>
            </w:r>
            <w:r w:rsidRPr="00E46D5B">
              <w:rPr>
                <w:rFonts w:ascii="Shruti" w:hAnsi="Shruti" w:cs="SHREE_GUJ_OTF_0768" w:hint="cs"/>
                <w:cs/>
              </w:rPr>
              <w:t>૧</w:t>
            </w:r>
            <w:r w:rsidRPr="00E46D5B">
              <w:rPr>
                <w:rFonts w:ascii="Times New Roman" w:hAnsi="Times New Roman" w:cs="SHREE_GUJ_OTF_0768"/>
                <w:cs/>
              </w:rPr>
              <w:t>)</w:t>
            </w:r>
          </w:p>
        </w:tc>
        <w:tc>
          <w:tcPr>
            <w:tcW w:w="4581" w:type="dxa"/>
          </w:tcPr>
          <w:p w:rsidR="00F359EC" w:rsidRPr="00E46D5B" w:rsidRDefault="00364F3D" w:rsidP="00E46D5B">
            <w:pPr>
              <w:ind w:left="-18" w:right="-18"/>
              <w:jc w:val="both"/>
              <w:rPr>
                <w:rFonts w:ascii="Times New Roman" w:hAnsi="Times New Roman" w:cs="SHREE_GUJ_OTF_0768"/>
              </w:rPr>
            </w:pPr>
            <w:r w:rsidRPr="00E46D5B">
              <w:rPr>
                <w:rFonts w:ascii="Shruti" w:hAnsi="Shruti" w:cs="SHREE_GUJ_OTF_0768" w:hint="cs"/>
                <w:cs/>
              </w:rPr>
              <w:t>ડિગ્રી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ઈજનેરી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Times New Roman" w:hAnsi="Times New Roman" w:cs="SHREE_GUJ_OTF_0768" w:hint="cs"/>
                <w:cs/>
              </w:rPr>
              <w:t>અભ્યાસક્રમની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સરકારી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, </w:t>
            </w:r>
            <w:r w:rsidRPr="00E46D5B">
              <w:rPr>
                <w:rFonts w:ascii="Shruti" w:hAnsi="Shruti" w:cs="SHREE_GUJ_OTF_0768" w:hint="cs"/>
                <w:cs/>
              </w:rPr>
              <w:t>અનુદાનિત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સ્વનિર્ભર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કોલેજોમાં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કુલ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F359EC"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૭૧</w:t>
            </w:r>
            <w:r w:rsidR="00F359EC"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="00F359EC"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૬૨૯</w:t>
            </w:r>
            <w:r w:rsidR="00F359EC"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  <w:tr w:rsidR="00F359EC" w:rsidRPr="00E46D5B" w:rsidTr="00165014">
        <w:trPr>
          <w:trHeight w:val="2160"/>
          <w:jc w:val="center"/>
        </w:trPr>
        <w:tc>
          <w:tcPr>
            <w:tcW w:w="600" w:type="dxa"/>
          </w:tcPr>
          <w:p w:rsidR="00F359EC" w:rsidRPr="00E46D5B" w:rsidRDefault="00F359EC" w:rsidP="00E46D5B">
            <w:pPr>
              <w:spacing w:after="0" w:line="240" w:lineRule="auto"/>
              <w:ind w:left="-90" w:right="-30"/>
              <w:contextualSpacing/>
              <w:jc w:val="center"/>
              <w:rPr>
                <w:rFonts w:ascii="Times New Roman" w:hAnsi="Times New Roman" w:cs="SHREE_GUJ_OTF_0768"/>
              </w:rPr>
            </w:pPr>
            <w:r w:rsidRPr="00E46D5B">
              <w:rPr>
                <w:rFonts w:ascii="Times New Roman" w:hAnsi="Times New Roman" w:cs="SHREE_GUJ_OTF_0768"/>
                <w:cs/>
              </w:rPr>
              <w:t>(</w:t>
            </w:r>
            <w:r w:rsidRPr="00E46D5B">
              <w:rPr>
                <w:rFonts w:ascii="Shruti" w:hAnsi="Shruti" w:cs="SHREE_GUJ_OTF_0768" w:hint="cs"/>
                <w:cs/>
              </w:rPr>
              <w:t>૨</w:t>
            </w:r>
            <w:r w:rsidRPr="00E46D5B">
              <w:rPr>
                <w:rFonts w:ascii="Times New Roman" w:hAnsi="Times New Roman" w:cs="SHREE_GUJ_OTF_0768"/>
                <w:cs/>
              </w:rPr>
              <w:t>)</w:t>
            </w:r>
          </w:p>
        </w:tc>
        <w:tc>
          <w:tcPr>
            <w:tcW w:w="3240" w:type="dxa"/>
          </w:tcPr>
          <w:p w:rsidR="00F359EC" w:rsidRPr="00E46D5B" w:rsidRDefault="00F359EC" w:rsidP="00E46D5B">
            <w:pPr>
              <w:ind w:left="-18" w:right="-18"/>
              <w:jc w:val="both"/>
              <w:rPr>
                <w:rFonts w:ascii="Times New Roman" w:hAnsi="Times New Roman" w:cs="SHREE_GUJ_OTF_0768" w:hint="cs"/>
              </w:rPr>
            </w:pPr>
            <w:r w:rsidRPr="00E46D5B">
              <w:rPr>
                <w:rFonts w:ascii="Shruti" w:hAnsi="Shruti" w:cs="SHREE_GUJ_OTF_0768" w:hint="cs"/>
                <w:cs/>
              </w:rPr>
              <w:t>તે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પૈકી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ઉક્ત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સ્થિતિએ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છેલ્લા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બે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વર્ષમાં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વર્ષવાર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સરકારી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, </w:t>
            </w:r>
            <w:r w:rsidRPr="00E46D5B">
              <w:rPr>
                <w:rFonts w:ascii="Shruti" w:hAnsi="Shruti" w:cs="SHREE_GUJ_OTF_0768" w:hint="cs"/>
                <w:cs/>
              </w:rPr>
              <w:t>અનુદાનિત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સ્વનિર્ભર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ઉક્ત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કોલેજોમાં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કુલ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કેટલી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બેઠકો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ભરાયેલ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કેટલી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બેઠકો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ખાલી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રહી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છે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, </w:t>
            </w:r>
            <w:r w:rsidRPr="00E46D5B">
              <w:rPr>
                <w:rFonts w:ascii="Shruti" w:hAnsi="Shruti" w:cs="SHREE_GUJ_OTF_0768" w:hint="cs"/>
                <w:cs/>
              </w:rPr>
              <w:t>અને</w:t>
            </w:r>
          </w:p>
        </w:tc>
        <w:tc>
          <w:tcPr>
            <w:tcW w:w="540" w:type="dxa"/>
          </w:tcPr>
          <w:p w:rsidR="00F359EC" w:rsidRPr="00E46D5B" w:rsidRDefault="00F359EC" w:rsidP="00E46D5B">
            <w:pPr>
              <w:spacing w:after="0" w:line="240" w:lineRule="auto"/>
              <w:ind w:left="-90" w:right="-125"/>
              <w:contextualSpacing/>
              <w:jc w:val="center"/>
              <w:rPr>
                <w:rFonts w:ascii="Times New Roman" w:hAnsi="Times New Roman" w:cs="SHREE_GUJ_OTF_0768"/>
                <w:cs/>
              </w:rPr>
            </w:pPr>
            <w:r w:rsidRPr="00E46D5B">
              <w:rPr>
                <w:rFonts w:ascii="Times New Roman" w:hAnsi="Times New Roman" w:cs="SHREE_GUJ_OTF_0768"/>
                <w:cs/>
              </w:rPr>
              <w:t>(</w:t>
            </w:r>
            <w:r w:rsidRPr="00E46D5B">
              <w:rPr>
                <w:rFonts w:ascii="Shruti" w:hAnsi="Shruti" w:cs="SHREE_GUJ_OTF_0768" w:hint="cs"/>
                <w:cs/>
              </w:rPr>
              <w:t>૨</w:t>
            </w:r>
            <w:r w:rsidRPr="00E46D5B">
              <w:rPr>
                <w:rFonts w:ascii="Times New Roman" w:hAnsi="Times New Roman" w:cs="SHREE_GUJ_OTF_0768"/>
                <w:cs/>
              </w:rPr>
              <w:t>)</w:t>
            </w:r>
          </w:p>
        </w:tc>
        <w:tc>
          <w:tcPr>
            <w:tcW w:w="4581" w:type="dxa"/>
          </w:tcPr>
          <w:p w:rsidR="00F359EC" w:rsidRPr="00E46D5B" w:rsidRDefault="00364F3D" w:rsidP="00165014">
            <w:pPr>
              <w:ind w:left="-18" w:right="-18"/>
              <w:jc w:val="both"/>
              <w:rPr>
                <w:rFonts w:ascii="Times New Roman" w:hAnsi="Times New Roman" w:cs="SHREE_GUJ_OTF_0768"/>
              </w:rPr>
            </w:pP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,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અનુદાનિત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સ્વનિર્ભર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ડિગ્રી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ઈજનેરી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B90B47" w:rsidRPr="00E46D5B">
              <w:rPr>
                <w:rFonts w:ascii="Times New Roman" w:hAnsi="Times New Roman" w:cs="SHREE_GUJ_OTF_0768" w:hint="cs"/>
                <w:cs/>
              </w:rPr>
              <w:t>અભ્યાસક્રમની</w:t>
            </w:r>
            <w:r w:rsidR="00B90B47"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કોલેજમાં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૨૦૨૨માં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૩૦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૦૭૦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૩૯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૩૪૦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વર્ષ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૨૦૨૩માં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૩૨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૮૧૮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કુલ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૩૮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,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૮૧૧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બેઠકો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  <w:tr w:rsidR="00F359EC" w:rsidRPr="00E46D5B" w:rsidTr="00E46D5B">
        <w:trPr>
          <w:trHeight w:val="1986"/>
          <w:jc w:val="center"/>
        </w:trPr>
        <w:tc>
          <w:tcPr>
            <w:tcW w:w="600" w:type="dxa"/>
          </w:tcPr>
          <w:p w:rsidR="00F359EC" w:rsidRPr="00E46D5B" w:rsidRDefault="00F359EC" w:rsidP="00E46D5B">
            <w:pPr>
              <w:spacing w:after="0" w:line="240" w:lineRule="auto"/>
              <w:ind w:left="-90" w:right="-30"/>
              <w:contextualSpacing/>
              <w:jc w:val="center"/>
              <w:rPr>
                <w:rFonts w:ascii="Times New Roman" w:hAnsi="Times New Roman" w:cs="SHREE_GUJ_OTF_0768"/>
                <w:cs/>
              </w:rPr>
            </w:pPr>
            <w:r w:rsidRPr="00E46D5B">
              <w:rPr>
                <w:rFonts w:ascii="Times New Roman" w:hAnsi="Times New Roman" w:cs="SHREE_GUJ_OTF_0768"/>
                <w:cs/>
              </w:rPr>
              <w:t>(</w:t>
            </w:r>
            <w:r w:rsidRPr="00E46D5B">
              <w:rPr>
                <w:rFonts w:ascii="Shruti" w:hAnsi="Shruti" w:cs="SHREE_GUJ_OTF_0768" w:hint="cs"/>
                <w:cs/>
              </w:rPr>
              <w:t>૩</w:t>
            </w:r>
            <w:r w:rsidRPr="00E46D5B">
              <w:rPr>
                <w:rFonts w:ascii="Times New Roman" w:hAnsi="Times New Roman" w:cs="SHREE_GUJ_OTF_0768"/>
                <w:cs/>
              </w:rPr>
              <w:t>)</w:t>
            </w:r>
          </w:p>
        </w:tc>
        <w:tc>
          <w:tcPr>
            <w:tcW w:w="3240" w:type="dxa"/>
          </w:tcPr>
          <w:p w:rsidR="00F359EC" w:rsidRPr="00E46D5B" w:rsidRDefault="00F359EC" w:rsidP="006A788D">
            <w:pPr>
              <w:ind w:left="-18" w:right="-18"/>
              <w:jc w:val="both"/>
              <w:rPr>
                <w:rFonts w:ascii="Times New Roman" w:hAnsi="Times New Roman" w:cs="SHREE_GUJ_OTF_0768"/>
                <w:cs/>
              </w:rPr>
            </w:pPr>
            <w:r w:rsidRPr="00E46D5B">
              <w:rPr>
                <w:rFonts w:ascii="Shruti" w:hAnsi="Shruti" w:cs="SHREE_GUJ_OTF_0768" w:hint="cs"/>
                <w:cs/>
              </w:rPr>
              <w:t>ઉક્ત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બેઠકો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ખાલી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રહેવાના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મુખ્ય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કારણો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="00A03F64">
              <w:rPr>
                <w:rFonts w:ascii="Times New Roman" w:hAnsi="Times New Roman" w:cs="SHREE_GUJ_OTF_0768" w:hint="cs"/>
                <w:cs/>
              </w:rPr>
              <w:t>શા</w:t>
            </w:r>
            <w:r w:rsidRPr="00E46D5B">
              <w:rPr>
                <w:rFonts w:ascii="Times New Roman" w:hAnsi="Times New Roman" w:cs="SHREE_GUJ_OTF_0768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cs/>
              </w:rPr>
              <w:t>છે</w:t>
            </w:r>
            <w:r w:rsidRPr="00E46D5B">
              <w:rPr>
                <w:rFonts w:ascii="Times New Roman" w:hAnsi="Times New Roman" w:cs="SHREE_GUJ_OTF_0768"/>
                <w:cs/>
              </w:rPr>
              <w:t>?</w:t>
            </w:r>
          </w:p>
        </w:tc>
        <w:tc>
          <w:tcPr>
            <w:tcW w:w="540" w:type="dxa"/>
          </w:tcPr>
          <w:p w:rsidR="00F359EC" w:rsidRPr="00E46D5B" w:rsidRDefault="00E46D5B" w:rsidP="00E46D5B">
            <w:pPr>
              <w:spacing w:after="0" w:line="240" w:lineRule="auto"/>
              <w:ind w:left="-90" w:right="-125"/>
              <w:contextualSpacing/>
              <w:jc w:val="center"/>
              <w:rPr>
                <w:rFonts w:ascii="Times New Roman" w:hAnsi="Times New Roman" w:cs="SHREE_GUJ_OTF_0768"/>
                <w:cs/>
              </w:rPr>
            </w:pPr>
            <w:r w:rsidRPr="00E46D5B">
              <w:rPr>
                <w:rFonts w:ascii="Times New Roman" w:hAnsi="Times New Roman" w:cs="SHREE_GUJ_OTF_0768"/>
                <w:cs/>
              </w:rPr>
              <w:t>(</w:t>
            </w:r>
            <w:r w:rsidRPr="00E46D5B">
              <w:rPr>
                <w:rFonts w:ascii="Shruti" w:hAnsi="Shruti" w:cs="SHREE_GUJ_OTF_0768" w:hint="cs"/>
                <w:cs/>
              </w:rPr>
              <w:t>૩</w:t>
            </w:r>
            <w:r w:rsidRPr="00E46D5B">
              <w:rPr>
                <w:rFonts w:ascii="Times New Roman" w:hAnsi="Times New Roman" w:cs="SHREE_GUJ_OTF_0768"/>
                <w:cs/>
              </w:rPr>
              <w:t>)</w:t>
            </w:r>
          </w:p>
        </w:tc>
        <w:tc>
          <w:tcPr>
            <w:tcW w:w="4581" w:type="dxa"/>
          </w:tcPr>
          <w:p w:rsidR="00F359EC" w:rsidRPr="00E46D5B" w:rsidRDefault="00F359EC" w:rsidP="00E46D5B">
            <w:pPr>
              <w:ind w:left="-18" w:right="-18"/>
              <w:jc w:val="both"/>
              <w:rPr>
                <w:rFonts w:ascii="Times New Roman" w:hAnsi="Times New Roman" w:cs="SHREE_GUJ_OTF_0768"/>
              </w:rPr>
            </w:pP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ઈ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દ્વારા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નિયત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કરાયેલ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પ્રવેશ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લાયકાતમાં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ઉપલબ્ધ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બેઠકોની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સંખ્યાના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સાપેક્ષમાં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રજીસ્ટ્રેશનમાં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ઘટાડો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થવાને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કારણે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તેમજ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.,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એન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.,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આઈ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ટી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જેવી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દેશની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નામાંકિત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સંસ્થાઓમાં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અન્ય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અભ્યાસક્રમોમાં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પ્રવેશ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મેળવવાની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વિદેશમાં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ઉચ્ચ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અભ્યાસ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જવાની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તકોની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ઉપલબ્ધિને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46D5B">
              <w:rPr>
                <w:rFonts w:ascii="Shruti" w:hAnsi="Shruti" w:cs="SHREE_GUJ_OTF_0768" w:hint="cs"/>
                <w:sz w:val="24"/>
                <w:szCs w:val="24"/>
                <w:cs/>
              </w:rPr>
              <w:t>કારણે</w:t>
            </w:r>
            <w:r w:rsidRPr="00E46D5B">
              <w:rPr>
                <w:rFonts w:ascii="Times New Roman" w:hAnsi="Times New Roman" w:cs="SHREE_GUJ_OTF_0768"/>
                <w:sz w:val="24"/>
                <w:szCs w:val="24"/>
              </w:rPr>
              <w:t>.</w:t>
            </w:r>
            <w:r w:rsidRPr="00E46D5B">
              <w:rPr>
                <w:rFonts w:ascii="Times New Roman" w:hAnsi="Times New Roman" w:cs="SHREE_GUJ_OTF_0768"/>
              </w:rPr>
              <w:t xml:space="preserve"> </w:t>
            </w:r>
          </w:p>
        </w:tc>
      </w:tr>
    </w:tbl>
    <w:p w:rsidR="00F359EC" w:rsidRDefault="00F359EC" w:rsidP="00E46D5B">
      <w:pPr>
        <w:spacing w:after="0" w:line="240" w:lineRule="auto"/>
        <w:ind w:left="-90"/>
        <w:contextualSpacing/>
        <w:rPr>
          <w:rFonts w:ascii="Times New Roman" w:hAnsi="Times New Roman" w:cs="SHREE_GUJ_OTF_0768"/>
          <w:b/>
          <w:bCs/>
          <w:sz w:val="24"/>
          <w:szCs w:val="24"/>
        </w:rPr>
      </w:pPr>
    </w:p>
    <w:p w:rsidR="006D51BC" w:rsidRDefault="006D51BC" w:rsidP="00E46D5B">
      <w:pPr>
        <w:spacing w:after="0" w:line="240" w:lineRule="auto"/>
        <w:ind w:left="-90"/>
        <w:contextualSpacing/>
        <w:rPr>
          <w:rFonts w:ascii="Times New Roman" w:hAnsi="Times New Roman" w:cs="SHREE_GUJ_OTF_0768"/>
          <w:b/>
          <w:bCs/>
          <w:sz w:val="24"/>
          <w:szCs w:val="24"/>
        </w:rPr>
      </w:pPr>
    </w:p>
    <w:p w:rsidR="006D51BC" w:rsidRPr="00E46D5B" w:rsidRDefault="006D51BC" w:rsidP="006D51BC">
      <w:pPr>
        <w:spacing w:after="0" w:line="240" w:lineRule="auto"/>
        <w:ind w:left="-90"/>
        <w:contextualSpacing/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SHREE_GUJ_OTF_0768"/>
          <w:b/>
          <w:bCs/>
          <w:sz w:val="24"/>
          <w:szCs w:val="24"/>
        </w:rPr>
        <w:t>………………….</w:t>
      </w:r>
    </w:p>
    <w:sectPr w:rsidR="006D51BC" w:rsidRPr="00E46D5B" w:rsidSect="00E46D5B">
      <w:pgSz w:w="11906" w:h="16838" w:code="9"/>
      <w:pgMar w:top="1134" w:right="1466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C"/>
    <w:rsid w:val="000B622F"/>
    <w:rsid w:val="00165014"/>
    <w:rsid w:val="00364F3D"/>
    <w:rsid w:val="003C59F8"/>
    <w:rsid w:val="005D1EB4"/>
    <w:rsid w:val="006A788D"/>
    <w:rsid w:val="006D51BC"/>
    <w:rsid w:val="00777340"/>
    <w:rsid w:val="00A03F64"/>
    <w:rsid w:val="00B90B47"/>
    <w:rsid w:val="00CC6D57"/>
    <w:rsid w:val="00E46D5B"/>
    <w:rsid w:val="00F3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65A30A40"/>
  <w15:docId w15:val="{9C5803FC-78D8-40E2-93BA-6E9F85F4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DELL</cp:lastModifiedBy>
  <cp:revision>12</cp:revision>
  <cp:lastPrinted>2024-02-23T11:25:00Z</cp:lastPrinted>
  <dcterms:created xsi:type="dcterms:W3CDTF">2024-02-23T11:21:00Z</dcterms:created>
  <dcterms:modified xsi:type="dcterms:W3CDTF">2024-02-23T12:41:00Z</dcterms:modified>
</cp:coreProperties>
</file>