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64" w:rsidRPr="001C4348" w:rsidRDefault="00BF7AA7" w:rsidP="00B753B8">
      <w:pPr>
        <w:pStyle w:val="BodyTextIndent"/>
        <w:spacing w:line="240" w:lineRule="auto"/>
        <w:ind w:firstLine="0"/>
        <w:jc w:val="center"/>
        <w:rPr>
          <w:rFonts w:ascii="Times New Roman" w:hAnsi="Times New Roman"/>
          <w:sz w:val="60"/>
          <w:szCs w:val="60"/>
        </w:rPr>
      </w:pPr>
      <w:r w:rsidRPr="001C4348">
        <w:rPr>
          <w:rFonts w:ascii="Times New Roman" w:hAnsi="Times New Roman"/>
          <w:sz w:val="60"/>
          <w:szCs w:val="60"/>
        </w:rPr>
        <w:t>36</w:t>
      </w:r>
    </w:p>
    <w:p w:rsidR="001C4348" w:rsidRPr="001C4348" w:rsidRDefault="001C4348" w:rsidP="00B753B8">
      <w:pPr>
        <w:pStyle w:val="BodyTextIndent"/>
        <w:spacing w:line="240" w:lineRule="auto"/>
        <w:ind w:firstLine="0"/>
        <w:jc w:val="center"/>
        <w:rPr>
          <w:rFonts w:ascii="Calibri" w:hAnsi="Calibri" w:cs="SHREE_GUJ_OTF_0768" w:hint="cs"/>
          <w:sz w:val="24"/>
          <w:szCs w:val="24"/>
          <w:cs/>
          <w:lang w:bidi="gu-IN"/>
        </w:rPr>
      </w:pPr>
      <w:r w:rsidRPr="001C4348">
        <w:rPr>
          <w:rFonts w:ascii="Calibri" w:hAnsi="Calibri" w:cs="SHREE_GUJ_OTF_0768" w:hint="cs"/>
          <w:sz w:val="24"/>
          <w:szCs w:val="24"/>
          <w:cs/>
          <w:lang w:bidi="gu-IN"/>
        </w:rPr>
        <w:t>રાજકોટ અમદાવાદ રસ્તાને સીક્સ લેન બનાવવા બાબત.</w:t>
      </w:r>
    </w:p>
    <w:p w:rsidR="000D328E" w:rsidRDefault="000D328E" w:rsidP="000D328E">
      <w:pPr>
        <w:pStyle w:val="BodyTextIndent"/>
        <w:spacing w:line="240" w:lineRule="auto"/>
        <w:ind w:firstLine="0"/>
        <w:rPr>
          <w:rFonts w:ascii="Calibri" w:hAnsi="Calibri" w:cs="SHREE_GUJ_OTF_0768"/>
          <w:sz w:val="24"/>
          <w:szCs w:val="24"/>
          <w:lang w:bidi="gu-IN"/>
        </w:rPr>
      </w:pPr>
      <w:r w:rsidRPr="001C4348">
        <w:rPr>
          <w:rFonts w:ascii="Times New Roman" w:hAnsi="Times New Roman"/>
          <w:sz w:val="24"/>
          <w:szCs w:val="24"/>
          <w:lang w:bidi="gu-IN"/>
        </w:rPr>
        <w:t>*</w:t>
      </w:r>
      <w:r w:rsidR="001C4348" w:rsidRPr="001C4348">
        <w:rPr>
          <w:rFonts w:ascii="Times New Roman" w:hAnsi="Times New Roman"/>
          <w:sz w:val="24"/>
          <w:szCs w:val="24"/>
          <w:lang w:bidi="gu-IN"/>
        </w:rPr>
        <w:t xml:space="preserve">15/4/19 </w:t>
      </w:r>
      <w:proofErr w:type="gramStart"/>
      <w:r w:rsidR="001C4348" w:rsidRPr="001C4348">
        <w:rPr>
          <w:rFonts w:ascii="AMDAVAD UNICODE" w:hAnsi="AMDAVAD UNICODE" w:cs="SHREE_GUJ_OTF_0768"/>
          <w:sz w:val="24"/>
          <w:szCs w:val="24"/>
          <w:cs/>
          <w:lang w:bidi="gu-IN"/>
        </w:rPr>
        <w:t>ર્ડા.</w:t>
      </w:r>
      <w:r w:rsidR="002C121C" w:rsidRPr="001C4348">
        <w:rPr>
          <w:rFonts w:ascii="AMDAVAD UNICODE" w:hAnsi="AMDAVAD UNICODE" w:cs="SHREE_GUJ_OTF_0768"/>
          <w:sz w:val="24"/>
          <w:szCs w:val="24"/>
          <w:cs/>
          <w:lang w:bidi="gu-IN"/>
        </w:rPr>
        <w:t>ત</w:t>
      </w:r>
      <w:r w:rsidR="006E3040" w:rsidRPr="001C4348">
        <w:rPr>
          <w:rFonts w:ascii="AMDAVAD UNICODE" w:hAnsi="AMDAVAD UNICODE" w:cs="SHREE_GUJ_OTF_0768" w:hint="cs"/>
          <w:sz w:val="24"/>
          <w:szCs w:val="24"/>
          <w:cs/>
          <w:lang w:bidi="gu-IN"/>
        </w:rPr>
        <w:t>ુ</w:t>
      </w:r>
      <w:r w:rsidR="002C121C" w:rsidRPr="001C4348">
        <w:rPr>
          <w:rFonts w:ascii="AMDAVAD UNICODE" w:hAnsi="AMDAVAD UNICODE" w:cs="SHREE_GUJ_OTF_0768"/>
          <w:sz w:val="24"/>
          <w:szCs w:val="24"/>
          <w:cs/>
          <w:lang w:bidi="gu-IN"/>
        </w:rPr>
        <w:t>ષાર</w:t>
      </w:r>
      <w:proofErr w:type="gramEnd"/>
      <w:r w:rsidR="002C121C" w:rsidRPr="001C4348">
        <w:rPr>
          <w:rFonts w:ascii="AMDAVAD UNICODE" w:hAnsi="AMDAVAD UNICODE" w:cs="SHREE_GUJ_OTF_0768"/>
          <w:sz w:val="24"/>
          <w:szCs w:val="24"/>
          <w:cs/>
          <w:lang w:bidi="gu-IN"/>
        </w:rPr>
        <w:t xml:space="preserve"> અમરસિંહ </w:t>
      </w:r>
      <w:r w:rsidR="001C4348" w:rsidRPr="001C4348">
        <w:rPr>
          <w:rFonts w:ascii="Calibri" w:hAnsi="Calibri" w:cs="SHREE_GUJ_OTF_0768" w:hint="cs"/>
          <w:sz w:val="24"/>
          <w:szCs w:val="24"/>
          <w:cs/>
          <w:lang w:bidi="gu-IN"/>
        </w:rPr>
        <w:t>ચૌધરી (ખેડબ્રહ્મા)</w:t>
      </w:r>
      <w:r w:rsidR="001C4348" w:rsidRPr="001C4348">
        <w:rPr>
          <w:rFonts w:ascii="Calibri" w:hAnsi="Calibri" w:cs="SHREE_GUJ_OTF_0768"/>
          <w:sz w:val="24"/>
          <w:szCs w:val="24"/>
          <w:lang w:bidi="gu-IN"/>
        </w:rPr>
        <w:t>:</w:t>
      </w:r>
      <w:r w:rsidR="001C4348" w:rsidRPr="001C4348">
        <w:rPr>
          <w:rFonts w:ascii="Calibri" w:hAnsi="Calibri" w:cs="SHREE_GUJ_OTF_0768" w:hint="cs"/>
          <w:sz w:val="24"/>
          <w:szCs w:val="24"/>
          <w:cs/>
          <w:lang w:bidi="gu-IN"/>
        </w:rPr>
        <w:t xml:space="preserve"> માનનીય મુખ્ય મંત્રીશ્રી (માર્ગ અને મકાન ) જણાવવા કૃપા કરશે કે</w:t>
      </w:r>
      <w:r w:rsidR="001C4348" w:rsidRPr="001C4348">
        <w:rPr>
          <w:rFonts w:ascii="Calibri" w:hAnsi="Calibri" w:cs="SHREE_GUJ_OTF_0768" w:hint="cs"/>
          <w:sz w:val="24"/>
          <w:szCs w:val="24"/>
          <w:lang w:bidi="gu-IN"/>
        </w:rPr>
        <w:t xml:space="preserve">, </w:t>
      </w:r>
    </w:p>
    <w:p w:rsidR="001C4348" w:rsidRPr="001C4348" w:rsidRDefault="001C4348" w:rsidP="000D328E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</w:p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628"/>
        <w:gridCol w:w="809"/>
        <w:gridCol w:w="4237"/>
      </w:tblGrid>
      <w:tr w:rsidR="003D223B" w:rsidRPr="001C4348" w:rsidTr="001C4348">
        <w:tc>
          <w:tcPr>
            <w:tcW w:w="336" w:type="pct"/>
            <w:hideMark/>
          </w:tcPr>
          <w:p w:rsidR="003D223B" w:rsidRPr="001C4348" w:rsidRDefault="003D223B" w:rsidP="00F20B28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  <w:lang w:val="en-GB"/>
              </w:rPr>
            </w:pPr>
          </w:p>
        </w:tc>
        <w:tc>
          <w:tcPr>
            <w:tcW w:w="1951" w:type="pct"/>
            <w:hideMark/>
          </w:tcPr>
          <w:p w:rsidR="003D223B" w:rsidRPr="001C4348" w:rsidRDefault="003D223B" w:rsidP="00F20B28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  <w:lang w:val="en-GB"/>
              </w:rPr>
            </w:pPr>
            <w:r w:rsidRPr="001C4348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પ્રશ્ન </w:t>
            </w:r>
          </w:p>
        </w:tc>
        <w:tc>
          <w:tcPr>
            <w:tcW w:w="435" w:type="pct"/>
          </w:tcPr>
          <w:p w:rsidR="003D223B" w:rsidRPr="001C4348" w:rsidRDefault="003D223B" w:rsidP="00F20B28">
            <w:pPr>
              <w:spacing w:line="240" w:lineRule="auto"/>
              <w:jc w:val="center"/>
              <w:rPr>
                <w:rFonts w:ascii="LilyUPC" w:hAnsi="LilyUPC" w:cs="SHREE_GUJ_OTF_0768"/>
                <w:sz w:val="24"/>
                <w:szCs w:val="24"/>
              </w:rPr>
            </w:pPr>
          </w:p>
        </w:tc>
        <w:tc>
          <w:tcPr>
            <w:tcW w:w="2278" w:type="pct"/>
            <w:hideMark/>
          </w:tcPr>
          <w:p w:rsidR="003D223B" w:rsidRPr="001C4348" w:rsidRDefault="003D223B" w:rsidP="00F20B28">
            <w:pPr>
              <w:pStyle w:val="BodyTextIndent"/>
              <w:spacing w:line="240" w:lineRule="auto"/>
              <w:ind w:left="62" w:firstLine="0"/>
              <w:jc w:val="center"/>
              <w:rPr>
                <w:rFonts w:ascii="LMG-Rupen" w:hAnsi="LMG-Rupen" w:cs="SHREE_GUJ_OTF_0768"/>
                <w:sz w:val="24"/>
                <w:szCs w:val="24"/>
                <w:lang w:val="en-IN" w:bidi="gu-IN"/>
              </w:rPr>
            </w:pPr>
            <w:r w:rsidRPr="001C4348">
              <w:rPr>
                <w:rFonts w:ascii="LMG-Rupen" w:hAnsi="LMG-Rupen" w:cs="SHREE_GUJ_OTF_0768" w:hint="cs"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3D223B" w:rsidRPr="001C4348" w:rsidTr="001C4348">
        <w:tc>
          <w:tcPr>
            <w:tcW w:w="336" w:type="pct"/>
            <w:hideMark/>
          </w:tcPr>
          <w:p w:rsidR="003D223B" w:rsidRPr="001C4348" w:rsidRDefault="003D223B" w:rsidP="00F20B28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1C4348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(૧) </w:t>
            </w:r>
          </w:p>
        </w:tc>
        <w:tc>
          <w:tcPr>
            <w:tcW w:w="1951" w:type="pct"/>
            <w:hideMark/>
          </w:tcPr>
          <w:p w:rsidR="003D223B" w:rsidRPr="001C4348" w:rsidRDefault="003D223B" w:rsidP="001C4348">
            <w:pPr>
              <w:pStyle w:val="ListBullet"/>
              <w:numPr>
                <w:ilvl w:val="0"/>
                <w:numId w:val="0"/>
              </w:numPr>
              <w:spacing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1C4348">
              <w:rPr>
                <w:rFonts w:cs="SHREE_GUJ_OTF_0768" w:hint="cs"/>
                <w:sz w:val="24"/>
                <w:szCs w:val="24"/>
                <w:cs/>
              </w:rPr>
              <w:t>રાજકોટ-અમદાવાદ રાષ્ટ્રીય ધોરીમાર્ગ નં.૪૭ તથા રાષ્ટ્રીય ધોરીમાર્ગ નં.ર૭ ની કામગીરી ૭પ ટકા જેટલી ભૌતિક રીતે પૂર્ણ થયેલ તે કામગીરી ટેન્ડર પ્રમાણે જાન્યુઆરી-ર૦ર૦ સુધીમાં પૂર્ણ કરવાની હતી તે હકીકત સાચી છે</w:t>
            </w:r>
            <w:r w:rsidRPr="001C4348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435" w:type="pct"/>
            <w:hideMark/>
          </w:tcPr>
          <w:p w:rsidR="003D223B" w:rsidRPr="001C4348" w:rsidRDefault="003D223B" w:rsidP="00F20B28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1C4348">
              <w:rPr>
                <w:rFonts w:ascii="LilyUPC" w:hAnsi="LilyUPC" w:cs="SHREE_GUJ_OTF_0768" w:hint="cs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2278" w:type="pct"/>
            <w:hideMark/>
          </w:tcPr>
          <w:p w:rsidR="003D223B" w:rsidRPr="001C4348" w:rsidRDefault="003D223B" w:rsidP="00F20B28">
            <w:pPr>
              <w:pStyle w:val="BodyTextIndent"/>
              <w:spacing w:line="240" w:lineRule="auto"/>
              <w:ind w:left="62" w:firstLine="0"/>
              <w:rPr>
                <w:rFonts w:cs="SHREE_GUJ_OTF_0768"/>
                <w:sz w:val="24"/>
                <w:szCs w:val="24"/>
                <w:lang w:bidi="gu-IN"/>
              </w:rPr>
            </w:pPr>
            <w:r w:rsidRPr="001C4348">
              <w:rPr>
                <w:rFonts w:cs="SHREE_GUJ_OTF_0768" w:hint="cs"/>
                <w:sz w:val="24"/>
                <w:szCs w:val="24"/>
                <w:cs/>
                <w:lang w:bidi="gu-IN"/>
              </w:rPr>
              <w:t>હા</w:t>
            </w:r>
            <w:r w:rsidRPr="001C4348">
              <w:rPr>
                <w:rFonts w:asciiTheme="minorHAnsi" w:hAnsiTheme="minorHAnsi" w:cs="SHREE_GUJ_OTF_0768"/>
                <w:sz w:val="24"/>
                <w:szCs w:val="24"/>
                <w:lang w:eastAsia="en-IN" w:bidi="gu-IN"/>
              </w:rPr>
              <w:t>,</w:t>
            </w:r>
            <w:r w:rsidRPr="001C4348">
              <w:rPr>
                <w:rFonts w:cs="SHREE_GUJ_OTF_0768" w:hint="cs"/>
                <w:sz w:val="24"/>
                <w:szCs w:val="24"/>
                <w:cs/>
                <w:lang w:bidi="gu-IN"/>
              </w:rPr>
              <w:t>જી</w:t>
            </w:r>
          </w:p>
          <w:p w:rsidR="003D223B" w:rsidRPr="001C4348" w:rsidRDefault="003D223B" w:rsidP="00F20B28">
            <w:pPr>
              <w:pStyle w:val="BodyTextIndent"/>
              <w:spacing w:line="240" w:lineRule="auto"/>
              <w:ind w:left="62" w:firstLine="0"/>
              <w:rPr>
                <w:rFonts w:cs="SHREE_GUJ_OTF_0768"/>
                <w:sz w:val="24"/>
                <w:szCs w:val="24"/>
                <w:lang w:val="en-GB"/>
              </w:rPr>
            </w:pPr>
          </w:p>
        </w:tc>
      </w:tr>
      <w:tr w:rsidR="003D223B" w:rsidRPr="001C4348" w:rsidTr="001C4348">
        <w:tc>
          <w:tcPr>
            <w:tcW w:w="336" w:type="pct"/>
            <w:hideMark/>
          </w:tcPr>
          <w:p w:rsidR="003D223B" w:rsidRPr="001C4348" w:rsidRDefault="003D223B" w:rsidP="00F20B28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1C4348">
              <w:rPr>
                <w:rFonts w:cs="SHREE_GUJ_OTF_0768" w:hint="cs"/>
                <w:sz w:val="24"/>
                <w:szCs w:val="24"/>
                <w:cs/>
                <w:lang w:eastAsia="en-IN"/>
              </w:rPr>
              <w:t>(ર)</w:t>
            </w:r>
          </w:p>
        </w:tc>
        <w:tc>
          <w:tcPr>
            <w:tcW w:w="1951" w:type="pct"/>
            <w:hideMark/>
          </w:tcPr>
          <w:p w:rsidR="003D223B" w:rsidRPr="001C4348" w:rsidRDefault="003D223B" w:rsidP="001C4348">
            <w:pPr>
              <w:pStyle w:val="ListBullet"/>
              <w:numPr>
                <w:ilvl w:val="0"/>
                <w:numId w:val="0"/>
              </w:numPr>
              <w:spacing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1C4348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1C4348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C4348">
              <w:rPr>
                <w:rFonts w:cs="SHREE_GUJ_OTF_0768" w:hint="cs"/>
                <w:sz w:val="24"/>
                <w:szCs w:val="24"/>
                <w:cs/>
              </w:rPr>
              <w:t>તો તા.૩૧/૧ર/ર૦ર૩ ની સ્થિતિએ ઉકત કામગીરી કયા તબકકે છે</w:t>
            </w:r>
            <w:r w:rsidRPr="001C4348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435" w:type="pct"/>
            <w:hideMark/>
          </w:tcPr>
          <w:p w:rsidR="003D223B" w:rsidRPr="001C4348" w:rsidRDefault="003D223B" w:rsidP="00F20B2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1C434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(ર) </w:t>
            </w:r>
          </w:p>
        </w:tc>
        <w:tc>
          <w:tcPr>
            <w:tcW w:w="2278" w:type="pct"/>
            <w:hideMark/>
          </w:tcPr>
          <w:p w:rsidR="003D223B" w:rsidRPr="001C4348" w:rsidRDefault="00665D7C" w:rsidP="00F20B28">
            <w:pPr>
              <w:spacing w:line="240" w:lineRule="auto"/>
              <w:ind w:left="166" w:hanging="180"/>
              <w:jc w:val="both"/>
              <w:rPr>
                <w:rFonts w:cs="SHREE_GUJ_OTF_0768"/>
                <w:sz w:val="24"/>
                <w:szCs w:val="24"/>
              </w:rPr>
            </w:pPr>
            <w:r w:rsidRPr="001C4348">
              <w:rPr>
                <w:rFonts w:cs="SHREE_GUJ_OTF_0768"/>
                <w:sz w:val="24"/>
                <w:szCs w:val="24"/>
                <w:cs/>
              </w:rPr>
              <w:t>૯૦ ટકા ભૌતિક રીતે પૂર્ણ</w:t>
            </w:r>
          </w:p>
        </w:tc>
      </w:tr>
      <w:tr w:rsidR="001C4348" w:rsidRPr="001C4348" w:rsidTr="001C4348">
        <w:tc>
          <w:tcPr>
            <w:tcW w:w="336" w:type="pct"/>
          </w:tcPr>
          <w:p w:rsidR="001C4348" w:rsidRPr="001C4348" w:rsidRDefault="001C4348" w:rsidP="00F20B28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IN"/>
              </w:rPr>
            </w:pPr>
            <w:r w:rsidRPr="001C4348">
              <w:rPr>
                <w:rFonts w:cs="SHREE_GUJ_OTF_0768" w:hint="cs"/>
                <w:sz w:val="24"/>
                <w:szCs w:val="24"/>
                <w:cs/>
                <w:lang w:eastAsia="en-IN"/>
              </w:rPr>
              <w:t>(૩)</w:t>
            </w:r>
          </w:p>
        </w:tc>
        <w:tc>
          <w:tcPr>
            <w:tcW w:w="1951" w:type="pct"/>
          </w:tcPr>
          <w:p w:rsidR="001C4348" w:rsidRPr="001C4348" w:rsidRDefault="001C4348" w:rsidP="001C4348">
            <w:pPr>
              <w:pStyle w:val="ListBullet"/>
              <w:numPr>
                <w:ilvl w:val="0"/>
                <w:numId w:val="0"/>
              </w:numPr>
              <w:spacing w:line="240" w:lineRule="auto"/>
              <w:ind w:hanging="18"/>
              <w:rPr>
                <w:rFonts w:cs="SHREE_GUJ_OTF_0768"/>
                <w:sz w:val="24"/>
                <w:szCs w:val="24"/>
                <w:cs/>
              </w:rPr>
            </w:pPr>
            <w:r w:rsidRPr="001C4348">
              <w:rPr>
                <w:rFonts w:cs="SHREE_GUJ_OTF_0768"/>
                <w:sz w:val="24"/>
                <w:szCs w:val="24"/>
                <w:cs/>
              </w:rPr>
              <w:t>ઉકત કામગીરી પેટે કઇ એજન્સીને ટેન્ડર કિંમત મુજબ કેટલી રકમ ચુકવવાની થતી હતી</w:t>
            </w:r>
            <w:r w:rsidRPr="001C4348">
              <w:rPr>
                <w:rFonts w:cs="SHREE_GUJ_OTF_0768"/>
                <w:sz w:val="24"/>
                <w:szCs w:val="24"/>
              </w:rPr>
              <w:t xml:space="preserve">, </w:t>
            </w:r>
            <w:r w:rsidRPr="001C4348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435" w:type="pct"/>
            <w:vMerge w:val="restart"/>
          </w:tcPr>
          <w:p w:rsidR="001C4348" w:rsidRPr="001C4348" w:rsidRDefault="001C4348" w:rsidP="001C4348">
            <w:pPr>
              <w:spacing w:line="240" w:lineRule="auto"/>
              <w:jc w:val="both"/>
              <w:rPr>
                <w:rFonts w:ascii="Calibri" w:hAnsi="Calibri" w:cs="SHREE_GUJ_OTF_0768" w:hint="cs"/>
                <w:sz w:val="24"/>
                <w:szCs w:val="24"/>
                <w:cs/>
                <w:lang w:val="en-GB"/>
              </w:rPr>
            </w:pPr>
            <w:r w:rsidRPr="001C4348">
              <w:rPr>
                <w:rFonts w:cs="SHREE_GUJ_OTF_0768"/>
                <w:noProof/>
                <w:sz w:val="24"/>
                <w:szCs w:val="24"/>
                <w:lang w:eastAsia="en-I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" o:spid="_x0000_s1027" type="#_x0000_t88" style="position:absolute;left:0;text-align:left;margin-left:24.2pt;margin-top:2.5pt;width:13.8pt;height:67.45pt;z-index:251663360;visibility:visible;mso-position-horizontal-relative:text;mso-position-vertical-relative:text;v-text-anchor:middle" adj="81" strokecolor="black [3213]" strokeweight=".5pt">
                  <v:stroke joinstyle="miter"/>
                </v:shape>
              </w:pict>
            </w:r>
            <w:r w:rsidRPr="001C434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(૩) </w:t>
            </w:r>
            <w:r w:rsidRPr="001C4348">
              <w:rPr>
                <w:rFonts w:ascii="Calibri" w:hAnsi="Calibri" w:cs="SHREE_GUJ_OTF_0768" w:hint="cs"/>
                <w:sz w:val="24"/>
                <w:szCs w:val="24"/>
                <w:cs/>
                <w:lang w:val="en-GB"/>
              </w:rPr>
              <w:t>અને</w:t>
            </w:r>
            <w:r w:rsidRPr="001C4348">
              <w:rPr>
                <w:rFonts w:ascii="Calibri" w:hAnsi="Calibri" w:cs="SHREE_GUJ_OTF_0768" w:hint="cs"/>
                <w:sz w:val="24"/>
                <w:szCs w:val="24"/>
                <w:lang w:val="en-GB"/>
              </w:rPr>
              <w:t xml:space="preserve"> </w:t>
            </w:r>
            <w:r w:rsidRPr="001C434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(૪) </w:t>
            </w:r>
          </w:p>
        </w:tc>
        <w:tc>
          <w:tcPr>
            <w:tcW w:w="2278" w:type="pct"/>
            <w:vMerge w:val="restart"/>
            <w:vAlign w:val="center"/>
          </w:tcPr>
          <w:p w:rsidR="001C4348" w:rsidRPr="001C4348" w:rsidRDefault="001C4348" w:rsidP="001C4348">
            <w:pPr>
              <w:spacing w:line="240" w:lineRule="auto"/>
              <w:rPr>
                <w:rFonts w:cs="SHREE_GUJ_OTF_0768"/>
                <w:sz w:val="24"/>
                <w:szCs w:val="24"/>
                <w:cs/>
                <w:lang w:eastAsia="en-IN"/>
              </w:rPr>
            </w:pPr>
            <w:r w:rsidRPr="001C4348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   પરિશિષ્ટ મુજબ</w:t>
            </w:r>
          </w:p>
        </w:tc>
      </w:tr>
      <w:tr w:rsidR="001C4348" w:rsidRPr="001C4348" w:rsidTr="001C4348">
        <w:tc>
          <w:tcPr>
            <w:tcW w:w="336" w:type="pct"/>
          </w:tcPr>
          <w:p w:rsidR="001C4348" w:rsidRPr="001C4348" w:rsidRDefault="001C4348" w:rsidP="00F20B28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IN"/>
              </w:rPr>
            </w:pPr>
            <w:r w:rsidRPr="001C4348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(૪) </w:t>
            </w:r>
          </w:p>
        </w:tc>
        <w:tc>
          <w:tcPr>
            <w:tcW w:w="1951" w:type="pct"/>
          </w:tcPr>
          <w:p w:rsidR="001C4348" w:rsidRPr="001C4348" w:rsidRDefault="001C4348" w:rsidP="001C4348">
            <w:pPr>
              <w:pStyle w:val="ListBullet"/>
              <w:numPr>
                <w:ilvl w:val="0"/>
                <w:numId w:val="0"/>
              </w:numPr>
              <w:spacing w:line="240" w:lineRule="auto"/>
              <w:ind w:hanging="18"/>
              <w:rPr>
                <w:rFonts w:cs="SHREE_GUJ_OTF_0768"/>
                <w:sz w:val="24"/>
                <w:szCs w:val="24"/>
                <w:cs/>
              </w:rPr>
            </w:pPr>
            <w:r w:rsidRPr="001C4348">
              <w:rPr>
                <w:rFonts w:cs="SHREE_GUJ_OTF_0768"/>
                <w:sz w:val="24"/>
                <w:szCs w:val="24"/>
                <w:cs/>
              </w:rPr>
              <w:t>ઉકત સ્થિતિએ કઇ એજન્સીને વધારાના કામ પેટે કેટલી રકમ ચુકવવામાં આવી</w:t>
            </w:r>
            <w:r w:rsidRPr="001C4348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435" w:type="pct"/>
            <w:vMerge/>
          </w:tcPr>
          <w:p w:rsidR="001C4348" w:rsidRPr="001C4348" w:rsidRDefault="001C4348" w:rsidP="00F20B2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</w:pPr>
          </w:p>
        </w:tc>
        <w:tc>
          <w:tcPr>
            <w:tcW w:w="2278" w:type="pct"/>
            <w:vMerge/>
          </w:tcPr>
          <w:p w:rsidR="001C4348" w:rsidRPr="001C4348" w:rsidRDefault="001C4348" w:rsidP="00F20B28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IN"/>
              </w:rPr>
            </w:pPr>
          </w:p>
        </w:tc>
      </w:tr>
    </w:tbl>
    <w:p w:rsidR="00607515" w:rsidRPr="00607515" w:rsidRDefault="00607515" w:rsidP="00B753B8">
      <w:pPr>
        <w:tabs>
          <w:tab w:val="left" w:pos="1978"/>
        </w:tabs>
        <w:jc w:val="center"/>
        <w:rPr>
          <w:sz w:val="24"/>
          <w:szCs w:val="24"/>
        </w:rPr>
      </w:pPr>
    </w:p>
    <w:p w:rsidR="001C4348" w:rsidRDefault="001C4348" w:rsidP="00B753B8">
      <w:pPr>
        <w:tabs>
          <w:tab w:val="left" w:pos="1978"/>
        </w:tabs>
        <w:jc w:val="center"/>
        <w:rPr>
          <w:sz w:val="24"/>
          <w:szCs w:val="24"/>
        </w:rPr>
      </w:pPr>
    </w:p>
    <w:p w:rsidR="001C220E" w:rsidRDefault="00B753B8" w:rsidP="00B753B8">
      <w:pPr>
        <w:tabs>
          <w:tab w:val="left" w:pos="1978"/>
        </w:tabs>
        <w:jc w:val="center"/>
        <w:rPr>
          <w:sz w:val="24"/>
          <w:szCs w:val="24"/>
        </w:rPr>
      </w:pPr>
      <w:r w:rsidRPr="00607515">
        <w:rPr>
          <w:rFonts w:hint="cs"/>
          <w:sz w:val="24"/>
          <w:szCs w:val="24"/>
          <w:cs/>
        </w:rPr>
        <w:t>.......................................</w:t>
      </w:r>
    </w:p>
    <w:p w:rsidR="004E293B" w:rsidRDefault="004E293B" w:rsidP="00B753B8">
      <w:pPr>
        <w:tabs>
          <w:tab w:val="left" w:pos="1978"/>
        </w:tabs>
        <w:jc w:val="center"/>
        <w:rPr>
          <w:sz w:val="24"/>
          <w:szCs w:val="24"/>
        </w:rPr>
      </w:pPr>
    </w:p>
    <w:p w:rsidR="004E293B" w:rsidRDefault="004E293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  <w:cs/>
        </w:rPr>
        <w:br w:type="page"/>
      </w:r>
    </w:p>
    <w:p w:rsidR="004E293B" w:rsidRDefault="004E293B">
      <w:pPr>
        <w:spacing w:after="160" w:line="259" w:lineRule="auto"/>
        <w:rPr>
          <w:sz w:val="24"/>
          <w:szCs w:val="24"/>
        </w:rPr>
      </w:pPr>
    </w:p>
    <w:p w:rsidR="004E293B" w:rsidRPr="003D223B" w:rsidRDefault="004E293B" w:rsidP="004E293B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3D223B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પરિ</w:t>
      </w:r>
      <w:bookmarkStart w:id="0" w:name="_GoBack"/>
      <w:bookmarkEnd w:id="0"/>
      <w:r w:rsidRPr="003D223B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શિષ્ટ</w:t>
      </w:r>
    </w:p>
    <w:p w:rsidR="004E293B" w:rsidRDefault="004E293B">
      <w:pPr>
        <w:spacing w:after="160" w:line="259" w:lineRule="auto"/>
        <w:rPr>
          <w:sz w:val="24"/>
          <w:szCs w:val="24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1"/>
        <w:gridCol w:w="4687"/>
        <w:gridCol w:w="1715"/>
        <w:gridCol w:w="2015"/>
      </w:tblGrid>
      <w:tr w:rsidR="00E40C54" w:rsidRPr="001C4348" w:rsidTr="001C4348">
        <w:tc>
          <w:tcPr>
            <w:tcW w:w="469" w:type="pct"/>
          </w:tcPr>
          <w:p w:rsidR="00E40C54" w:rsidRPr="001C4348" w:rsidRDefault="00E40C54" w:rsidP="00F20B28">
            <w:pPr>
              <w:spacing w:before="240" w:line="240" w:lineRule="auto"/>
              <w:contextualSpacing/>
              <w:jc w:val="center"/>
              <w:rPr>
                <w:rFonts w:ascii="Calibri" w:hAnsi="Calibri"/>
                <w:sz w:val="28"/>
                <w:szCs w:val="28"/>
                <w:cs/>
              </w:rPr>
            </w:pPr>
            <w:r w:rsidRPr="001C4348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પેકેજ નંબર</w:t>
            </w:r>
          </w:p>
        </w:tc>
        <w:tc>
          <w:tcPr>
            <w:tcW w:w="2523" w:type="pct"/>
          </w:tcPr>
          <w:p w:rsidR="00E40C54" w:rsidRPr="001C4348" w:rsidRDefault="00E40C54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 w:rsidRPr="001C4348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ઇજારદારશ્રીનું નામ</w:t>
            </w:r>
          </w:p>
        </w:tc>
        <w:tc>
          <w:tcPr>
            <w:tcW w:w="923" w:type="pct"/>
          </w:tcPr>
          <w:p w:rsidR="00E40C54" w:rsidRPr="001C4348" w:rsidRDefault="00E40C54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</w:rPr>
            </w:pPr>
            <w:r w:rsidRPr="001C4348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ટેન્ડર કિમત રૂા.</w:t>
            </w:r>
            <w:r w:rsidRPr="001C4348">
              <w:rPr>
                <w:rFonts w:ascii="AMDAVAD UNICODE" w:hAnsi="AMDAVAD UNICODE" w:cs="SHREE_GUJ_OTF_0768" w:hint="cs"/>
                <w:sz w:val="28"/>
                <w:szCs w:val="28"/>
              </w:rPr>
              <w:t xml:space="preserve"> (</w:t>
            </w:r>
            <w:r w:rsidRPr="001C4348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કરોડમાં)</w:t>
            </w:r>
          </w:p>
        </w:tc>
        <w:tc>
          <w:tcPr>
            <w:tcW w:w="1086" w:type="pct"/>
          </w:tcPr>
          <w:p w:rsidR="000C598B" w:rsidRPr="001C4348" w:rsidRDefault="000C598B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</w:rPr>
            </w:pPr>
            <w:r w:rsidRPr="001C4348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વધારાના કામ પેટે </w:t>
            </w:r>
            <w:r w:rsidR="00E40C54" w:rsidRPr="001C4348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 ચુકવેલ રકમ  </w:t>
            </w:r>
          </w:p>
          <w:p w:rsidR="00E40C54" w:rsidRPr="001C4348" w:rsidRDefault="00E40C54" w:rsidP="00F20B28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 w:rsidRPr="001C4348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રૂા.</w:t>
            </w:r>
            <w:r w:rsidRPr="001C4348">
              <w:rPr>
                <w:rFonts w:ascii="AMDAVAD UNICODE" w:hAnsi="AMDAVAD UNICODE" w:cs="SHREE_GUJ_OTF_0768" w:hint="cs"/>
                <w:sz w:val="28"/>
                <w:szCs w:val="28"/>
              </w:rPr>
              <w:t>(</w:t>
            </w:r>
            <w:r w:rsidRPr="001C4348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કરોડમાં)</w:t>
            </w:r>
          </w:p>
        </w:tc>
      </w:tr>
      <w:tr w:rsidR="00E40C54" w:rsidRPr="00912643" w:rsidTr="001C4348">
        <w:tc>
          <w:tcPr>
            <w:tcW w:w="469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 w:rsidRPr="00912643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૧</w:t>
            </w:r>
          </w:p>
        </w:tc>
        <w:tc>
          <w:tcPr>
            <w:tcW w:w="2523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rPr>
                <w:rFonts w:ascii="AMDAVAD UNICODE" w:hAnsi="AMDAVAD UNICODE" w:cs="SHREE_GUJ_OTF_0768"/>
                <w:sz w:val="28"/>
                <w:szCs w:val="28"/>
              </w:rPr>
            </w:pP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>સ્ટેટ કન્ટ્રક્શન ઇન્ટિગ્રેટેડ વર્કસ</w:t>
            </w:r>
            <w:r w:rsidRPr="00912643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 ઓફ એડમેનીસ્ટ્રેટીવ ડીપાર્ટમેન્ટ ઓફ વરખોવના રાડા ઓફ </w:t>
            </w: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 xml:space="preserve">  યુક્રેઇન જે.વી. </w:t>
            </w:r>
          </w:p>
          <w:p w:rsidR="00E40C54" w:rsidRPr="00912643" w:rsidRDefault="00E40C54" w:rsidP="001C4348">
            <w:pPr>
              <w:spacing w:before="120" w:after="120" w:line="240" w:lineRule="auto"/>
              <w:contextualSpacing/>
              <w:rPr>
                <w:rFonts w:ascii="AMDAVAD UNICODE" w:hAnsi="AMDAVAD UNICODE" w:cs="SHREE_GUJ_OTF_0768"/>
                <w:sz w:val="28"/>
                <w:szCs w:val="28"/>
              </w:rPr>
            </w:pP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 xml:space="preserve">માધવ ઇન્ફ્રા પ્રોજેક્ટ્સ લિ. અને </w:t>
            </w:r>
          </w:p>
          <w:p w:rsidR="00E40C54" w:rsidRPr="00912643" w:rsidRDefault="00E40C54" w:rsidP="001C4348">
            <w:pPr>
              <w:spacing w:before="120" w:after="120" w:line="240" w:lineRule="auto"/>
              <w:contextualSpacing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>એમ.એસ. ખુર</w:t>
            </w:r>
            <w:r w:rsidRPr="00912643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ા</w:t>
            </w: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>ના એન્જીનિયરિંગ લિ</w:t>
            </w:r>
          </w:p>
        </w:tc>
        <w:tc>
          <w:tcPr>
            <w:tcW w:w="923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 w:rsidRPr="00912643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૪૪૦.૮</w:t>
            </w:r>
            <w:r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૯ </w:t>
            </w:r>
          </w:p>
        </w:tc>
        <w:tc>
          <w:tcPr>
            <w:tcW w:w="1086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પ૪.૭૬ </w:t>
            </w:r>
          </w:p>
        </w:tc>
      </w:tr>
      <w:tr w:rsidR="00E40C54" w:rsidRPr="00912643" w:rsidTr="001C4348">
        <w:tc>
          <w:tcPr>
            <w:tcW w:w="469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 w:rsidRPr="00912643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૨</w:t>
            </w:r>
          </w:p>
        </w:tc>
        <w:tc>
          <w:tcPr>
            <w:tcW w:w="2523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>સ</w:t>
            </w:r>
            <w:r w:rsidRPr="00912643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દભાવ</w:t>
            </w: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 xml:space="preserve"> એન્જિનિયરિંગ લિમિટેડ  </w:t>
            </w:r>
          </w:p>
        </w:tc>
        <w:tc>
          <w:tcPr>
            <w:tcW w:w="923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 w:rsidRPr="00912643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૫૦૨.</w:t>
            </w:r>
            <w:r w:rsidR="00A83E11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૭૪ </w:t>
            </w:r>
          </w:p>
        </w:tc>
        <w:tc>
          <w:tcPr>
            <w:tcW w:w="1086" w:type="pct"/>
          </w:tcPr>
          <w:p w:rsidR="00E40C54" w:rsidRPr="00912643" w:rsidRDefault="00A83E11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ર.પ૮ </w:t>
            </w:r>
          </w:p>
        </w:tc>
      </w:tr>
      <w:tr w:rsidR="00E40C54" w:rsidRPr="00912643" w:rsidTr="001C4348">
        <w:tc>
          <w:tcPr>
            <w:tcW w:w="469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</w:rPr>
            </w:pP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>૩</w:t>
            </w:r>
          </w:p>
        </w:tc>
        <w:tc>
          <w:tcPr>
            <w:tcW w:w="2523" w:type="pct"/>
          </w:tcPr>
          <w:p w:rsidR="00E40C54" w:rsidRPr="00912643" w:rsidRDefault="00E40C54" w:rsidP="001C4348">
            <w:pPr>
              <w:pStyle w:val="NoSpacing"/>
              <w:spacing w:before="120" w:after="120"/>
              <w:jc w:val="left"/>
              <w:rPr>
                <w:rFonts w:ascii="AMDAVAD UNICODE" w:hAnsi="AMDAVAD UNICODE" w:cs="SHREE_GUJ_OTF_0768"/>
                <w:sz w:val="28"/>
                <w:szCs w:val="28"/>
              </w:rPr>
            </w:pPr>
            <w:r w:rsidRPr="00912643">
              <w:rPr>
                <w:rFonts w:ascii="AMDAVAD UNICODE" w:eastAsia="Calibri" w:hAnsi="AMDAVAD UNICODE" w:cs="SHREE_GUJ_OTF_0768"/>
                <w:sz w:val="28"/>
                <w:szCs w:val="28"/>
                <w:cs/>
                <w:lang w:bidi="gu-IN"/>
              </w:rPr>
              <w:t>વરાહ</w:t>
            </w:r>
            <w:r w:rsidRPr="00912643">
              <w:rPr>
                <w:rFonts w:ascii="AMDAVAD UNICODE" w:eastAsia="Calibri" w:hAnsi="AMDAVAD UNICODE" w:cs="SHREE_GUJ_OTF_0768" w:hint="cs"/>
                <w:sz w:val="28"/>
                <w:szCs w:val="28"/>
                <w:cs/>
                <w:lang w:bidi="gu-IN"/>
              </w:rPr>
              <w:t>ા</w:t>
            </w:r>
            <w:r w:rsidRPr="00912643">
              <w:rPr>
                <w:rFonts w:ascii="AMDAVAD UNICODE" w:eastAsia="Calibri" w:hAnsi="AMDAVAD UNICODE" w:cs="SHREE_GUJ_OTF_0768"/>
                <w:sz w:val="28"/>
                <w:szCs w:val="28"/>
                <w:cs/>
                <w:lang w:bidi="gu-IN"/>
              </w:rPr>
              <w:t xml:space="preserve"> ઇન્ફ્રા લિમીટેડ જે.વી. મે. જિયાંગ્ઝી કન્સ્ટ્રકશન એન્જીનીયરીંગ (</w:t>
            </w:r>
            <w:r w:rsidRPr="00912643">
              <w:rPr>
                <w:rFonts w:ascii="AMDAVAD UNICODE" w:eastAsia="Calibri" w:hAnsi="AMDAVAD UNICODE" w:cs="SHREE_GUJ_OTF_0768" w:hint="cs"/>
                <w:sz w:val="28"/>
                <w:szCs w:val="28"/>
                <w:cs/>
                <w:lang w:bidi="gu-IN"/>
              </w:rPr>
              <w:t>જી</w:t>
            </w:r>
            <w:r w:rsidRPr="00912643">
              <w:rPr>
                <w:rFonts w:ascii="AMDAVAD UNICODE" w:eastAsia="Calibri" w:hAnsi="AMDAVAD UNICODE" w:cs="SHREE_GUJ_OTF_0768"/>
                <w:sz w:val="28"/>
                <w:szCs w:val="28"/>
                <w:cs/>
                <w:lang w:bidi="gu-IN"/>
              </w:rPr>
              <w:t>) કો</w:t>
            </w:r>
            <w:r w:rsidRPr="00912643">
              <w:rPr>
                <w:rFonts w:ascii="AMDAVAD UNICODE" w:eastAsia="Calibri" w:hAnsi="AMDAVAD UNICODE" w:cs="SHREE_GUJ_OTF_0768" w:hint="cs"/>
                <w:sz w:val="28"/>
                <w:szCs w:val="28"/>
                <w:cs/>
                <w:lang w:bidi="gu-IN"/>
              </w:rPr>
              <w:t>.</w:t>
            </w:r>
            <w:r w:rsidRPr="00912643">
              <w:rPr>
                <w:rFonts w:ascii="AMDAVAD UNICODE" w:eastAsia="Calibri" w:hAnsi="AMDAVAD UNICODE" w:cs="SHREE_GUJ_OTF_0768"/>
                <w:sz w:val="28"/>
                <w:szCs w:val="28"/>
                <w:cs/>
                <w:lang w:bidi="gu-IN"/>
              </w:rPr>
              <w:t xml:space="preserve"> લિ.</w:t>
            </w:r>
          </w:p>
        </w:tc>
        <w:tc>
          <w:tcPr>
            <w:tcW w:w="923" w:type="pct"/>
          </w:tcPr>
          <w:p w:rsidR="00E40C54" w:rsidRPr="00912643" w:rsidRDefault="00A83E11" w:rsidP="001C4348">
            <w:pPr>
              <w:pStyle w:val="NoSpacing"/>
              <w:tabs>
                <w:tab w:val="left" w:pos="7396"/>
              </w:tabs>
              <w:spacing w:before="120" w:after="120"/>
              <w:ind w:left="-142" w:right="-108"/>
              <w:jc w:val="center"/>
              <w:rPr>
                <w:rFonts w:ascii="AMDAVAD UNICODE" w:eastAsia="Calibri" w:hAnsi="AMDAVAD UNICODE" w:cs="SHREE_GUJ_OTF_0768"/>
                <w:sz w:val="28"/>
                <w:szCs w:val="28"/>
                <w:lang w:bidi="gu-IN"/>
              </w:rPr>
            </w:pPr>
            <w:r>
              <w:rPr>
                <w:rFonts w:ascii="AMDAVAD UNICODE" w:eastAsia="Calibri" w:hAnsi="AMDAVAD UNICODE" w:cs="SHREE_GUJ_OTF_0768" w:hint="cs"/>
                <w:sz w:val="28"/>
                <w:szCs w:val="28"/>
                <w:cs/>
                <w:lang w:bidi="gu-IN"/>
              </w:rPr>
              <w:t xml:space="preserve">૪૬૭.૧૦ </w:t>
            </w:r>
          </w:p>
        </w:tc>
        <w:tc>
          <w:tcPr>
            <w:tcW w:w="1086" w:type="pct"/>
          </w:tcPr>
          <w:p w:rsidR="00E40C54" w:rsidRPr="00912643" w:rsidRDefault="00A83E11" w:rsidP="001C4348">
            <w:pPr>
              <w:pStyle w:val="NoSpacing"/>
              <w:tabs>
                <w:tab w:val="left" w:pos="7396"/>
              </w:tabs>
              <w:spacing w:before="120" w:after="120"/>
              <w:ind w:left="-142" w:right="-108"/>
              <w:jc w:val="center"/>
              <w:rPr>
                <w:rFonts w:ascii="AMDAVAD UNICODE" w:eastAsia="Calibri" w:hAnsi="AMDAVAD UNICODE" w:cs="SHREE_GUJ_OTF_0768"/>
                <w:sz w:val="28"/>
                <w:szCs w:val="28"/>
                <w:cs/>
                <w:lang w:bidi="gu-IN"/>
              </w:rPr>
            </w:pPr>
            <w:r>
              <w:rPr>
                <w:rFonts w:ascii="AMDAVAD UNICODE" w:eastAsia="Calibri" w:hAnsi="AMDAVAD UNICODE" w:cs="SHREE_GUJ_OTF_0768" w:hint="cs"/>
                <w:sz w:val="28"/>
                <w:szCs w:val="28"/>
                <w:cs/>
                <w:lang w:bidi="gu-IN"/>
              </w:rPr>
              <w:t xml:space="preserve">૭.૦૮ </w:t>
            </w:r>
          </w:p>
        </w:tc>
      </w:tr>
      <w:tr w:rsidR="00E40C54" w:rsidRPr="00912643" w:rsidTr="001C4348">
        <w:tc>
          <w:tcPr>
            <w:tcW w:w="469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</w:rPr>
            </w:pP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>૪</w:t>
            </w:r>
          </w:p>
        </w:tc>
        <w:tc>
          <w:tcPr>
            <w:tcW w:w="2523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 w:rsidRPr="00912643">
              <w:rPr>
                <w:rFonts w:ascii="AMDAVAD UNICODE" w:hAnsi="AMDAVAD UNICODE" w:cs="SHREE_GUJ_OTF_0768"/>
                <w:sz w:val="28"/>
                <w:szCs w:val="28"/>
                <w:cs/>
              </w:rPr>
              <w:t xml:space="preserve">સદભાવ એન્જિનિયરિંગ લિમિટેડ  </w:t>
            </w:r>
          </w:p>
        </w:tc>
        <w:tc>
          <w:tcPr>
            <w:tcW w:w="923" w:type="pct"/>
          </w:tcPr>
          <w:p w:rsidR="00E40C54" w:rsidRPr="00912643" w:rsidRDefault="00E40C54" w:rsidP="001C4348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8"/>
                <w:szCs w:val="28"/>
              </w:rPr>
            </w:pPr>
            <w:r w:rsidRPr="00912643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૩૯૬.00</w:t>
            </w:r>
          </w:p>
        </w:tc>
        <w:tc>
          <w:tcPr>
            <w:tcW w:w="1086" w:type="pct"/>
          </w:tcPr>
          <w:p w:rsidR="00E40C54" w:rsidRPr="00912643" w:rsidRDefault="00A83E11" w:rsidP="001C4348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૪.૦ર </w:t>
            </w:r>
          </w:p>
        </w:tc>
      </w:tr>
      <w:tr w:rsidR="00E40C54" w:rsidRPr="00912643" w:rsidTr="001C4348">
        <w:tc>
          <w:tcPr>
            <w:tcW w:w="469" w:type="pct"/>
          </w:tcPr>
          <w:p w:rsidR="00E40C54" w:rsidRPr="00912643" w:rsidRDefault="00E40C54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</w:rPr>
            </w:pPr>
            <w:r w:rsidRPr="00912643">
              <w:rPr>
                <w:rFonts w:ascii="AMDAVAD UNICODE" w:hAnsi="AMDAVAD UNICODE" w:cs="SHREE_GUJ_OTF_0768" w:hint="cs"/>
                <w:sz w:val="28"/>
                <w:szCs w:val="28"/>
                <w:cs/>
              </w:rPr>
              <w:t>૫</w:t>
            </w:r>
          </w:p>
        </w:tc>
        <w:tc>
          <w:tcPr>
            <w:tcW w:w="2523" w:type="pct"/>
          </w:tcPr>
          <w:p w:rsidR="00E40C54" w:rsidRPr="00912643" w:rsidRDefault="00E40C54" w:rsidP="001C4348">
            <w:pPr>
              <w:pStyle w:val="NoSpacing"/>
              <w:spacing w:before="120" w:after="120"/>
              <w:jc w:val="left"/>
              <w:rPr>
                <w:rFonts w:ascii="AMDAVAD UNICODE" w:hAnsi="AMDAVAD UNICODE" w:cs="SHREE_GUJ_OTF_0768"/>
                <w:sz w:val="28"/>
                <w:szCs w:val="28"/>
                <w:rtl/>
                <w:cs/>
              </w:rPr>
            </w:pPr>
            <w:r w:rsidRPr="00912643">
              <w:rPr>
                <w:rFonts w:ascii="AMDAVAD UNICODE" w:eastAsia="Calibri" w:hAnsi="AMDAVAD UNICODE" w:cs="SHREE_GUJ_OTF_0768"/>
                <w:sz w:val="28"/>
                <w:szCs w:val="28"/>
                <w:cs/>
                <w:lang w:bidi="gu-IN"/>
              </w:rPr>
              <w:t>વરાહ</w:t>
            </w:r>
            <w:r w:rsidRPr="00912643">
              <w:rPr>
                <w:rFonts w:ascii="AMDAVAD UNICODE" w:eastAsia="Calibri" w:hAnsi="AMDAVAD UNICODE" w:cs="SHREE_GUJ_OTF_0768" w:hint="cs"/>
                <w:sz w:val="28"/>
                <w:szCs w:val="28"/>
                <w:cs/>
                <w:lang w:bidi="gu-IN"/>
              </w:rPr>
              <w:t>ા</w:t>
            </w:r>
            <w:r w:rsidRPr="00912643">
              <w:rPr>
                <w:rFonts w:ascii="AMDAVAD UNICODE" w:eastAsia="Calibri" w:hAnsi="AMDAVAD UNICODE" w:cs="SHREE_GUJ_OTF_0768"/>
                <w:sz w:val="28"/>
                <w:szCs w:val="28"/>
                <w:cs/>
                <w:lang w:bidi="gu-IN"/>
              </w:rPr>
              <w:t xml:space="preserve"> ઇન્ફ્રા લિમીટેડ જે.વી. મે. જિયાંગ્ઝી કન્સ્ટ્રકશન એન્જીનીયરીંગ (</w:t>
            </w:r>
            <w:r w:rsidRPr="00912643">
              <w:rPr>
                <w:rFonts w:ascii="AMDAVAD UNICODE" w:eastAsia="Calibri" w:hAnsi="AMDAVAD UNICODE" w:cs="SHREE_GUJ_OTF_0768" w:hint="cs"/>
                <w:sz w:val="28"/>
                <w:szCs w:val="28"/>
                <w:cs/>
                <w:lang w:bidi="gu-IN"/>
              </w:rPr>
              <w:t>જી</w:t>
            </w:r>
            <w:r w:rsidRPr="00912643">
              <w:rPr>
                <w:rFonts w:ascii="AMDAVAD UNICODE" w:eastAsia="Calibri" w:hAnsi="AMDAVAD UNICODE" w:cs="SHREE_GUJ_OTF_0768"/>
                <w:sz w:val="28"/>
                <w:szCs w:val="28"/>
                <w:cs/>
                <w:lang w:bidi="gu-IN"/>
              </w:rPr>
              <w:t>) કો</w:t>
            </w:r>
            <w:r w:rsidRPr="00912643">
              <w:rPr>
                <w:rFonts w:ascii="AMDAVAD UNICODE" w:eastAsia="Calibri" w:hAnsi="AMDAVAD UNICODE" w:cs="SHREE_GUJ_OTF_0768" w:hint="cs"/>
                <w:sz w:val="28"/>
                <w:szCs w:val="28"/>
                <w:cs/>
                <w:lang w:bidi="gu-IN"/>
              </w:rPr>
              <w:t>.</w:t>
            </w:r>
            <w:r w:rsidRPr="00912643">
              <w:rPr>
                <w:rFonts w:ascii="AMDAVAD UNICODE" w:eastAsia="Calibri" w:hAnsi="AMDAVAD UNICODE" w:cs="SHREE_GUJ_OTF_0768"/>
                <w:sz w:val="28"/>
                <w:szCs w:val="28"/>
                <w:cs/>
                <w:lang w:bidi="gu-IN"/>
              </w:rPr>
              <w:t xml:space="preserve"> લિ.</w:t>
            </w:r>
          </w:p>
        </w:tc>
        <w:tc>
          <w:tcPr>
            <w:tcW w:w="923" w:type="pct"/>
          </w:tcPr>
          <w:p w:rsidR="00E40C54" w:rsidRPr="00912643" w:rsidRDefault="00A83E11" w:rsidP="001C4348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8"/>
                <w:szCs w:val="28"/>
              </w:rPr>
            </w:pPr>
            <w:r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૪૧૬.૭૭ </w:t>
            </w:r>
          </w:p>
        </w:tc>
        <w:tc>
          <w:tcPr>
            <w:tcW w:w="1086" w:type="pct"/>
          </w:tcPr>
          <w:p w:rsidR="00E40C54" w:rsidRPr="00912643" w:rsidRDefault="00A83E11" w:rsidP="001C4348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  <w:r>
              <w:rPr>
                <w:rFonts w:ascii="AMDAVAD UNICODE" w:hAnsi="AMDAVAD UNICODE" w:cs="SHREE_GUJ_OTF_0768" w:hint="cs"/>
                <w:sz w:val="28"/>
                <w:szCs w:val="28"/>
                <w:cs/>
              </w:rPr>
              <w:t xml:space="preserve">ર૯.૩૭ </w:t>
            </w:r>
          </w:p>
        </w:tc>
      </w:tr>
      <w:tr w:rsidR="003D223B" w:rsidRPr="00912643" w:rsidTr="001C4348">
        <w:tc>
          <w:tcPr>
            <w:tcW w:w="469" w:type="pct"/>
          </w:tcPr>
          <w:p w:rsidR="003D223B" w:rsidRPr="00912643" w:rsidRDefault="003D223B" w:rsidP="001C4348">
            <w:pPr>
              <w:spacing w:before="120" w:after="120" w:line="240" w:lineRule="auto"/>
              <w:contextualSpacing/>
              <w:jc w:val="center"/>
              <w:rPr>
                <w:rFonts w:ascii="AMDAVAD UNICODE" w:hAnsi="AMDAVAD UNICODE" w:cs="SHREE_GUJ_OTF_0768"/>
                <w:sz w:val="28"/>
                <w:szCs w:val="28"/>
                <w:cs/>
              </w:rPr>
            </w:pPr>
          </w:p>
        </w:tc>
        <w:tc>
          <w:tcPr>
            <w:tcW w:w="2523" w:type="pct"/>
          </w:tcPr>
          <w:p w:rsidR="003D223B" w:rsidRPr="003D223B" w:rsidRDefault="003D223B" w:rsidP="001C4348">
            <w:pPr>
              <w:pStyle w:val="NoSpacing"/>
              <w:spacing w:before="120" w:after="120"/>
              <w:jc w:val="left"/>
              <w:rPr>
                <w:rFonts w:ascii="AMDAVAD UNICODE" w:eastAsia="Calibri" w:hAnsi="AMDAVAD UNICODE" w:cs="SHREE_GUJ_OTF_0768"/>
                <w:b/>
                <w:bCs/>
                <w:sz w:val="28"/>
                <w:szCs w:val="28"/>
                <w:cs/>
                <w:lang w:bidi="gu-IN"/>
              </w:rPr>
            </w:pPr>
            <w:r w:rsidRPr="003D223B">
              <w:rPr>
                <w:rFonts w:ascii="AMDAVAD UNICODE" w:eastAsia="Calibri" w:hAnsi="AMDAVAD UNICODE" w:cs="SHREE_GUJ_OTF_0768" w:hint="cs"/>
                <w:b/>
                <w:bCs/>
                <w:sz w:val="28"/>
                <w:szCs w:val="28"/>
                <w:cs/>
                <w:lang w:bidi="gu-IN"/>
              </w:rPr>
              <w:t xml:space="preserve">કુલ </w:t>
            </w:r>
          </w:p>
        </w:tc>
        <w:tc>
          <w:tcPr>
            <w:tcW w:w="923" w:type="pct"/>
          </w:tcPr>
          <w:p w:rsidR="003D223B" w:rsidRPr="003D223B" w:rsidRDefault="003D223B" w:rsidP="001C4348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b/>
                <w:bCs/>
                <w:sz w:val="28"/>
                <w:szCs w:val="28"/>
                <w:cs/>
              </w:rPr>
            </w:pPr>
            <w:r w:rsidRPr="003D223B">
              <w:rPr>
                <w:rFonts w:ascii="AMDAVAD UNICODE" w:hAnsi="AMDAVAD UNICODE" w:cs="SHREE_GUJ_OTF_0768" w:hint="cs"/>
                <w:b/>
                <w:bCs/>
                <w:sz w:val="28"/>
                <w:szCs w:val="28"/>
                <w:cs/>
              </w:rPr>
              <w:t xml:space="preserve">રરર૩.પ૦ </w:t>
            </w:r>
          </w:p>
        </w:tc>
        <w:tc>
          <w:tcPr>
            <w:tcW w:w="1086" w:type="pct"/>
          </w:tcPr>
          <w:p w:rsidR="003D223B" w:rsidRPr="003D223B" w:rsidRDefault="003D223B" w:rsidP="001C4348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b/>
                <w:bCs/>
                <w:sz w:val="28"/>
                <w:szCs w:val="28"/>
                <w:cs/>
              </w:rPr>
            </w:pPr>
            <w:r w:rsidRPr="003D223B">
              <w:rPr>
                <w:rFonts w:ascii="AMDAVAD UNICODE" w:hAnsi="AMDAVAD UNICODE" w:cs="SHREE_GUJ_OTF_0768" w:hint="cs"/>
                <w:b/>
                <w:bCs/>
                <w:sz w:val="28"/>
                <w:szCs w:val="28"/>
                <w:cs/>
              </w:rPr>
              <w:t xml:space="preserve">૯૭.૮૧ </w:t>
            </w:r>
          </w:p>
        </w:tc>
      </w:tr>
    </w:tbl>
    <w:p w:rsidR="004E293B" w:rsidRPr="00607515" w:rsidRDefault="004E293B" w:rsidP="00B753B8">
      <w:pPr>
        <w:tabs>
          <w:tab w:val="left" w:pos="1978"/>
        </w:tabs>
        <w:jc w:val="center"/>
        <w:rPr>
          <w:sz w:val="24"/>
          <w:szCs w:val="24"/>
          <w:cs/>
        </w:rPr>
      </w:pPr>
    </w:p>
    <w:sectPr w:rsidR="004E293B" w:rsidRPr="00607515" w:rsidSect="003D223B">
      <w:pgSz w:w="12240" w:h="15840"/>
      <w:pgMar w:top="547" w:right="1008" w:bottom="547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MDAVAD UNICODE">
    <w:altName w:val="Shruti"/>
    <w:charset w:val="00"/>
    <w:family w:val="auto"/>
    <w:pitch w:val="variable"/>
    <w:sig w:usb0="00040003" w:usb1="00000000" w:usb2="00000000" w:usb3="00000000" w:csb0="00000001" w:csb1="00000000"/>
  </w:font>
  <w:font w:name="Lily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LMG-Rupen">
    <w:panose1 w:val="00000000000000000000"/>
    <w:charset w:val="00"/>
    <w:family w:val="auto"/>
    <w:pitch w:val="variable"/>
    <w:sig w:usb0="00000087" w:usb1="10000000" w:usb2="00000000" w:usb3="00000000" w:csb0="8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9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19D"/>
    <w:rsid w:val="00055C1C"/>
    <w:rsid w:val="000C598B"/>
    <w:rsid w:val="000D328E"/>
    <w:rsid w:val="00172077"/>
    <w:rsid w:val="001C220E"/>
    <w:rsid w:val="001C4348"/>
    <w:rsid w:val="001F10AC"/>
    <w:rsid w:val="001F679E"/>
    <w:rsid w:val="00244A09"/>
    <w:rsid w:val="002C121C"/>
    <w:rsid w:val="002F637E"/>
    <w:rsid w:val="00340A83"/>
    <w:rsid w:val="0036503E"/>
    <w:rsid w:val="003D223B"/>
    <w:rsid w:val="003D2BE8"/>
    <w:rsid w:val="0043640C"/>
    <w:rsid w:val="00443445"/>
    <w:rsid w:val="004A0E02"/>
    <w:rsid w:val="004E293B"/>
    <w:rsid w:val="00531829"/>
    <w:rsid w:val="00541187"/>
    <w:rsid w:val="00583C5A"/>
    <w:rsid w:val="005D17A0"/>
    <w:rsid w:val="005F69FB"/>
    <w:rsid w:val="00607515"/>
    <w:rsid w:val="0062219D"/>
    <w:rsid w:val="00665D7C"/>
    <w:rsid w:val="006E3040"/>
    <w:rsid w:val="007355F0"/>
    <w:rsid w:val="0074202A"/>
    <w:rsid w:val="00786C94"/>
    <w:rsid w:val="007F117F"/>
    <w:rsid w:val="008116BB"/>
    <w:rsid w:val="008C019F"/>
    <w:rsid w:val="008C7F5A"/>
    <w:rsid w:val="00912643"/>
    <w:rsid w:val="00926F56"/>
    <w:rsid w:val="00941AB0"/>
    <w:rsid w:val="00950DBF"/>
    <w:rsid w:val="009716A9"/>
    <w:rsid w:val="00A105C6"/>
    <w:rsid w:val="00A83E11"/>
    <w:rsid w:val="00AD17D0"/>
    <w:rsid w:val="00AD2B38"/>
    <w:rsid w:val="00AF4ECD"/>
    <w:rsid w:val="00B51AC1"/>
    <w:rsid w:val="00B62EDE"/>
    <w:rsid w:val="00B753B8"/>
    <w:rsid w:val="00B80A93"/>
    <w:rsid w:val="00BF6B5C"/>
    <w:rsid w:val="00BF7AA7"/>
    <w:rsid w:val="00C051C8"/>
    <w:rsid w:val="00C32070"/>
    <w:rsid w:val="00CC1E91"/>
    <w:rsid w:val="00D3604E"/>
    <w:rsid w:val="00D65664"/>
    <w:rsid w:val="00DB2805"/>
    <w:rsid w:val="00DF051D"/>
    <w:rsid w:val="00E0118B"/>
    <w:rsid w:val="00E150C7"/>
    <w:rsid w:val="00E40C54"/>
    <w:rsid w:val="00E5190A"/>
    <w:rsid w:val="00ED37F2"/>
    <w:rsid w:val="00F37248"/>
    <w:rsid w:val="00F57BDD"/>
    <w:rsid w:val="00F93C39"/>
    <w:rsid w:val="00F96D4A"/>
    <w:rsid w:val="00F9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711B5B"/>
  <w15:docId w15:val="{EC00B914-1629-416C-9AF5-BCE73ECC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0D32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nhideWhenUsed/>
    <w:rsid w:val="000D328E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0D328E"/>
    <w:rPr>
      <w:rFonts w:ascii="TERAFONT-VARUN" w:eastAsia="Times New Roman" w:hAnsi="TERAFONT-VARUN" w:cs="Times New Roman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CD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1C220E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220E"/>
    <w:rPr>
      <w:rFonts w:ascii="Trebuchet MS" w:eastAsia="Times New Roman" w:hAnsi="Trebuchet MS" w:cs="Times New Roman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23</cp:revision>
  <cp:lastPrinted>2024-01-31T06:10:00Z</cp:lastPrinted>
  <dcterms:created xsi:type="dcterms:W3CDTF">2024-01-16T06:27:00Z</dcterms:created>
  <dcterms:modified xsi:type="dcterms:W3CDTF">2024-01-31T06:10:00Z</dcterms:modified>
</cp:coreProperties>
</file>