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485" w14:textId="66AC788A" w:rsidR="009E1DE8" w:rsidRPr="006F77D7" w:rsidRDefault="00430137" w:rsidP="00430137">
      <w:pPr>
        <w:spacing w:after="0" w:line="240" w:lineRule="auto"/>
        <w:jc w:val="center"/>
        <w:rPr>
          <w:rFonts w:asciiTheme="minorBidi" w:hAnsiTheme="minorBidi" w:cs="SHREE_GUJ_OTF_0768" w:hint="cs"/>
          <w:b/>
          <w:bCs/>
          <w:sz w:val="24"/>
          <w:szCs w:val="24"/>
          <w:cs/>
        </w:rPr>
      </w:pPr>
      <w:r w:rsidRPr="006F77D7">
        <w:rPr>
          <w:rFonts w:asciiTheme="minorBidi" w:hAnsiTheme="minorBidi" w:cs="SHREE_GUJ_OTF_0768"/>
          <w:b/>
          <w:bCs/>
          <w:sz w:val="60"/>
          <w:szCs w:val="60"/>
          <w:lang w:val="en-IN"/>
        </w:rPr>
        <w:t>30</w:t>
      </w:r>
    </w:p>
    <w:p w14:paraId="6A82F452" w14:textId="1DF77663" w:rsidR="009E1DE8" w:rsidRPr="009E1DE8" w:rsidRDefault="009E1DE8" w:rsidP="009E1DE8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E1DE8">
        <w:rPr>
          <w:rFonts w:asciiTheme="minorBidi" w:hAnsiTheme="minorBidi" w:cs="SHREE_GUJ_OTF_0768"/>
          <w:b/>
          <w:bCs/>
          <w:sz w:val="24"/>
          <w:szCs w:val="24"/>
          <w:cs/>
        </w:rPr>
        <w:t>જુનાગઢ જિલ્લાના માણાવદર</w:t>
      </w:r>
      <w:r w:rsidRPr="009E1DE8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9E1DE8">
        <w:rPr>
          <w:rFonts w:asciiTheme="minorBidi" w:hAnsiTheme="minorBidi" w:cs="SHREE_GUJ_OTF_0768"/>
          <w:b/>
          <w:bCs/>
          <w:sz w:val="24"/>
          <w:szCs w:val="24"/>
          <w:cs/>
        </w:rPr>
        <w:t>મેંદરડા અને વંથલી તાલુકામાં ચેકડેમ</w:t>
      </w:r>
      <w:r w:rsidRPr="009E1DE8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9E1DE8">
        <w:rPr>
          <w:rFonts w:asciiTheme="minorBidi" w:hAnsiTheme="minorBidi" w:cs="SHREE_GUJ_OTF_0768"/>
          <w:b/>
          <w:bCs/>
          <w:sz w:val="24"/>
          <w:szCs w:val="24"/>
          <w:cs/>
        </w:rPr>
        <w:t>તળાવો</w:t>
      </w:r>
      <w:r w:rsidRPr="009E1DE8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9E1DE8">
        <w:rPr>
          <w:rFonts w:asciiTheme="minorBidi" w:hAnsiTheme="minorBidi" w:cs="SHREE_GUJ_OTF_0768"/>
          <w:b/>
          <w:bCs/>
          <w:sz w:val="24"/>
          <w:szCs w:val="24"/>
          <w:cs/>
        </w:rPr>
        <w:t>જળાશયો</w:t>
      </w:r>
    </w:p>
    <w:p w14:paraId="0B0F0A69" w14:textId="505D90C3" w:rsidR="009E1DE8" w:rsidRDefault="009E1DE8" w:rsidP="009E1DE8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  <w:r w:rsidRPr="009E1DE8">
        <w:rPr>
          <w:rFonts w:asciiTheme="minorBidi" w:hAnsiTheme="minorBidi" w:cs="SHREE_GUJ_OTF_0768"/>
          <w:bCs/>
          <w:sz w:val="24"/>
          <w:szCs w:val="24"/>
        </w:rPr>
        <w:t>*</w:t>
      </w:r>
      <w:r w:rsidRPr="00DC5A5B">
        <w:rPr>
          <w:rFonts w:asciiTheme="minorBidi" w:hAnsiTheme="minorBidi" w:cs="SHREE_GUJ_OTF_0768"/>
          <w:b/>
        </w:rPr>
        <w:t>15/4/</w:t>
      </w:r>
      <w:r w:rsidR="00DC5A5B" w:rsidRPr="00DC5A5B">
        <w:rPr>
          <w:rFonts w:asciiTheme="minorBidi" w:hAnsiTheme="minorBidi" w:cs="SHREE_GUJ_OTF_0768"/>
          <w:b/>
        </w:rPr>
        <w:t>70</w:t>
      </w:r>
      <w:r w:rsidR="00DC5A5B">
        <w:rPr>
          <w:rFonts w:asciiTheme="minorBidi" w:hAnsiTheme="minorBidi" w:cs="SHREE_GUJ_OTF_0768"/>
          <w:bCs/>
          <w:sz w:val="24"/>
          <w:szCs w:val="24"/>
        </w:rPr>
        <w:t>:</w:t>
      </w:r>
      <w:r w:rsidRPr="009E1DE8">
        <w:rPr>
          <w:rFonts w:asciiTheme="minorBidi" w:hAnsiTheme="minorBidi" w:cs="SHREE_GUJ_OTF_0768"/>
          <w:b/>
          <w:sz w:val="24"/>
          <w:szCs w:val="24"/>
          <w:cs/>
        </w:rPr>
        <w:t xml:space="preserve"> </w:t>
      </w:r>
      <w:r w:rsidRPr="009E1DE8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DC5A5B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DC5A5B" w:rsidRPr="00DC5A5B">
        <w:rPr>
          <w:rFonts w:asciiTheme="minorBidi" w:hAnsiTheme="minorBidi" w:cs="SHREE_GUJ_OTF_0768"/>
          <w:b/>
          <w:bCs/>
          <w:sz w:val="24"/>
          <w:szCs w:val="24"/>
          <w:cs/>
        </w:rPr>
        <w:t>અરવિંદભાઈ જીણાભાઈ લાડાણી (માણાવદર</w:t>
      </w:r>
      <w:r w:rsidR="00DC5A5B" w:rsidRPr="00DC5A5B">
        <w:rPr>
          <w:rFonts w:asciiTheme="minorBidi" w:hAnsiTheme="minorBidi" w:cs="SHREE_GUJ_OTF_0768" w:hint="cs"/>
          <w:b/>
          <w:bCs/>
          <w:sz w:val="24"/>
          <w:szCs w:val="24"/>
          <w:cs/>
        </w:rPr>
        <w:t>):</w:t>
      </w:r>
      <w:r w:rsidRPr="009E1DE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DC5A5B">
        <w:rPr>
          <w:rFonts w:asciiTheme="minorBidi" w:hAnsiTheme="minorBidi" w:cs="SHREE_GUJ_OTF_0768"/>
          <w:bCs/>
          <w:sz w:val="24"/>
          <w:szCs w:val="24"/>
          <w:cs/>
        </w:rPr>
        <w:t xml:space="preserve">માનનીય જળસંપત્તિ મંત્રીશ્રી જણાવવા કૃપા કરશે </w:t>
      </w:r>
      <w:r w:rsidR="00DC5A5B" w:rsidRPr="00DC5A5B">
        <w:rPr>
          <w:rFonts w:asciiTheme="minorBidi" w:hAnsiTheme="minorBidi" w:cs="SHREE_GUJ_OTF_0768" w:hint="cs"/>
          <w:bCs/>
          <w:sz w:val="24"/>
          <w:szCs w:val="24"/>
          <w:cs/>
        </w:rPr>
        <w:t>કે:</w:t>
      </w:r>
    </w:p>
    <w:p w14:paraId="1E319339" w14:textId="72CE97E9" w:rsidR="00DC5A5B" w:rsidRPr="009E1DE8" w:rsidRDefault="00DC5A5B" w:rsidP="009E1DE8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tbl>
      <w:tblPr>
        <w:tblpPr w:leftFromText="180" w:rightFromText="180" w:vertAnchor="text" w:horzAnchor="margin" w:tblpX="-275" w:tblpY="13"/>
        <w:tblW w:w="9720" w:type="dxa"/>
        <w:tblLayout w:type="fixed"/>
        <w:tblLook w:val="01E0" w:firstRow="1" w:lastRow="1" w:firstColumn="1" w:lastColumn="1" w:noHBand="0" w:noVBand="0"/>
      </w:tblPr>
      <w:tblGrid>
        <w:gridCol w:w="865"/>
        <w:gridCol w:w="2735"/>
        <w:gridCol w:w="360"/>
        <w:gridCol w:w="5760"/>
      </w:tblGrid>
      <w:tr w:rsidR="00430137" w:rsidRPr="00DC5A5B" w14:paraId="77171732" w14:textId="77777777" w:rsidTr="00430137">
        <w:tc>
          <w:tcPr>
            <w:tcW w:w="865" w:type="dxa"/>
          </w:tcPr>
          <w:p w14:paraId="1D653255" w14:textId="77777777" w:rsidR="00430137" w:rsidRPr="00DC5A5B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2735" w:type="dxa"/>
            <w:hideMark/>
          </w:tcPr>
          <w:p w14:paraId="4E489E8D" w14:textId="77777777" w:rsidR="00430137" w:rsidRPr="00DC5A5B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0" w:type="dxa"/>
          </w:tcPr>
          <w:p w14:paraId="65204D8B" w14:textId="77777777" w:rsidR="00430137" w:rsidRPr="00DC5A5B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5760" w:type="dxa"/>
            <w:hideMark/>
          </w:tcPr>
          <w:p w14:paraId="52F75F7D" w14:textId="39B80EE6" w:rsidR="00430137" w:rsidRPr="00DC5A5B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430137" w:rsidRPr="00DC5A5B" w14:paraId="07EACDE7" w14:textId="77777777" w:rsidTr="00430137">
        <w:trPr>
          <w:trHeight w:val="2090"/>
        </w:trPr>
        <w:tc>
          <w:tcPr>
            <w:tcW w:w="865" w:type="dxa"/>
            <w:hideMark/>
          </w:tcPr>
          <w:p w14:paraId="4BE1E2BB" w14:textId="77777777" w:rsidR="00430137" w:rsidRPr="00DC5A5B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2735" w:type="dxa"/>
          </w:tcPr>
          <w:p w14:paraId="33C40CA8" w14:textId="77777777" w:rsidR="00430137" w:rsidRPr="00DC5A5B" w:rsidRDefault="00430137" w:rsidP="00430137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જુનાગઢ જિલ્લાના માણાવદર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મેંદરડા અને વંથલી તાલુકામાં તાલુકાવાર જળ સંપત્તિ પ્રભાગ હસ્તકના કેટલા નાના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મધ્યમ અને મોટા ચેકડેમ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 આવેલા છે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360" w:type="dxa"/>
          </w:tcPr>
          <w:p w14:paraId="291197E6" w14:textId="77777777" w:rsidR="00430137" w:rsidRPr="00DC5A5B" w:rsidRDefault="00430137" w:rsidP="0043013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760" w:type="dxa"/>
          </w:tcPr>
          <w:p w14:paraId="03265204" w14:textId="234BABFC" w:rsidR="00430137" w:rsidRPr="00DC5A5B" w:rsidRDefault="00430137" w:rsidP="0043013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lang w:val="en-IN"/>
              </w:rPr>
            </w:pPr>
            <w:r w:rsidRPr="00DC5A5B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(૧)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તાલુકાવાર વિગતો નીચે મુજબ છે.</w:t>
            </w:r>
          </w:p>
          <w:p w14:paraId="702513C7" w14:textId="77777777" w:rsidR="00430137" w:rsidRPr="00DC5A5B" w:rsidRDefault="00430137" w:rsidP="00430137">
            <w:pPr>
              <w:spacing w:after="0" w:line="240" w:lineRule="auto"/>
              <w:ind w:left="864" w:hanging="450"/>
              <w:jc w:val="both"/>
              <w:rPr>
                <w:rFonts w:asciiTheme="minorHAnsi" w:hAnsiTheme="minorHAnsi" w:cs="SHREE_GUJ_OTF_0768"/>
                <w:sz w:val="24"/>
                <w:szCs w:val="24"/>
                <w:lang w:val="en-IN"/>
              </w:rPr>
            </w:pP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(અ) માણાવદર તાલુકામાં </w:t>
            </w:r>
            <w:r w:rsidRPr="00DC5A5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૧૪૦ 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>ચેકડેમો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lang w:val="en-IN"/>
              </w:rPr>
              <w:t xml:space="preserve">, </w:t>
            </w:r>
            <w:r w:rsidRPr="00DC5A5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૩૪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તળાવો અને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૦૧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જળાશયો આવેલા છે.</w:t>
            </w:r>
          </w:p>
          <w:p w14:paraId="5974BF91" w14:textId="77777777" w:rsidR="00430137" w:rsidRPr="00DC5A5B" w:rsidRDefault="00430137" w:rsidP="00430137">
            <w:pPr>
              <w:spacing w:after="0" w:line="240" w:lineRule="auto"/>
              <w:ind w:left="864" w:hanging="450"/>
              <w:jc w:val="both"/>
              <w:rPr>
                <w:rFonts w:asciiTheme="minorHAnsi" w:hAnsiTheme="minorHAnsi" w:cs="SHREE_GUJ_OTF_0768"/>
                <w:sz w:val="24"/>
                <w:szCs w:val="24"/>
                <w:lang w:val="en-IN"/>
              </w:rPr>
            </w:pP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 xml:space="preserve">(બ) મેંદરડા 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તાલુકામાં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૫૩૨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ચેકડેમો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lang w:val="en-IN"/>
              </w:rPr>
              <w:t xml:space="preserve">,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૧૯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તળાવો અને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૦૩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જળાશયો આવેલા છે.</w:t>
            </w:r>
          </w:p>
          <w:p w14:paraId="6EE5FB69" w14:textId="507B4321" w:rsidR="00430137" w:rsidRPr="00DC5A5B" w:rsidRDefault="00430137" w:rsidP="00430137">
            <w:pPr>
              <w:spacing w:after="0" w:line="240" w:lineRule="auto"/>
              <w:ind w:left="864" w:hanging="4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(ક) વંથલી તાલુકામાં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૨૦૯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ચેકડેમો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lang w:val="en-IN"/>
              </w:rPr>
              <w:t xml:space="preserve">,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૨૨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તળાવો અને </w:t>
            </w:r>
            <w:r w:rsidRPr="00DC5A5B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૦૪</w:t>
            </w:r>
            <w:r w:rsidRPr="00DC5A5B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જળાશયો આવેલા છે.</w:t>
            </w:r>
          </w:p>
        </w:tc>
      </w:tr>
      <w:tr w:rsidR="00430137" w:rsidRPr="00DC5A5B" w14:paraId="1ED85A4C" w14:textId="77777777" w:rsidTr="00430137">
        <w:tc>
          <w:tcPr>
            <w:tcW w:w="865" w:type="dxa"/>
            <w:hideMark/>
          </w:tcPr>
          <w:p w14:paraId="55E9D9FA" w14:textId="77777777" w:rsidR="00430137" w:rsidRPr="00DC5A5B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2735" w:type="dxa"/>
          </w:tcPr>
          <w:p w14:paraId="075C3B78" w14:textId="67633477" w:rsidR="00430137" w:rsidRPr="00DC5A5B" w:rsidRDefault="00430137" w:rsidP="00430137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noProof/>
                <w:sz w:val="72"/>
                <w:szCs w:val="7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B8CCD" wp14:editId="084DF025">
                      <wp:simplePos x="0" y="0"/>
                      <wp:positionH relativeFrom="column">
                        <wp:posOffset>1716404</wp:posOffset>
                      </wp:positionH>
                      <wp:positionV relativeFrom="paragraph">
                        <wp:posOffset>87630</wp:posOffset>
                      </wp:positionV>
                      <wp:extent cx="180975" cy="3324225"/>
                      <wp:effectExtent l="0" t="0" r="28575" b="28575"/>
                      <wp:wrapNone/>
                      <wp:docPr id="134653467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3242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4985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35.15pt;margin-top:6.9pt;width:14.2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" adj="98" strokecolor="black [3213]" strokeweight=".5pt">
                      <v:stroke joinstyle="miter"/>
                    </v:shape>
                  </w:pict>
                </mc:Fallback>
              </mc:AlternateConten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પૈકી કયા ચેકડેમ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જળાશયોમાં કેટલો કાંપ ભરાયેલ છે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360" w:type="dxa"/>
            <w:vMerge w:val="restart"/>
          </w:tcPr>
          <w:p w14:paraId="639E20E4" w14:textId="297422AE" w:rsidR="00430137" w:rsidRDefault="00430137" w:rsidP="00430137">
            <w:pPr>
              <w:spacing w:after="0" w:line="240" w:lineRule="auto"/>
              <w:ind w:hanging="50"/>
              <w:jc w:val="both"/>
              <w:rPr>
                <w:rFonts w:asciiTheme="minorBidi" w:hAnsiTheme="minorBidi" w:cstheme="minorBidi"/>
                <w:b/>
                <w:sz w:val="72"/>
                <w:szCs w:val="72"/>
              </w:rPr>
            </w:pPr>
          </w:p>
          <w:p w14:paraId="4C7CF011" w14:textId="2C060125" w:rsidR="00430137" w:rsidRDefault="00430137" w:rsidP="00430137">
            <w:pPr>
              <w:spacing w:after="0" w:line="240" w:lineRule="auto"/>
              <w:ind w:hanging="50"/>
              <w:jc w:val="both"/>
              <w:rPr>
                <w:rFonts w:asciiTheme="minorBidi" w:hAnsiTheme="minorBidi" w:cstheme="minorBidi"/>
                <w:b/>
                <w:sz w:val="72"/>
                <w:szCs w:val="72"/>
              </w:rPr>
            </w:pPr>
          </w:p>
          <w:p w14:paraId="61C01CD9" w14:textId="0036B9C8" w:rsidR="00430137" w:rsidRDefault="00430137" w:rsidP="00430137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</w:p>
        </w:tc>
        <w:tc>
          <w:tcPr>
            <w:tcW w:w="5760" w:type="dxa"/>
            <w:vMerge w:val="restart"/>
          </w:tcPr>
          <w:p w14:paraId="7862106E" w14:textId="622A34DD" w:rsidR="00430137" w:rsidRPr="00DC5A5B" w:rsidRDefault="00430137" w:rsidP="00430137">
            <w:pPr>
              <w:spacing w:after="0" w:line="240" w:lineRule="auto"/>
              <w:ind w:hanging="50"/>
              <w:jc w:val="both"/>
              <w:rPr>
                <w:rFonts w:asciiTheme="minorHAnsi" w:hAnsiTheme="minorHAnsi" w:cs="SHREE_GUJ_OTF_0768"/>
                <w:b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  </w:t>
            </w:r>
            <w:r w:rsidRPr="00DC5A5B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(૨)</w:t>
            </w:r>
            <w:r w:rsidRPr="00DC5A5B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 w:rsidRPr="00DC5A5B"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>(૩) અને (૪)</w:t>
            </w:r>
          </w:p>
          <w:p w14:paraId="651D41BF" w14:textId="308D8C41" w:rsidR="00430137" w:rsidRPr="00DC5A5B" w:rsidRDefault="00430137" w:rsidP="00430137">
            <w:pPr>
              <w:spacing w:after="0" w:line="240" w:lineRule="auto"/>
              <w:ind w:hanging="50"/>
              <w:jc w:val="both"/>
              <w:rPr>
                <w:rFonts w:asciiTheme="minorHAnsi" w:hAnsiTheme="minorHAnsi" w:cs="SHREE_GUJ_OTF_0768"/>
                <w:b/>
                <w:sz w:val="24"/>
                <w:szCs w:val="24"/>
                <w:lang w:val="en-IN"/>
              </w:rPr>
            </w:pPr>
          </w:p>
          <w:p w14:paraId="2E702AE8" w14:textId="0167A9E0" w:rsidR="00430137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છેલ્લા બે વર્ષમાં ચેકડેમ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જળાશયોમાંથી કાઢવામાં આવેલ કાંપની વિગતો નીચે મુજબ છે.</w:t>
            </w:r>
          </w:p>
          <w:p w14:paraId="2484F76C" w14:textId="664EE2DA" w:rsidR="00430137" w:rsidRPr="00DC5A5B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tbl>
            <w:tblPr>
              <w:tblStyle w:val="TableGrid"/>
              <w:tblW w:w="5403" w:type="dxa"/>
              <w:tblInd w:w="116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059"/>
              <w:gridCol w:w="1148"/>
              <w:gridCol w:w="1059"/>
              <w:gridCol w:w="1147"/>
            </w:tblGrid>
            <w:tr w:rsidR="00430137" w:rsidRPr="00DC5A5B" w14:paraId="1C6FFBE5" w14:textId="77777777" w:rsidTr="00DC5A5B">
              <w:trPr>
                <w:trHeight w:val="311"/>
              </w:trPr>
              <w:tc>
                <w:tcPr>
                  <w:tcW w:w="990" w:type="dxa"/>
                  <w:vMerge w:val="restart"/>
                </w:tcPr>
                <w:p w14:paraId="202ADD0D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207" w:type="dxa"/>
                  <w:gridSpan w:val="2"/>
                </w:tcPr>
                <w:p w14:paraId="276EFC3D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 ૨૦૨૨</w:t>
                  </w:r>
                </w:p>
              </w:tc>
              <w:tc>
                <w:tcPr>
                  <w:tcW w:w="2206" w:type="dxa"/>
                  <w:gridSpan w:val="2"/>
                </w:tcPr>
                <w:p w14:paraId="67CF72B2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 ૨૦૨૩</w:t>
                  </w:r>
                </w:p>
              </w:tc>
            </w:tr>
            <w:tr w:rsidR="00430137" w:rsidRPr="00DC5A5B" w14:paraId="39816C52" w14:textId="77777777" w:rsidTr="00DC5A5B">
              <w:trPr>
                <w:trHeight w:val="149"/>
              </w:trPr>
              <w:tc>
                <w:tcPr>
                  <w:tcW w:w="990" w:type="dxa"/>
                  <w:vMerge/>
                </w:tcPr>
                <w:p w14:paraId="0F1F42E2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59" w:type="dxa"/>
                </w:tcPr>
                <w:p w14:paraId="3D557E8A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ચેકડેમ / તળાવ / જળાશયની સંખ્યા</w:t>
                  </w:r>
                </w:p>
              </w:tc>
              <w:tc>
                <w:tcPr>
                  <w:tcW w:w="1147" w:type="dxa"/>
                </w:tcPr>
                <w:p w14:paraId="13E454F1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કાંપનો જથ્થો (ઘન મીટરમાં)</w:t>
                  </w:r>
                </w:p>
              </w:tc>
              <w:tc>
                <w:tcPr>
                  <w:tcW w:w="1059" w:type="dxa"/>
                </w:tcPr>
                <w:p w14:paraId="399B6F1A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ચેકડેમ / તળાવ / જળાશયની સંખ્યા</w:t>
                  </w:r>
                </w:p>
              </w:tc>
              <w:tc>
                <w:tcPr>
                  <w:tcW w:w="1146" w:type="dxa"/>
                </w:tcPr>
                <w:p w14:paraId="1B021236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કાંપનો જથ્થો (ઘન મીટરમાં)</w:t>
                  </w:r>
                </w:p>
              </w:tc>
            </w:tr>
            <w:tr w:rsidR="00430137" w:rsidRPr="00DC5A5B" w14:paraId="1BBD5B41" w14:textId="77777777" w:rsidTr="00DC5A5B">
              <w:trPr>
                <w:trHeight w:val="763"/>
              </w:trPr>
              <w:tc>
                <w:tcPr>
                  <w:tcW w:w="990" w:type="dxa"/>
                </w:tcPr>
                <w:p w14:paraId="3525634D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માણાવદર</w:t>
                  </w:r>
                </w:p>
              </w:tc>
              <w:tc>
                <w:tcPr>
                  <w:tcW w:w="1059" w:type="dxa"/>
                </w:tcPr>
                <w:p w14:paraId="765F4ED2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</w:t>
                  </w:r>
                </w:p>
              </w:tc>
              <w:tc>
                <w:tcPr>
                  <w:tcW w:w="1147" w:type="dxa"/>
                </w:tcPr>
                <w:p w14:paraId="415FC3ED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૨૨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૮૦૦</w:t>
                  </w:r>
                </w:p>
              </w:tc>
              <w:tc>
                <w:tcPr>
                  <w:tcW w:w="1059" w:type="dxa"/>
                </w:tcPr>
                <w:p w14:paraId="11EC3BD5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1146" w:type="dxa"/>
                </w:tcPr>
                <w:p w14:paraId="2EC020F6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૬૩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</w:t>
                  </w:r>
                </w:p>
              </w:tc>
            </w:tr>
            <w:tr w:rsidR="00430137" w:rsidRPr="00DC5A5B" w14:paraId="391524C3" w14:textId="77777777" w:rsidTr="00DC5A5B">
              <w:trPr>
                <w:trHeight w:val="451"/>
              </w:trPr>
              <w:tc>
                <w:tcPr>
                  <w:tcW w:w="990" w:type="dxa"/>
                </w:tcPr>
                <w:p w14:paraId="4A6296F1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મેંદરડા</w:t>
                  </w:r>
                </w:p>
              </w:tc>
              <w:tc>
                <w:tcPr>
                  <w:tcW w:w="1059" w:type="dxa"/>
                </w:tcPr>
                <w:p w14:paraId="43457C95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lang w:val="en-IN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val="en-IN"/>
                    </w:rPr>
                    <w:t>૪૬</w:t>
                  </w:r>
                </w:p>
              </w:tc>
              <w:tc>
                <w:tcPr>
                  <w:tcW w:w="1147" w:type="dxa"/>
                </w:tcPr>
                <w:p w14:paraId="5BC94295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૭૮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૯૦૦</w:t>
                  </w:r>
                </w:p>
              </w:tc>
              <w:tc>
                <w:tcPr>
                  <w:tcW w:w="1059" w:type="dxa"/>
                </w:tcPr>
                <w:p w14:paraId="530C41E4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</w:t>
                  </w:r>
                </w:p>
              </w:tc>
              <w:tc>
                <w:tcPr>
                  <w:tcW w:w="1146" w:type="dxa"/>
                </w:tcPr>
                <w:p w14:paraId="1848BA06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૬૨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૧૫૦</w:t>
                  </w:r>
                </w:p>
              </w:tc>
            </w:tr>
            <w:tr w:rsidR="00430137" w:rsidRPr="00DC5A5B" w14:paraId="4BEE85F1" w14:textId="77777777" w:rsidTr="00DC5A5B">
              <w:trPr>
                <w:trHeight w:val="763"/>
              </w:trPr>
              <w:tc>
                <w:tcPr>
                  <w:tcW w:w="990" w:type="dxa"/>
                </w:tcPr>
                <w:p w14:paraId="7B302999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વંથલી</w:t>
                  </w:r>
                </w:p>
              </w:tc>
              <w:tc>
                <w:tcPr>
                  <w:tcW w:w="1059" w:type="dxa"/>
                </w:tcPr>
                <w:p w14:paraId="01B8CDD8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૪૪</w:t>
                  </w:r>
                </w:p>
              </w:tc>
              <w:tc>
                <w:tcPr>
                  <w:tcW w:w="1147" w:type="dxa"/>
                </w:tcPr>
                <w:p w14:paraId="29BD834E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૧૩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૩૫૦</w:t>
                  </w:r>
                </w:p>
              </w:tc>
              <w:tc>
                <w:tcPr>
                  <w:tcW w:w="1059" w:type="dxa"/>
                </w:tcPr>
                <w:p w14:paraId="666304C7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C5A5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૪૧</w:t>
                  </w:r>
                </w:p>
              </w:tc>
              <w:tc>
                <w:tcPr>
                  <w:tcW w:w="1146" w:type="dxa"/>
                </w:tcPr>
                <w:p w14:paraId="7FBB3509" w14:textId="77777777" w:rsidR="00430137" w:rsidRPr="00DC5A5B" w:rsidRDefault="00430137" w:rsidP="00430137">
                  <w:pPr>
                    <w:framePr w:hSpace="180" w:wrap="around" w:vAnchor="text" w:hAnchor="margin" w:x="-275" w:y="13"/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DC5A5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૭૦૦</w:t>
                  </w:r>
                </w:p>
              </w:tc>
            </w:tr>
          </w:tbl>
          <w:p w14:paraId="3223B4B5" w14:textId="77777777" w:rsidR="00430137" w:rsidRPr="00DC5A5B" w:rsidRDefault="00430137" w:rsidP="00430137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ચેકડેમો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તળાવ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જળાશયમાં કાંપ ભરાવાની બાબત એક સતત ચાલતી કુદરતી પ્રક્રિયા છે અને સ્થળસ્થિતિ તેમજ જરૂરીયાતો અનુસાર વખતો-વખત કાંપ કાઢવામાં આવતો હોય છે.</w:t>
            </w:r>
          </w:p>
        </w:tc>
      </w:tr>
      <w:tr w:rsidR="00430137" w:rsidRPr="00DC5A5B" w14:paraId="77FEBB6C" w14:textId="77777777" w:rsidTr="00430137">
        <w:tc>
          <w:tcPr>
            <w:tcW w:w="865" w:type="dxa"/>
          </w:tcPr>
          <w:p w14:paraId="6D0CE794" w14:textId="77777777" w:rsidR="00430137" w:rsidRPr="00DC5A5B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2735" w:type="dxa"/>
          </w:tcPr>
          <w:p w14:paraId="231D0E08" w14:textId="3CE287A2" w:rsidR="00430137" w:rsidRPr="00DC5A5B" w:rsidRDefault="00430137" w:rsidP="00430137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છેલ્લા બે વર્ષમા વર્ષવાર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તાલુકાવાર કેટલા ચેકડેમ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જળાશયોમાંથી કેટલો કાંપ કાઢવામાં આવ્યો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60" w:type="dxa"/>
            <w:vMerge/>
          </w:tcPr>
          <w:p w14:paraId="34813BD2" w14:textId="77777777" w:rsidR="00430137" w:rsidRPr="00DC5A5B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760" w:type="dxa"/>
            <w:vMerge/>
          </w:tcPr>
          <w:p w14:paraId="2CB006B9" w14:textId="221FAECA" w:rsidR="00430137" w:rsidRPr="00DC5A5B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430137" w:rsidRPr="00DC5A5B" w14:paraId="5BA325B6" w14:textId="77777777" w:rsidTr="00430137">
        <w:tc>
          <w:tcPr>
            <w:tcW w:w="865" w:type="dxa"/>
          </w:tcPr>
          <w:p w14:paraId="026924BC" w14:textId="77777777" w:rsidR="00430137" w:rsidRPr="00DC5A5B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DC5A5B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(૪)</w:t>
            </w:r>
          </w:p>
        </w:tc>
        <w:tc>
          <w:tcPr>
            <w:tcW w:w="2735" w:type="dxa"/>
          </w:tcPr>
          <w:p w14:paraId="16B2F593" w14:textId="77777777" w:rsidR="00430137" w:rsidRPr="00DC5A5B" w:rsidRDefault="00430137" w:rsidP="00430137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C5A5B">
              <w:rPr>
                <w:rFonts w:asciiTheme="minorBidi" w:hAnsiTheme="minorBidi" w:cs="SHREE_GUJ_OTF_0768"/>
                <w:sz w:val="24"/>
                <w:szCs w:val="24"/>
                <w:cs/>
              </w:rPr>
              <w:t>બાકી કાંપ ક્યાં સુધીમા કાઢવામાં આવશે</w:t>
            </w:r>
            <w:r w:rsidRPr="00DC5A5B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60" w:type="dxa"/>
            <w:vMerge/>
          </w:tcPr>
          <w:p w14:paraId="369452B2" w14:textId="77777777" w:rsidR="00430137" w:rsidRPr="00DC5A5B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760" w:type="dxa"/>
            <w:vMerge/>
          </w:tcPr>
          <w:p w14:paraId="6A83C17F" w14:textId="5CE0C938" w:rsidR="00430137" w:rsidRPr="00DC5A5B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07F95988" w14:textId="77777777" w:rsidR="009E1DE8" w:rsidRDefault="009E1DE8" w:rsidP="003C6D0B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p w14:paraId="7E7B78A2" w14:textId="08404CAF" w:rsidR="00A424C3" w:rsidRDefault="00A424C3" w:rsidP="00A424C3">
      <w:pPr>
        <w:spacing w:after="0" w:line="240" w:lineRule="auto"/>
        <w:jc w:val="center"/>
        <w:rPr>
          <w:rFonts w:asciiTheme="minorBidi" w:hAnsiTheme="minorBidi" w:cs="SHREE_GUJ_OTF_0768"/>
          <w:b/>
          <w:sz w:val="24"/>
          <w:szCs w:val="24"/>
        </w:rPr>
      </w:pPr>
      <w:r>
        <w:rPr>
          <w:rFonts w:asciiTheme="minorBidi" w:hAnsiTheme="minorBidi" w:cs="SHREE_GUJ_OTF_0768"/>
          <w:b/>
          <w:sz w:val="24"/>
          <w:szCs w:val="24"/>
        </w:rPr>
        <w:t>-------------------</w:t>
      </w:r>
    </w:p>
    <w:p w14:paraId="65F2C9A7" w14:textId="77777777" w:rsidR="00A424C3" w:rsidRPr="009E1DE8" w:rsidRDefault="00A424C3" w:rsidP="003C6D0B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sectPr w:rsidR="00A424C3" w:rsidRPr="009E1DE8" w:rsidSect="00696A7B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E8"/>
    <w:rsid w:val="00006907"/>
    <w:rsid w:val="000A4C11"/>
    <w:rsid w:val="002A7102"/>
    <w:rsid w:val="003C6D0B"/>
    <w:rsid w:val="00430137"/>
    <w:rsid w:val="00696A7B"/>
    <w:rsid w:val="006F77D7"/>
    <w:rsid w:val="00956A7A"/>
    <w:rsid w:val="009E1DE8"/>
    <w:rsid w:val="00A424C3"/>
    <w:rsid w:val="00DC5A5B"/>
    <w:rsid w:val="00DD03D6"/>
    <w:rsid w:val="00EF039A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4DACDBC3-D5DD-498E-B040-E045F9C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2024-01-29T05:37:00Z</cp:lastPrinted>
  <dcterms:created xsi:type="dcterms:W3CDTF">2024-01-24T06:29:00Z</dcterms:created>
  <dcterms:modified xsi:type="dcterms:W3CDTF">2024-01-29T05:42:00Z</dcterms:modified>
</cp:coreProperties>
</file>