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8" w:rsidRPr="00BB29FB" w:rsidRDefault="00D25B4F" w:rsidP="00A328E0">
      <w:pPr>
        <w:spacing w:after="0" w:line="240" w:lineRule="auto"/>
        <w:rPr>
          <w:rFonts w:cs="SHREE_GUJ_OTF_0768"/>
          <w:sz w:val="24"/>
          <w:szCs w:val="24"/>
        </w:rPr>
      </w:pPr>
      <w:r w:rsidRPr="00BB29FB">
        <w:rPr>
          <w:rFonts w:cs="SHREE_GUJ_OTF_0768"/>
          <w:sz w:val="24"/>
          <w:szCs w:val="24"/>
        </w:rPr>
        <w:t xml:space="preserve">  </w:t>
      </w:r>
      <w:r w:rsidR="00A328E0" w:rsidRPr="00BB29FB">
        <w:rPr>
          <w:rFonts w:cs="SHREE_GUJ_OTF_0768"/>
          <w:sz w:val="24"/>
          <w:szCs w:val="24"/>
        </w:rPr>
        <w:t xml:space="preserve">      </w:t>
      </w:r>
    </w:p>
    <w:p w:rsidR="0064470E" w:rsidRPr="00BB29FB" w:rsidRDefault="00BB29FB" w:rsidP="00BB29FB">
      <w:pPr>
        <w:pStyle w:val="NoSpacing"/>
        <w:ind w:right="-1039"/>
        <w:rPr>
          <w:rFonts w:ascii="Shruti" w:eastAsia="Arial Unicode MS" w:hAnsi="Shruti" w:cs="SHREE_GUJ_OTF_0768"/>
          <w:b/>
          <w:bCs/>
          <w:sz w:val="60"/>
          <w:szCs w:val="60"/>
          <w:lang w:bidi="gu-IN"/>
        </w:rPr>
      </w:pPr>
      <w:r>
        <w:rPr>
          <w:rFonts w:ascii="Shruti" w:eastAsia="Arial Unicode MS" w:hAnsi="Shruti" w:cs="SHREE_GUJ_OTF_0768" w:hint="cs"/>
          <w:b/>
          <w:bCs/>
          <w:sz w:val="60"/>
          <w:szCs w:val="60"/>
          <w:cs/>
          <w:lang w:bidi="gu-IN"/>
        </w:rPr>
        <w:t xml:space="preserve">                               </w:t>
      </w:r>
      <w:r w:rsidRPr="00BB29FB">
        <w:rPr>
          <w:rFonts w:ascii="Shruti" w:eastAsia="Arial Unicode MS" w:hAnsi="Shruti" w:cs="SHREE_GUJ_OTF_0768" w:hint="cs"/>
          <w:b/>
          <w:bCs/>
          <w:sz w:val="60"/>
          <w:szCs w:val="60"/>
          <w:cs/>
          <w:lang w:bidi="gu-IN"/>
        </w:rPr>
        <w:t>38</w:t>
      </w:r>
    </w:p>
    <w:p w:rsidR="00BB29FB" w:rsidRPr="00BB29FB" w:rsidRDefault="00BB29FB" w:rsidP="0064470E">
      <w:pPr>
        <w:pStyle w:val="NoSpacing"/>
        <w:ind w:left="-426" w:right="-1039"/>
        <w:jc w:val="center"/>
        <w:rPr>
          <w:rFonts w:ascii="Shruti" w:eastAsia="Arial Unicode MS" w:hAnsi="Shruti" w:cs="SHREE_GUJ_OTF_0768"/>
          <w:b/>
          <w:bCs/>
          <w:sz w:val="10"/>
          <w:szCs w:val="10"/>
          <w:lang w:bidi="gu-IN"/>
        </w:rPr>
      </w:pPr>
    </w:p>
    <w:p w:rsidR="00716FA1" w:rsidRPr="00BB29FB" w:rsidRDefault="00091B5D" w:rsidP="0064470E">
      <w:pPr>
        <w:pStyle w:val="NoSpacing"/>
        <w:ind w:left="-426" w:right="-1039"/>
        <w:jc w:val="center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BB29FB">
        <w:rPr>
          <w:rFonts w:ascii="Arial Unicode MS" w:eastAsia="Arial Unicode MS" w:hAnsi="Arial Unicode MS" w:cs="SHREE_GUJ_OTF_0768"/>
          <w:b/>
          <w:bCs/>
          <w:sz w:val="24"/>
          <w:cs/>
          <w:lang w:val="en-IN" w:eastAsia="en-IN" w:bidi="gu-IN"/>
        </w:rPr>
        <w:t>પાણી પુરવઠા પ્રભાગ માટે બજેટમાં જોગવાઈ</w:t>
      </w:r>
    </w:p>
    <w:p w:rsidR="00D25B4F" w:rsidRPr="00BB29FB" w:rsidRDefault="00D25B4F" w:rsidP="005727EF">
      <w:pPr>
        <w:pStyle w:val="NoSpacing"/>
        <w:ind w:left="-426" w:right="-1039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BB29FB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0078BC" w:rsidRPr="00B134C8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15/4/75</w:t>
      </w:r>
      <w:r w:rsidR="002A73F1" w:rsidRPr="00BB29F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શ્રી </w:t>
      </w:r>
      <w:r w:rsidR="00091B5D" w:rsidRPr="00BB29F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>વિમલભાઈ કાનાભા</w:t>
      </w:r>
      <w:proofErr w:type="gramStart"/>
      <w:r w:rsidR="00091B5D" w:rsidRPr="00BB29F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>ઈ  ચ</w:t>
      </w:r>
      <w:proofErr w:type="gramEnd"/>
      <w:r w:rsidR="00091B5D" w:rsidRPr="00BB29F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>ુડાસમા</w:t>
      </w:r>
      <w:r w:rsidR="00091B5D" w:rsidRPr="00BB29FB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 xml:space="preserve"> </w:t>
      </w:r>
      <w:r w:rsidR="00B2058E" w:rsidRPr="00BB29FB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(</w:t>
      </w:r>
      <w:r w:rsidR="00091B5D" w:rsidRPr="00BB29FB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સોમનાથ</w:t>
      </w:r>
      <w:r w:rsidR="00B2058E" w:rsidRPr="00BB29FB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)</w:t>
      </w:r>
      <w:r w:rsidR="002A73F1" w:rsidRPr="00BB29F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</w:t>
      </w:r>
      <w:r w:rsidR="002A73F1" w:rsidRPr="00BB29FB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r w:rsidR="005727EF" w:rsidRPr="00BB29F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BB29F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માનનીય </w:t>
      </w:r>
      <w:r w:rsidR="000821A7" w:rsidRPr="00BB29FB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="000821A7" w:rsidRPr="00BB29F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કૃપા કરશે કે:-</w:t>
      </w:r>
      <w:r w:rsidRPr="00BB29FB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716FA1" w:rsidRPr="00BB29FB" w:rsidRDefault="00716FA1" w:rsidP="005727EF">
      <w:pPr>
        <w:pStyle w:val="NoSpacing"/>
        <w:ind w:left="-426" w:right="-1039"/>
        <w:rPr>
          <w:rFonts w:ascii="Shruti" w:eastAsiaTheme="minorEastAsia" w:hAnsi="Shruti" w:cs="SHREE_GUJ_OTF_0768"/>
          <w:sz w:val="10"/>
          <w:szCs w:val="10"/>
          <w:lang w:val="en-IN" w:eastAsia="en-IN" w:bidi="gu-IN"/>
        </w:rPr>
      </w:pPr>
    </w:p>
    <w:tbl>
      <w:tblPr>
        <w:tblW w:w="11234" w:type="dxa"/>
        <w:tblInd w:w="-601" w:type="dxa"/>
        <w:tblLayout w:type="fixed"/>
        <w:tblLook w:val="04A0"/>
      </w:tblPr>
      <w:tblGrid>
        <w:gridCol w:w="572"/>
        <w:gridCol w:w="1804"/>
        <w:gridCol w:w="567"/>
        <w:gridCol w:w="8291"/>
      </w:tblGrid>
      <w:tr w:rsidR="00D25B4F" w:rsidRPr="00BB29FB" w:rsidTr="00AA1F3B">
        <w:trPr>
          <w:trHeight w:val="144"/>
        </w:trPr>
        <w:tc>
          <w:tcPr>
            <w:tcW w:w="572" w:type="dxa"/>
            <w:hideMark/>
          </w:tcPr>
          <w:p w:rsidR="00D25B4F" w:rsidRPr="00BB29FB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B29FB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1804" w:type="dxa"/>
            <w:hideMark/>
          </w:tcPr>
          <w:p w:rsidR="00D25B4F" w:rsidRPr="00BB29FB" w:rsidRDefault="006148A8" w:rsidP="00584743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64470E"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5B4F" w:rsidRPr="00BB29F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D25B4F" w:rsidRPr="00BB29FB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8291" w:type="dxa"/>
            <w:hideMark/>
          </w:tcPr>
          <w:p w:rsidR="00D25B4F" w:rsidRPr="00BB29FB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6148A8"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584743"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</w:t>
            </w:r>
            <w:r w:rsidR="006148A8"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           </w:t>
            </w:r>
            <w:r w:rsidR="006148A8" w:rsidRPr="00BB29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5B4F" w:rsidRPr="00BB29F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91B5D" w:rsidRPr="00BB29FB" w:rsidTr="00AA1F3B">
        <w:trPr>
          <w:trHeight w:val="1535"/>
        </w:trPr>
        <w:tc>
          <w:tcPr>
            <w:tcW w:w="572" w:type="dxa"/>
            <w:hideMark/>
          </w:tcPr>
          <w:p w:rsidR="00091B5D" w:rsidRPr="00BB29FB" w:rsidRDefault="00091B5D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BB29FB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804" w:type="dxa"/>
            <w:hideMark/>
          </w:tcPr>
          <w:p w:rsidR="00091B5D" w:rsidRPr="00BB29FB" w:rsidRDefault="00091B5D" w:rsidP="00027B84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 xml:space="preserve">પાણી પુરવઠા પ્રભાગ માટે </w:t>
            </w:r>
            <w:r w:rsidR="00EB5839"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 xml:space="preserve">નાણાકીય 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>વર્ષ ૨૦૨૧-૨૨ અને ૨૦૨૨-૨૩માં વર્ષવાર કેટલી રકમની બજેટમાં જોગવાઈ કરવામાં આવેલ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</w:rPr>
              <w:t>,</w:t>
            </w:r>
          </w:p>
        </w:tc>
        <w:tc>
          <w:tcPr>
            <w:tcW w:w="567" w:type="dxa"/>
            <w:hideMark/>
          </w:tcPr>
          <w:p w:rsidR="00091B5D" w:rsidRPr="00BB29FB" w:rsidRDefault="00091B5D" w:rsidP="00C874DB">
            <w:pPr>
              <w:spacing w:after="0" w:line="240" w:lineRule="auto"/>
              <w:ind w:hanging="108"/>
              <w:rPr>
                <w:rFonts w:ascii="Shruti" w:hAnsi="Shruti" w:cs="SHREE_GUJ_OTF_0768"/>
                <w:sz w:val="24"/>
                <w:szCs w:val="24"/>
              </w:rPr>
            </w:pPr>
            <w:r w:rsidRPr="00BB29FB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8291" w:type="dxa"/>
            <w:hideMark/>
          </w:tcPr>
          <w:tbl>
            <w:tblPr>
              <w:tblpPr w:leftFromText="180" w:rightFromText="180" w:vertAnchor="page" w:horzAnchor="margin" w:tblpY="301"/>
              <w:tblOverlap w:val="never"/>
              <w:tblW w:w="70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11"/>
              <w:gridCol w:w="1666"/>
              <w:gridCol w:w="1797"/>
              <w:gridCol w:w="2096"/>
            </w:tblGrid>
            <w:tr w:rsidR="00091B5D" w:rsidRPr="00BB29FB" w:rsidTr="00C874DB">
              <w:trPr>
                <w:trHeight w:val="723"/>
              </w:trPr>
              <w:tc>
                <w:tcPr>
                  <w:tcW w:w="1511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666" w:type="dxa"/>
                </w:tcPr>
                <w:p w:rsidR="00091B5D" w:rsidRPr="00BB29FB" w:rsidRDefault="00091B5D" w:rsidP="00091B5D">
                  <w:pPr>
                    <w:spacing w:after="0" w:line="240" w:lineRule="auto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રાજયની જોગવાઇ</w:t>
                  </w:r>
                </w:p>
                <w:p w:rsidR="00091B5D" w:rsidRPr="00BB29FB" w:rsidRDefault="00091B5D" w:rsidP="00091B5D">
                  <w:pPr>
                    <w:spacing w:after="0" w:line="240" w:lineRule="auto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(રૂ.લાખમાં)</w:t>
                  </w:r>
                </w:p>
              </w:tc>
              <w:tc>
                <w:tcPr>
                  <w:tcW w:w="1797" w:type="dxa"/>
                </w:tcPr>
                <w:p w:rsidR="00091B5D" w:rsidRPr="00BB29FB" w:rsidRDefault="00091B5D" w:rsidP="00091B5D">
                  <w:pPr>
                    <w:spacing w:after="0" w:line="240" w:lineRule="auto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કેન્‍દ્ર જોગવાઈની રકમ (રૂ.લાખમાં)</w:t>
                  </w:r>
                </w:p>
              </w:tc>
              <w:tc>
                <w:tcPr>
                  <w:tcW w:w="2096" w:type="dxa"/>
                </w:tcPr>
                <w:p w:rsidR="00091B5D" w:rsidRPr="00BB29FB" w:rsidRDefault="00091B5D" w:rsidP="00091B5D">
                  <w:pPr>
                    <w:spacing w:after="0" w:line="240" w:lineRule="auto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કુલ રૂ.</w:t>
                  </w:r>
                  <w:r w:rsidR="000078BC"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રકમ (રૂ.લાખમાં)</w:t>
                  </w:r>
                </w:p>
              </w:tc>
            </w:tr>
            <w:tr w:rsidR="00091B5D" w:rsidRPr="00BB29FB" w:rsidTr="00C874DB">
              <w:trPr>
                <w:trHeight w:val="362"/>
              </w:trPr>
              <w:tc>
                <w:tcPr>
                  <w:tcW w:w="1511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૨૦૨૧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666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૩૫૯૯૮૨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1797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૩૭૪૦૬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2096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૩૯૭૩૮૯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091B5D" w:rsidRPr="00BB29FB" w:rsidTr="00C874DB">
              <w:trPr>
                <w:trHeight w:val="375"/>
              </w:trPr>
              <w:tc>
                <w:tcPr>
                  <w:tcW w:w="1511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666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૫૪૫૧૦૨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1797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૩૫૯૦૧૬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2096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૯૦૪૧૧૮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:rsidR="00091B5D" w:rsidRPr="00BB29FB" w:rsidRDefault="00091B5D" w:rsidP="000315F9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</w:p>
        </w:tc>
      </w:tr>
      <w:tr w:rsidR="00091B5D" w:rsidRPr="00BB29FB" w:rsidTr="00AA1F3B">
        <w:trPr>
          <w:trHeight w:val="866"/>
        </w:trPr>
        <w:tc>
          <w:tcPr>
            <w:tcW w:w="572" w:type="dxa"/>
            <w:hideMark/>
          </w:tcPr>
          <w:p w:rsidR="00091B5D" w:rsidRPr="00BB29FB" w:rsidRDefault="00091B5D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BB29FB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804" w:type="dxa"/>
            <w:hideMark/>
          </w:tcPr>
          <w:p w:rsidR="00091B5D" w:rsidRPr="00BB29FB" w:rsidRDefault="00091B5D" w:rsidP="005C3E78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>જોગવાઈ કરવામાં આવેલ રકમ પૈકી ઉક્ત વર્ષવાર તા.૩૧/૧૨/</w:t>
            </w:r>
            <w:r w:rsidR="00584743"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>૨૦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>૨૩ ની</w:t>
            </w:r>
            <w:r w:rsidR="00C874DB"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 xml:space="preserve"> સ્થિતિએ કેટલી રકમ ફાળવવામાં આવી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</w:rPr>
              <w:t>,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 xml:space="preserve"> અને</w:t>
            </w:r>
            <w:r w:rsidRPr="00BB29FB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hideMark/>
          </w:tcPr>
          <w:p w:rsidR="00091B5D" w:rsidRPr="00BB29FB" w:rsidRDefault="00091B5D" w:rsidP="00C874DB">
            <w:pPr>
              <w:spacing w:after="0" w:line="240" w:lineRule="auto"/>
              <w:ind w:left="-108"/>
              <w:rPr>
                <w:rFonts w:ascii="Shruti" w:hAnsi="Shruti" w:cs="SHREE_GUJ_OTF_0768"/>
                <w:sz w:val="24"/>
                <w:szCs w:val="24"/>
              </w:rPr>
            </w:pPr>
            <w:r w:rsidRPr="00BB29FB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8291" w:type="dxa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7"/>
              <w:gridCol w:w="1417"/>
              <w:gridCol w:w="1418"/>
              <w:gridCol w:w="1417"/>
            </w:tblGrid>
            <w:tr w:rsidR="00BB29FB" w:rsidRPr="00BB29FB" w:rsidTr="00BB29FB">
              <w:tc>
                <w:tcPr>
                  <w:tcW w:w="254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35" w:type="dxa"/>
                  <w:gridSpan w:val="2"/>
                </w:tcPr>
                <w:p w:rsidR="00BB29FB" w:rsidRPr="00BB29FB" w:rsidRDefault="00BB29FB" w:rsidP="005C3E78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ફાળવવામાં આવેલ રકમ</w:t>
                  </w:r>
                </w:p>
                <w:p w:rsidR="00BB29FB" w:rsidRPr="00BB29FB" w:rsidRDefault="00BB29FB" w:rsidP="005C3E78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(રૂ.લાખમાં)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both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</w:tr>
            <w:tr w:rsidR="00BB29FB" w:rsidRPr="00BB29FB" w:rsidTr="00BB29FB">
              <w:tc>
                <w:tcPr>
                  <w:tcW w:w="254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રાજય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દ્વારા ફાળવેલ</w:t>
                  </w:r>
                </w:p>
              </w:tc>
              <w:tc>
                <w:tcPr>
                  <w:tcW w:w="1418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કેન્‍દ્ર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દ્વારા ફાળવેલ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કુલ રૂ.રકમ (રૂ.લાખમાં)</w:t>
                  </w:r>
                </w:p>
              </w:tc>
            </w:tr>
            <w:tr w:rsidR="00BB29FB" w:rsidRPr="00BB29FB" w:rsidTr="00BB29FB">
              <w:tc>
                <w:tcPr>
                  <w:tcW w:w="254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૨૦૨૧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૩૯૧૫૮૭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.૨૧</w:t>
                  </w:r>
                </w:p>
              </w:tc>
              <w:tc>
                <w:tcPr>
                  <w:tcW w:w="1418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૨૬૦૬૨૨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.૦૭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૬૫૨૨૦૯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.૨૮</w:t>
                  </w:r>
                </w:p>
              </w:tc>
            </w:tr>
            <w:tr w:rsidR="00BB29FB" w:rsidRPr="00BB29FB" w:rsidTr="00BB29FB">
              <w:tc>
                <w:tcPr>
                  <w:tcW w:w="254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 xml:space="preserve">-૨૩ 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(પ્રોવિઝનલ)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૬૦૩૪૫૧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.૫૯</w:t>
                  </w:r>
                </w:p>
              </w:tc>
              <w:tc>
                <w:tcPr>
                  <w:tcW w:w="1418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૩૫૯૦૧૬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.૩૨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૯૬૨૪૬૭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.૯૧</w:t>
                  </w:r>
                </w:p>
              </w:tc>
            </w:tr>
            <w:tr w:rsidR="00BB29FB" w:rsidRPr="00BB29FB" w:rsidTr="00BB29FB">
              <w:tc>
                <w:tcPr>
                  <w:tcW w:w="254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૨૦૨૩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-૨૪   (૩૧/૧૨/૨૩-સુધી)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૫૧૩૫૯૮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.૪૫</w:t>
                  </w:r>
                </w:p>
              </w:tc>
              <w:tc>
                <w:tcPr>
                  <w:tcW w:w="1418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૧૪૯૧૪૨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1417" w:type="dxa"/>
                </w:tcPr>
                <w:p w:rsidR="00BB29FB" w:rsidRPr="00BB29FB" w:rsidRDefault="00BB29FB" w:rsidP="00BB29FB">
                  <w:pPr>
                    <w:spacing w:after="0" w:line="240" w:lineRule="auto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૬૬૨૭૪૦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.૯૫</w:t>
                  </w:r>
                </w:p>
              </w:tc>
            </w:tr>
          </w:tbl>
          <w:p w:rsidR="00091B5D" w:rsidRPr="00BB29FB" w:rsidRDefault="00091B5D" w:rsidP="00B2058E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</w:p>
        </w:tc>
      </w:tr>
      <w:tr w:rsidR="00091B5D" w:rsidRPr="00BB29FB" w:rsidTr="00AA1F3B">
        <w:trPr>
          <w:trHeight w:val="866"/>
        </w:trPr>
        <w:tc>
          <w:tcPr>
            <w:tcW w:w="572" w:type="dxa"/>
          </w:tcPr>
          <w:p w:rsidR="00091B5D" w:rsidRPr="00BB29FB" w:rsidRDefault="00091B5D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B29F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804" w:type="dxa"/>
          </w:tcPr>
          <w:p w:rsidR="00091B5D" w:rsidRPr="00BB29FB" w:rsidRDefault="00091B5D" w:rsidP="005C3E78">
            <w:pPr>
              <w:spacing w:after="0" w:line="240" w:lineRule="auto"/>
              <w:rPr>
                <w:rFonts w:ascii="Times New Roman" w:eastAsia="Arial Unicode MS" w:hAnsi="Times New Roman" w:cs="SHREE_GUJ_OTF_0768"/>
                <w:b/>
                <w:sz w:val="24"/>
                <w:szCs w:val="24"/>
              </w:rPr>
            </w:pP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>ઉક્ત ફાળવેલ રકમ પૈકી ઉક્ત વર્ષવાર ક</w:t>
            </w:r>
            <w:r w:rsidR="00C874DB"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 xml:space="preserve">ેટલી રકમ વપરાઇ અને કેટલી રકમ કયા 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  <w:cs/>
              </w:rPr>
              <w:t xml:space="preserve"> કારણોસર વણવપરાયેલ રહી </w:t>
            </w:r>
            <w:r w:rsidRPr="00BB29FB">
              <w:rPr>
                <w:rFonts w:ascii="Times New Roman" w:eastAsia="Arial Unicode MS" w:hAnsi="Times New Roman" w:cs="SHREE_GUJ_OTF_0768" w:hint="cs"/>
                <w:b/>
                <w:sz w:val="24"/>
                <w:szCs w:val="24"/>
              </w:rPr>
              <w:t>?</w:t>
            </w:r>
          </w:p>
          <w:p w:rsidR="00091B5D" w:rsidRPr="00BB29FB" w:rsidRDefault="00091B5D" w:rsidP="00BF79D6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91B5D" w:rsidRPr="00BB29FB" w:rsidRDefault="00091B5D" w:rsidP="00C874DB">
            <w:pPr>
              <w:spacing w:after="0" w:line="240" w:lineRule="auto"/>
              <w:ind w:hanging="10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B29F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8291" w:type="dxa"/>
          </w:tcPr>
          <w:tbl>
            <w:tblPr>
              <w:tblpPr w:leftFromText="180" w:rightFromText="180" w:vertAnchor="page" w:horzAnchor="margin" w:tblpXSpec="center" w:tblpY="110"/>
              <w:tblOverlap w:val="never"/>
              <w:tblW w:w="7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1"/>
              <w:gridCol w:w="1418"/>
              <w:gridCol w:w="1417"/>
              <w:gridCol w:w="1418"/>
              <w:gridCol w:w="1275"/>
              <w:gridCol w:w="1147"/>
            </w:tblGrid>
            <w:tr w:rsidR="00091B5D" w:rsidRPr="00BB29FB" w:rsidTr="00FE1D01">
              <w:trPr>
                <w:trHeight w:val="1266"/>
              </w:trPr>
              <w:tc>
                <w:tcPr>
                  <w:tcW w:w="1271" w:type="dxa"/>
                </w:tcPr>
                <w:p w:rsidR="00091B5D" w:rsidRPr="00BB29FB" w:rsidRDefault="00091B5D" w:rsidP="00091B5D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4253" w:type="dxa"/>
                  <w:gridSpan w:val="3"/>
                </w:tcPr>
                <w:p w:rsidR="00091B5D" w:rsidRPr="00BB29FB" w:rsidRDefault="00091B5D" w:rsidP="00EB5839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વપરાયેલ રકમ (રૂ.લાખમાં)</w:t>
                  </w:r>
                </w:p>
              </w:tc>
              <w:tc>
                <w:tcPr>
                  <w:tcW w:w="1275" w:type="dxa"/>
                </w:tcPr>
                <w:p w:rsidR="00091B5D" w:rsidRPr="00BB29FB" w:rsidRDefault="00091B5D" w:rsidP="00EB5839">
                  <w:pPr>
                    <w:spacing w:after="0" w:line="240" w:lineRule="auto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વણવપરાયેલ રકમ (રૂ.લાખમાં)</w:t>
                  </w:r>
                </w:p>
              </w:tc>
              <w:tc>
                <w:tcPr>
                  <w:tcW w:w="1147" w:type="dxa"/>
                </w:tcPr>
                <w:p w:rsidR="00091B5D" w:rsidRPr="00BB29FB" w:rsidRDefault="00091B5D" w:rsidP="00EB5839">
                  <w:pPr>
                    <w:spacing w:after="0" w:line="240" w:lineRule="auto"/>
                    <w:ind w:right="-95"/>
                    <w:jc w:val="both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કયા કારણોસર વણવપરાયેલ રહી 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091B5D" w:rsidRPr="00BB29FB" w:rsidTr="00FE1D01">
              <w:trPr>
                <w:trHeight w:val="354"/>
              </w:trPr>
              <w:tc>
                <w:tcPr>
                  <w:tcW w:w="1271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રાજયની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ગ્રાન્‍ટ</w:t>
                  </w:r>
                </w:p>
              </w:tc>
              <w:tc>
                <w:tcPr>
                  <w:tcW w:w="1417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કેન્‍દ્રની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ગ્રાન્‍ટ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275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47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091B5D" w:rsidRPr="00BB29FB" w:rsidTr="00FE1D01">
              <w:trPr>
                <w:trHeight w:val="371"/>
              </w:trPr>
              <w:tc>
                <w:tcPr>
                  <w:tcW w:w="1271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૨૦૨૧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૫૨૨૯૭૯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.૫૨</w:t>
                  </w:r>
                </w:p>
              </w:tc>
              <w:tc>
                <w:tcPr>
                  <w:tcW w:w="1417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૨૧૮૦૧૪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.૬૭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૭૪૦૯૯૪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.૧૯</w:t>
                  </w:r>
                </w:p>
              </w:tc>
              <w:tc>
                <w:tcPr>
                  <w:tcW w:w="1275" w:type="dxa"/>
                  <w:vMerge w:val="restart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ઉક્ત ફાળવેલ રકમ પૂરેપૂરી વપરાયેલ છે.</w:t>
                  </w:r>
                </w:p>
              </w:tc>
              <w:tc>
                <w:tcPr>
                  <w:tcW w:w="1147" w:type="dxa"/>
                  <w:vMerge w:val="restart"/>
                </w:tcPr>
                <w:p w:rsidR="00091B5D" w:rsidRPr="00BB29FB" w:rsidRDefault="00091B5D" w:rsidP="00AA1F3B">
                  <w:pPr>
                    <w:spacing w:after="0" w:line="340" w:lineRule="exact"/>
                    <w:ind w:right="188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પ્રશ્ન ઉપસ્થિત થતો નથી.</w:t>
                  </w:r>
                </w:p>
              </w:tc>
            </w:tr>
            <w:tr w:rsidR="00091B5D" w:rsidRPr="00BB29FB" w:rsidTr="00FE1D01">
              <w:trPr>
                <w:trHeight w:val="624"/>
              </w:trPr>
              <w:tc>
                <w:tcPr>
                  <w:tcW w:w="1271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 xml:space="preserve">-૨૩ </w:t>
                  </w:r>
                  <w:r w:rsidRPr="00BB29FB">
                    <w:rPr>
                      <w:rFonts w:ascii="Chitra" w:hAnsi="Chitra" w:cs="SHREE_GUJ_OTF_0768" w:hint="cs"/>
                      <w:b/>
                      <w:bCs/>
                      <w:sz w:val="24"/>
                      <w:szCs w:val="24"/>
                      <w:cs/>
                    </w:rPr>
                    <w:t>(પ્રોવિઝનલ)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૬૬૨૫૧૫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.૫૭</w:t>
                  </w:r>
                </w:p>
              </w:tc>
              <w:tc>
                <w:tcPr>
                  <w:tcW w:w="1417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૩૨૦૫૯૨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.૯૬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૯૮૩૧૦૮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.૫૩</w:t>
                  </w:r>
                </w:p>
              </w:tc>
              <w:tc>
                <w:tcPr>
                  <w:tcW w:w="1275" w:type="dxa"/>
                  <w:vMerge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47" w:type="dxa"/>
                  <w:vMerge/>
                </w:tcPr>
                <w:p w:rsidR="00091B5D" w:rsidRPr="00BB29FB" w:rsidRDefault="00091B5D" w:rsidP="00AA1F3B">
                  <w:pPr>
                    <w:spacing w:after="0" w:line="340" w:lineRule="exact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091B5D" w:rsidRPr="00BB29FB" w:rsidTr="00FE1D01">
              <w:trPr>
                <w:trHeight w:val="4350"/>
              </w:trPr>
              <w:tc>
                <w:tcPr>
                  <w:tcW w:w="1271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center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૨૦૨૩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-૨૪ (૩૧/૧૨/</w:t>
                  </w:r>
                  <w:r w:rsidR="00EB5839"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૨૩-સુધી)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૩૭૭૬૦૦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.૫૩</w:t>
                  </w:r>
                </w:p>
              </w:tc>
              <w:tc>
                <w:tcPr>
                  <w:tcW w:w="1417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૧૩૪૯૧૫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.૯૦</w:t>
                  </w:r>
                </w:p>
              </w:tc>
              <w:tc>
                <w:tcPr>
                  <w:tcW w:w="1418" w:type="dxa"/>
                </w:tcPr>
                <w:p w:rsidR="00091B5D" w:rsidRPr="00BB29FB" w:rsidRDefault="00091B5D" w:rsidP="00AA1F3B">
                  <w:pPr>
                    <w:spacing w:after="0" w:line="340" w:lineRule="exact"/>
                    <w:jc w:val="right"/>
                    <w:rPr>
                      <w:rFonts w:ascii="Chitra" w:hAnsi="Chitra" w:cs="SHREE_GUJ_OTF_0768"/>
                      <w:sz w:val="24"/>
                      <w:szCs w:val="24"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૫૧૨૫૧૬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.૪૩</w:t>
                  </w:r>
                </w:p>
              </w:tc>
              <w:tc>
                <w:tcPr>
                  <w:tcW w:w="1275" w:type="dxa"/>
                </w:tcPr>
                <w:p w:rsidR="00091B5D" w:rsidRPr="00BB29FB" w:rsidRDefault="00091B5D" w:rsidP="00EB5839">
                  <w:pPr>
                    <w:spacing w:after="0" w:line="340" w:lineRule="exact"/>
                    <w:ind w:right="-108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૧૫૦૨૨૨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>.૫૨</w:t>
                  </w:r>
                </w:p>
              </w:tc>
              <w:tc>
                <w:tcPr>
                  <w:tcW w:w="1147" w:type="dxa"/>
                </w:tcPr>
                <w:p w:rsidR="00091B5D" w:rsidRPr="00BB29FB" w:rsidRDefault="00091B5D" w:rsidP="00AC0C14">
                  <w:pPr>
                    <w:spacing w:after="0" w:line="340" w:lineRule="exact"/>
                    <w:ind w:right="188"/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</w:pP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સને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 xml:space="preserve"> ૨૦૨૩-૨૪ અંતિત ખર્ચ પૂર્ણ રૂપે </w:t>
                  </w:r>
                  <w:r w:rsidRPr="00BB29FB">
                    <w:rPr>
                      <w:rFonts w:ascii="Chitra" w:hAnsi="Chitra" w:cs="SHREE_GUJ_OTF_0768"/>
                      <w:sz w:val="24"/>
                      <w:szCs w:val="24"/>
                      <w:cs/>
                    </w:rPr>
                    <w:t>વાપરવા</w:t>
                  </w:r>
                  <w:r w:rsidRPr="00BB29FB">
                    <w:rPr>
                      <w:rFonts w:ascii="Chitra" w:hAnsi="Chitra" w:cs="SHREE_GUJ_OTF_0768" w:hint="cs"/>
                      <w:sz w:val="24"/>
                      <w:szCs w:val="24"/>
                      <w:cs/>
                    </w:rPr>
                    <w:t xml:space="preserve"> માટે આયોજન કરેલ છે.</w:t>
                  </w:r>
                </w:p>
              </w:tc>
            </w:tr>
          </w:tbl>
          <w:p w:rsidR="00091B5D" w:rsidRPr="00BB29FB" w:rsidRDefault="00091B5D" w:rsidP="00B2058E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</w:p>
        </w:tc>
      </w:tr>
    </w:tbl>
    <w:p w:rsidR="00D25B4F" w:rsidRPr="00BB29FB" w:rsidRDefault="00D25B4F" w:rsidP="009A52E8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BB29FB">
        <w:rPr>
          <w:rFonts w:ascii="Shruti" w:hAnsi="Shruti" w:cs="SHREE_GUJ_OTF_0768"/>
          <w:b/>
          <w:bCs/>
          <w:sz w:val="24"/>
          <w:szCs w:val="24"/>
          <w:cs/>
        </w:rPr>
        <w:t>---------------</w:t>
      </w:r>
    </w:p>
    <w:p w:rsidR="00C874DB" w:rsidRPr="00BB29FB" w:rsidRDefault="00D25B4F" w:rsidP="00A328E0">
      <w:pPr>
        <w:spacing w:after="0" w:line="240" w:lineRule="auto"/>
        <w:ind w:left="2160" w:right="-472"/>
        <w:jc w:val="right"/>
        <w:rPr>
          <w:rFonts w:ascii="Shruti" w:hAnsi="Shruti" w:cs="SHREE_GUJ_OTF_0768"/>
          <w:sz w:val="24"/>
          <w:szCs w:val="24"/>
        </w:rPr>
      </w:pPr>
      <w:r w:rsidRPr="00BB29FB">
        <w:rPr>
          <w:rFonts w:ascii="Shruti" w:hAnsi="Shruti" w:cs="SHREE_GUJ_OTF_0768"/>
          <w:sz w:val="24"/>
          <w:szCs w:val="24"/>
        </w:rPr>
        <w:t xml:space="preserve">    </w:t>
      </w:r>
    </w:p>
    <w:p w:rsidR="0064470E" w:rsidRPr="00BB29FB" w:rsidRDefault="0064470E" w:rsidP="000078BC">
      <w:pPr>
        <w:rPr>
          <w:rFonts w:ascii="Shruti" w:hAnsi="Shruti" w:cs="SHREE_GUJ_OTF_0768"/>
          <w:bCs/>
          <w:sz w:val="24"/>
          <w:szCs w:val="24"/>
        </w:rPr>
      </w:pPr>
    </w:p>
    <w:sectPr w:rsidR="0064470E" w:rsidRPr="00BB29FB" w:rsidSect="00974A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78"/>
    <w:multiLevelType w:val="hybridMultilevel"/>
    <w:tmpl w:val="925A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443A"/>
    <w:multiLevelType w:val="hybridMultilevel"/>
    <w:tmpl w:val="74903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5CD"/>
    <w:multiLevelType w:val="hybridMultilevel"/>
    <w:tmpl w:val="89447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25B4F"/>
    <w:rsid w:val="00006B06"/>
    <w:rsid w:val="000078BC"/>
    <w:rsid w:val="00027B84"/>
    <w:rsid w:val="00046965"/>
    <w:rsid w:val="000821A7"/>
    <w:rsid w:val="00091B5D"/>
    <w:rsid w:val="0009338E"/>
    <w:rsid w:val="000A2374"/>
    <w:rsid w:val="000F7D5C"/>
    <w:rsid w:val="0011187B"/>
    <w:rsid w:val="001168B5"/>
    <w:rsid w:val="001337D9"/>
    <w:rsid w:val="0017028B"/>
    <w:rsid w:val="00177AD0"/>
    <w:rsid w:val="001F032E"/>
    <w:rsid w:val="002016E1"/>
    <w:rsid w:val="0021545A"/>
    <w:rsid w:val="0022378D"/>
    <w:rsid w:val="002724BB"/>
    <w:rsid w:val="002A73F1"/>
    <w:rsid w:val="002C2DC2"/>
    <w:rsid w:val="002C3C62"/>
    <w:rsid w:val="002D67EC"/>
    <w:rsid w:val="0030129E"/>
    <w:rsid w:val="0034165E"/>
    <w:rsid w:val="003833DD"/>
    <w:rsid w:val="003E566B"/>
    <w:rsid w:val="003E68F5"/>
    <w:rsid w:val="00412298"/>
    <w:rsid w:val="0043685A"/>
    <w:rsid w:val="004B12F2"/>
    <w:rsid w:val="004D73B6"/>
    <w:rsid w:val="0050083B"/>
    <w:rsid w:val="00501CDA"/>
    <w:rsid w:val="005727EF"/>
    <w:rsid w:val="00574DFD"/>
    <w:rsid w:val="00584743"/>
    <w:rsid w:val="005C1F5D"/>
    <w:rsid w:val="005C3E78"/>
    <w:rsid w:val="005D379B"/>
    <w:rsid w:val="006148A8"/>
    <w:rsid w:val="00615215"/>
    <w:rsid w:val="00617B57"/>
    <w:rsid w:val="00632C7D"/>
    <w:rsid w:val="0064470E"/>
    <w:rsid w:val="0067419A"/>
    <w:rsid w:val="00686D22"/>
    <w:rsid w:val="006A4A23"/>
    <w:rsid w:val="006E3416"/>
    <w:rsid w:val="006E66C8"/>
    <w:rsid w:val="006F68B8"/>
    <w:rsid w:val="00716FA1"/>
    <w:rsid w:val="00721A5C"/>
    <w:rsid w:val="007264B3"/>
    <w:rsid w:val="007533DD"/>
    <w:rsid w:val="007544CD"/>
    <w:rsid w:val="007E3B87"/>
    <w:rsid w:val="008158C3"/>
    <w:rsid w:val="00832C06"/>
    <w:rsid w:val="0083759F"/>
    <w:rsid w:val="0084344E"/>
    <w:rsid w:val="00875AD7"/>
    <w:rsid w:val="00904B35"/>
    <w:rsid w:val="009052C9"/>
    <w:rsid w:val="00936C4C"/>
    <w:rsid w:val="009510A7"/>
    <w:rsid w:val="00954B37"/>
    <w:rsid w:val="00974A90"/>
    <w:rsid w:val="009772DB"/>
    <w:rsid w:val="0099109E"/>
    <w:rsid w:val="009A52E8"/>
    <w:rsid w:val="009B4704"/>
    <w:rsid w:val="009C0AC6"/>
    <w:rsid w:val="009E1D6F"/>
    <w:rsid w:val="009E6170"/>
    <w:rsid w:val="00A03C66"/>
    <w:rsid w:val="00A14B0C"/>
    <w:rsid w:val="00A1578A"/>
    <w:rsid w:val="00A328E0"/>
    <w:rsid w:val="00A447B6"/>
    <w:rsid w:val="00A61F3E"/>
    <w:rsid w:val="00A944EC"/>
    <w:rsid w:val="00AA1F3B"/>
    <w:rsid w:val="00AA2A6F"/>
    <w:rsid w:val="00AB198A"/>
    <w:rsid w:val="00AC0C14"/>
    <w:rsid w:val="00AD210E"/>
    <w:rsid w:val="00B05DF2"/>
    <w:rsid w:val="00B134C8"/>
    <w:rsid w:val="00B2058E"/>
    <w:rsid w:val="00B7462F"/>
    <w:rsid w:val="00BA0FA5"/>
    <w:rsid w:val="00BB29FB"/>
    <w:rsid w:val="00C371D4"/>
    <w:rsid w:val="00C86D58"/>
    <w:rsid w:val="00C874DB"/>
    <w:rsid w:val="00CA6E7A"/>
    <w:rsid w:val="00CB2FAD"/>
    <w:rsid w:val="00CF4C78"/>
    <w:rsid w:val="00D15BB6"/>
    <w:rsid w:val="00D25B4F"/>
    <w:rsid w:val="00D35DFC"/>
    <w:rsid w:val="00D44576"/>
    <w:rsid w:val="00D6320A"/>
    <w:rsid w:val="00D8645B"/>
    <w:rsid w:val="00DE18DB"/>
    <w:rsid w:val="00DF41BB"/>
    <w:rsid w:val="00E1002A"/>
    <w:rsid w:val="00E328BC"/>
    <w:rsid w:val="00E329A8"/>
    <w:rsid w:val="00E5711D"/>
    <w:rsid w:val="00E97935"/>
    <w:rsid w:val="00EA1E13"/>
    <w:rsid w:val="00EB5839"/>
    <w:rsid w:val="00EF4040"/>
    <w:rsid w:val="00F20F42"/>
    <w:rsid w:val="00F73E9E"/>
    <w:rsid w:val="00F9496D"/>
    <w:rsid w:val="00FC2E26"/>
    <w:rsid w:val="00FC5547"/>
    <w:rsid w:val="00FE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B4F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25B4F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727EF"/>
    <w:pPr>
      <w:spacing w:after="0" w:line="240" w:lineRule="auto"/>
    </w:pPr>
    <w:rPr>
      <w:rFonts w:ascii="Calibri" w:eastAsia="Calibri" w:hAnsi="Calibri" w:cs="Shrut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94BD-CD4E-4D86-AE18-1F10CF65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PRAKASH</cp:lastModifiedBy>
  <cp:revision>9</cp:revision>
  <cp:lastPrinted>2024-01-25T01:12:00Z</cp:lastPrinted>
  <dcterms:created xsi:type="dcterms:W3CDTF">2024-01-24T22:54:00Z</dcterms:created>
  <dcterms:modified xsi:type="dcterms:W3CDTF">2024-01-25T01:13:00Z</dcterms:modified>
</cp:coreProperties>
</file>