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52" w:rsidRPr="00EB0EDA" w:rsidRDefault="00C01F52" w:rsidP="00C01F52">
      <w:pPr>
        <w:spacing w:after="0" w:line="240" w:lineRule="auto"/>
        <w:ind w:right="270"/>
        <w:jc w:val="center"/>
        <w:rPr>
          <w:rFonts w:ascii="Times New Roman" w:hAnsi="Times New Roman"/>
          <w:b/>
          <w:bCs/>
          <w:sz w:val="60"/>
          <w:szCs w:val="60"/>
        </w:rPr>
      </w:pPr>
      <w:r w:rsidRPr="00EB0EDA">
        <w:rPr>
          <w:rFonts w:ascii="Times New Roman" w:hAnsi="Times New Roman"/>
          <w:b/>
          <w:bCs/>
          <w:sz w:val="60"/>
          <w:szCs w:val="60"/>
        </w:rPr>
        <w:t>39</w:t>
      </w:r>
    </w:p>
    <w:p w:rsidR="00C01F52" w:rsidRDefault="00C01F52" w:rsidP="00C01F52">
      <w:pPr>
        <w:spacing w:after="0" w:line="240" w:lineRule="auto"/>
        <w:ind w:right="27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1F52" w:rsidRDefault="00C01F52" w:rsidP="00C01F52">
      <w:pPr>
        <w:spacing w:after="0" w:line="240" w:lineRule="auto"/>
        <w:ind w:right="270"/>
        <w:jc w:val="center"/>
        <w:rPr>
          <w:rFonts w:ascii="Times New Roman" w:hAnsi="Times New Roman" w:cs="SHREE_GUJ_OTF_0768"/>
          <w:b/>
          <w:bCs/>
          <w:sz w:val="24"/>
          <w:szCs w:val="24"/>
        </w:rPr>
      </w:pPr>
      <w:r w:rsidRPr="00EB0EDA">
        <w:rPr>
          <w:rFonts w:ascii="Times New Roman" w:hAnsi="Times New Roman" w:cs="SHREE_GUJ_OTF_0768"/>
          <w:b/>
          <w:bCs/>
          <w:sz w:val="24"/>
          <w:szCs w:val="24"/>
          <w:cs/>
        </w:rPr>
        <w:t>ગુજરાત પીપાવાવ પોર્ટને રાજુલા તાલુકાની જમીન ફાળવવા બાબત</w:t>
      </w:r>
    </w:p>
    <w:p w:rsidR="00EB0EDA" w:rsidRPr="00EB0EDA" w:rsidRDefault="00EB0EDA" w:rsidP="00C01F52">
      <w:pPr>
        <w:spacing w:after="0" w:line="240" w:lineRule="auto"/>
        <w:ind w:right="270"/>
        <w:jc w:val="center"/>
        <w:rPr>
          <w:rFonts w:ascii="Times New Roman" w:hAnsi="Times New Roman" w:cs="SHREE_GUJ_OTF_0768"/>
          <w:b/>
          <w:bCs/>
          <w:sz w:val="24"/>
          <w:szCs w:val="24"/>
        </w:rPr>
      </w:pPr>
    </w:p>
    <w:p w:rsidR="00C01F52" w:rsidRPr="00EB0EDA" w:rsidRDefault="00C01F52" w:rsidP="00C01F52">
      <w:pPr>
        <w:spacing w:after="0" w:line="240" w:lineRule="auto"/>
        <w:ind w:left="450" w:right="270" w:hanging="360"/>
        <w:jc w:val="both"/>
        <w:rPr>
          <w:rFonts w:ascii="Times New Roman" w:hAnsi="Times New Roman" w:cs="SHREE_GUJ_OTF_076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cs/>
        </w:rPr>
        <w:t>*</w:t>
      </w:r>
      <w:r w:rsidR="00513B99">
        <w:rPr>
          <w:rFonts w:ascii="Times New Roman" w:hAnsi="Times New Roman"/>
          <w:sz w:val="24"/>
          <w:szCs w:val="24"/>
        </w:rPr>
        <w:t xml:space="preserve">  </w:t>
      </w:r>
      <w:r w:rsidR="00ED5708">
        <w:rPr>
          <w:rFonts w:ascii="Times New Roman" w:hAnsi="Times New Roman"/>
          <w:sz w:val="24"/>
          <w:szCs w:val="24"/>
        </w:rPr>
        <w:t>15</w:t>
      </w:r>
      <w:r w:rsidRPr="006772A2">
        <w:rPr>
          <w:rFonts w:ascii="Times New Roman" w:hAnsi="Times New Roman"/>
          <w:sz w:val="24"/>
          <w:szCs w:val="24"/>
          <w:cs/>
        </w:rPr>
        <w:t>/</w:t>
      </w:r>
      <w:r w:rsidR="00ED5708">
        <w:rPr>
          <w:rFonts w:ascii="Times New Roman" w:hAnsi="Times New Roman"/>
          <w:sz w:val="24"/>
          <w:szCs w:val="24"/>
        </w:rPr>
        <w:t>4</w:t>
      </w:r>
      <w:r w:rsidRPr="006772A2">
        <w:rPr>
          <w:rFonts w:ascii="Times New Roman" w:hAnsi="Times New Roman"/>
          <w:sz w:val="24"/>
          <w:szCs w:val="24"/>
          <w:cs/>
        </w:rPr>
        <w:t>/</w:t>
      </w:r>
      <w:r w:rsidR="00ED5708">
        <w:rPr>
          <w:rFonts w:ascii="Times New Roman" w:hAnsi="Times New Roman"/>
          <w:sz w:val="24"/>
          <w:szCs w:val="24"/>
        </w:rPr>
        <w:t>82</w:t>
      </w:r>
      <w:r w:rsidRPr="006772A2">
        <w:rPr>
          <w:rFonts w:ascii="Times New Roman" w:hAnsi="Times New Roman"/>
          <w:sz w:val="24"/>
          <w:szCs w:val="24"/>
          <w:cs/>
        </w:rPr>
        <w:t xml:space="preserve"> </w:t>
      </w:r>
      <w:r w:rsidRPr="00EB0EDA">
        <w:rPr>
          <w:rFonts w:ascii="Times New Roman" w:hAnsi="Times New Roman" w:cs="SHREE_GUJ_OTF_0768"/>
          <w:b/>
          <w:bCs/>
          <w:sz w:val="24"/>
          <w:szCs w:val="24"/>
          <w:cs/>
        </w:rPr>
        <w:t>શ્રી હિરાભાઇ ઓધવજીભાઈ સોલંકી</w:t>
      </w:r>
      <w:r w:rsidRPr="00EB0EDA">
        <w:rPr>
          <w:rFonts w:ascii="Times New Roman" w:hAnsi="Times New Roman" w:cs="SHREE_GUJ_OTF_0768"/>
          <w:sz w:val="24"/>
          <w:szCs w:val="24"/>
          <w:cs/>
        </w:rPr>
        <w:t xml:space="preserve">(રાજુલા): </w:t>
      </w:r>
      <w:r w:rsidRPr="00EB0EDA">
        <w:rPr>
          <w:rFonts w:ascii="Times New Roman" w:hAnsi="Times New Roman" w:cs="SHREE_GUJ_OTF_0768"/>
          <w:b/>
          <w:bCs/>
          <w:sz w:val="24"/>
          <w:szCs w:val="24"/>
          <w:cs/>
        </w:rPr>
        <w:t>માનનીય મુખ્યમંત્રીશ્રી</w:t>
      </w:r>
      <w:r w:rsidRPr="00EB0EDA">
        <w:rPr>
          <w:rFonts w:ascii="Times New Roman" w:hAnsi="Times New Roman" w:cs="SHREE_GUJ_OTF_0768"/>
          <w:sz w:val="24"/>
          <w:szCs w:val="24"/>
          <w:cs/>
        </w:rPr>
        <w:t xml:space="preserve"> (બંદરો)  જણાવવા કૃપા કરશે કે:-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70"/>
        <w:gridCol w:w="3060"/>
        <w:gridCol w:w="1170"/>
        <w:gridCol w:w="3528"/>
      </w:tblGrid>
      <w:tr w:rsidR="00C01F52" w:rsidRPr="00EB0EDA" w:rsidTr="00EB0EDA">
        <w:tc>
          <w:tcPr>
            <w:tcW w:w="1170" w:type="dxa"/>
          </w:tcPr>
          <w:p w:rsidR="00C01F52" w:rsidRPr="00EB0EDA" w:rsidRDefault="00C01F52" w:rsidP="000B7B8F">
            <w:pPr>
              <w:ind w:left="270"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3060" w:type="dxa"/>
          </w:tcPr>
          <w:p w:rsidR="00C01F52" w:rsidRPr="00EB0EDA" w:rsidRDefault="00C01F52" w:rsidP="00EB0EDA">
            <w:pPr>
              <w:ind w:right="270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</w:pPr>
            <w:r w:rsidRPr="00EB0EDA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1170" w:type="dxa"/>
          </w:tcPr>
          <w:p w:rsidR="00C01F52" w:rsidRPr="00EB0EDA" w:rsidRDefault="00C01F52" w:rsidP="000B7B8F">
            <w:pPr>
              <w:ind w:left="270"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3528" w:type="dxa"/>
          </w:tcPr>
          <w:p w:rsidR="00C01F52" w:rsidRPr="00EB0EDA" w:rsidRDefault="00C01F52" w:rsidP="00EB0EDA">
            <w:pPr>
              <w:ind w:right="270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EB0EDA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C01F52" w:rsidRPr="00EB0EDA" w:rsidTr="00EB0EDA">
        <w:tc>
          <w:tcPr>
            <w:tcW w:w="1170" w:type="dxa"/>
          </w:tcPr>
          <w:p w:rsidR="00C01F52" w:rsidRPr="00EB0EDA" w:rsidRDefault="00C01F52" w:rsidP="000B7B8F">
            <w:pPr>
              <w:ind w:left="270"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EB0EDA">
              <w:rPr>
                <w:rFonts w:ascii="Times New Roman" w:hAnsi="Times New Roman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060" w:type="dxa"/>
          </w:tcPr>
          <w:p w:rsidR="00C01F52" w:rsidRPr="00EB0EDA" w:rsidRDefault="00C01F52" w:rsidP="00513B99">
            <w:pPr>
              <w:ind w:left="77" w:right="270"/>
              <w:jc w:val="both"/>
              <w:rPr>
                <w:rFonts w:ascii="Times New Roman" w:hAnsi="Times New Roman" w:cs="SHREE_GUJ_OTF_0768"/>
                <w:sz w:val="24"/>
                <w:szCs w:val="24"/>
                <w:cs/>
                <w:lang w:val="en-US"/>
              </w:rPr>
            </w:pPr>
            <w:r w:rsidRPr="00EB0EDA">
              <w:rPr>
                <w:rFonts w:ascii="Times New Roman" w:hAnsi="Times New Roman" w:cs="SHREE_GUJ_OTF_0768"/>
                <w:sz w:val="24"/>
                <w:szCs w:val="24"/>
                <w:cs/>
                <w:lang w:val="en-US"/>
              </w:rPr>
              <w:t>તા.૩૧/૧૨/૨૦૨૩ની</w:t>
            </w:r>
            <w:r w:rsidR="00513B99" w:rsidRPr="00EB0EDA">
              <w:rPr>
                <w:rFonts w:ascii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EB0EDA">
              <w:rPr>
                <w:rFonts w:ascii="Times New Roman" w:hAnsi="Times New Roman" w:cs="SHREE_GUJ_OTF_0768"/>
                <w:sz w:val="24"/>
                <w:szCs w:val="24"/>
                <w:cs/>
                <w:lang w:val="en-US"/>
              </w:rPr>
              <w:t>સ્થિતિએ ગુજરાત પીપાવાવ પોર્ટને રાજુલા તાલુકાની જમીન ફાળવવામાં આવેલ છે તે હકીકત સાચી છે</w:t>
            </w:r>
            <w:r w:rsidRPr="00EB0EDA">
              <w:rPr>
                <w:rFonts w:ascii="Times New Roman" w:hAnsi="Times New Roman" w:cs="SHREE_GUJ_OTF_0768"/>
                <w:sz w:val="24"/>
                <w:szCs w:val="24"/>
                <w:lang w:val="en-US"/>
              </w:rPr>
              <w:t xml:space="preserve">, </w:t>
            </w:r>
            <w:r w:rsidRPr="00EB0EDA">
              <w:rPr>
                <w:rFonts w:ascii="Times New Roman" w:hAnsi="Times New Roman" w:cs="SHREE_GUJ_OTF_0768"/>
                <w:sz w:val="24"/>
                <w:szCs w:val="24"/>
                <w:cs/>
                <w:lang w:val="en-US"/>
              </w:rPr>
              <w:t>અને</w:t>
            </w:r>
          </w:p>
        </w:tc>
        <w:tc>
          <w:tcPr>
            <w:tcW w:w="1170" w:type="dxa"/>
          </w:tcPr>
          <w:p w:rsidR="00C01F52" w:rsidRPr="00EB0EDA" w:rsidRDefault="00C01F52" w:rsidP="00EB0EDA">
            <w:pPr>
              <w:ind w:left="270" w:right="270"/>
              <w:rPr>
                <w:rFonts w:ascii="Times New Roman" w:hAnsi="Times New Roman" w:cs="SHREE_GUJ_OTF_0768"/>
                <w:sz w:val="24"/>
                <w:szCs w:val="24"/>
              </w:rPr>
            </w:pPr>
            <w:r w:rsidRPr="00EB0EDA">
              <w:rPr>
                <w:rFonts w:ascii="Times New Roman" w:hAnsi="Times New Roman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528" w:type="dxa"/>
          </w:tcPr>
          <w:p w:rsidR="00C01F52" w:rsidRPr="00EB0EDA" w:rsidRDefault="00C01F52" w:rsidP="00513B99">
            <w:pPr>
              <w:ind w:left="32" w:right="270" w:hanging="18"/>
              <w:jc w:val="both"/>
              <w:rPr>
                <w:rFonts w:ascii="Times New Roman" w:hAnsi="Times New Roman" w:cs="SHREE_GUJ_OTF_0768"/>
                <w:sz w:val="24"/>
                <w:szCs w:val="24"/>
                <w:lang w:val="en-US"/>
              </w:rPr>
            </w:pPr>
            <w:r w:rsidRPr="00EB0EDA">
              <w:rPr>
                <w:rFonts w:ascii="Times New Roman" w:hAnsi="Times New Roman" w:cs="SHREE_GUJ_OTF_0768"/>
                <w:sz w:val="24"/>
                <w:szCs w:val="24"/>
                <w:cs/>
                <w:lang w:val="en-US"/>
              </w:rPr>
              <w:t>ગુજરાત પીપાવાવ પોર્ટ લી.ને માલિકીના ધોરણે જમીન અપાયેલ નથી. પરંતુ</w:t>
            </w:r>
            <w:r w:rsidRPr="00EB0EDA">
              <w:rPr>
                <w:rFonts w:ascii="Times New Roman" w:hAnsi="Times New Roman" w:cs="SHREE_GUJ_OTF_0768"/>
                <w:sz w:val="24"/>
                <w:szCs w:val="24"/>
                <w:lang w:val="en-US"/>
              </w:rPr>
              <w:t xml:space="preserve">, </w:t>
            </w:r>
            <w:r w:rsidRPr="00EB0EDA">
              <w:rPr>
                <w:rFonts w:ascii="Times New Roman" w:hAnsi="Times New Roman" w:cs="SHREE_GUJ_OTF_0768"/>
                <w:sz w:val="24"/>
                <w:szCs w:val="24"/>
                <w:cs/>
                <w:lang w:val="en-US"/>
              </w:rPr>
              <w:t xml:space="preserve">ગુજરાત મેરીટાઈમ બોર્ડ દ્વારા </w:t>
            </w:r>
            <w:r w:rsidRPr="00EB0EDA">
              <w:rPr>
                <w:rFonts w:ascii="Times New Roman" w:hAnsi="Times New Roman" w:cs="SHREE_GUJ_OTF_0768"/>
                <w:sz w:val="24"/>
                <w:szCs w:val="24"/>
                <w:lang w:val="en-US"/>
              </w:rPr>
              <w:t xml:space="preserve">BOOT </w:t>
            </w:r>
            <w:r w:rsidR="00513B99" w:rsidRPr="00EB0EDA">
              <w:rPr>
                <w:rFonts w:ascii="Times New Roman" w:hAnsi="Times New Roman" w:cs="SHREE_GUJ_OTF_0768"/>
                <w:sz w:val="24"/>
                <w:szCs w:val="24"/>
                <w:cs/>
                <w:lang w:val="en-US"/>
              </w:rPr>
              <w:t>નિ</w:t>
            </w:r>
            <w:r w:rsidRPr="00EB0EDA">
              <w:rPr>
                <w:rFonts w:ascii="Times New Roman" w:hAnsi="Times New Roman" w:cs="SHREE_GUJ_OTF_0768"/>
                <w:sz w:val="24"/>
                <w:szCs w:val="24"/>
                <w:cs/>
                <w:lang w:val="en-US"/>
              </w:rPr>
              <w:t xml:space="preserve">તી અંતર્ગત </w:t>
            </w:r>
            <w:r w:rsidRPr="00EB0EDA">
              <w:rPr>
                <w:rFonts w:ascii="Times New Roman" w:hAnsi="Times New Roman" w:cs="SHREE_GUJ_OTF_0768"/>
                <w:sz w:val="24"/>
                <w:szCs w:val="24"/>
                <w:lang w:val="en-US"/>
              </w:rPr>
              <w:t xml:space="preserve">BOOT </w:t>
            </w:r>
            <w:r w:rsidRPr="00EB0EDA">
              <w:rPr>
                <w:rFonts w:ascii="Times New Roman" w:hAnsi="Times New Roman" w:cs="SHREE_GUJ_OTF_0768"/>
                <w:sz w:val="24"/>
                <w:szCs w:val="24"/>
                <w:cs/>
                <w:lang w:val="en-US"/>
              </w:rPr>
              <w:t>સમયગાળા માટે બંદરીય પરિયોજના માટે રાજુલા તાલુકાની ૪૨૩ હેક્ટર ૬૯ ચો.મી. જમીન લીઝ પર ઉપલબ્ધ કરાવવામાં આવેલ છે.</w:t>
            </w:r>
          </w:p>
        </w:tc>
      </w:tr>
      <w:tr w:rsidR="00C01F52" w:rsidRPr="00EB0EDA" w:rsidTr="00EB0EDA">
        <w:tc>
          <w:tcPr>
            <w:tcW w:w="1170" w:type="dxa"/>
          </w:tcPr>
          <w:p w:rsidR="00C01F52" w:rsidRPr="00EB0EDA" w:rsidRDefault="00C01F52" w:rsidP="000B7B8F">
            <w:pPr>
              <w:ind w:left="270"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EB0EDA">
              <w:rPr>
                <w:rFonts w:ascii="Times New Roman" w:hAnsi="Times New Roman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060" w:type="dxa"/>
          </w:tcPr>
          <w:p w:rsidR="00C01F52" w:rsidRPr="00EB0EDA" w:rsidRDefault="00C01F52" w:rsidP="000B7B8F">
            <w:pPr>
              <w:ind w:left="77"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EB0EDA">
              <w:rPr>
                <w:rFonts w:ascii="Times New Roman" w:hAnsi="Times New Roman" w:cs="SHREE_GUJ_OTF_0768"/>
                <w:sz w:val="24"/>
                <w:szCs w:val="24"/>
                <w:cs/>
              </w:rPr>
              <w:t>જો હા તો કેટલી જમીન ફાળવવામાં આવેલ છે</w:t>
            </w:r>
            <w:r w:rsidRPr="00EB0EDA">
              <w:rPr>
                <w:rFonts w:ascii="Times New Roman" w:hAnsi="Times New Roman" w:cs="SHREE_GUJ_OTF_0768"/>
                <w:sz w:val="24"/>
                <w:szCs w:val="24"/>
              </w:rPr>
              <w:t>?</w:t>
            </w:r>
          </w:p>
        </w:tc>
        <w:tc>
          <w:tcPr>
            <w:tcW w:w="1170" w:type="dxa"/>
          </w:tcPr>
          <w:p w:rsidR="00C01F52" w:rsidRPr="00EB0EDA" w:rsidRDefault="00C01F52" w:rsidP="00EB0EDA">
            <w:pPr>
              <w:ind w:left="270" w:right="270"/>
              <w:rPr>
                <w:rFonts w:ascii="Times New Roman" w:hAnsi="Times New Roman" w:cs="SHREE_GUJ_OTF_0768"/>
                <w:sz w:val="24"/>
                <w:szCs w:val="24"/>
              </w:rPr>
            </w:pPr>
            <w:r w:rsidRPr="00EB0EDA">
              <w:rPr>
                <w:rFonts w:ascii="Times New Roman" w:hAnsi="Times New Roman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528" w:type="dxa"/>
          </w:tcPr>
          <w:p w:rsidR="00C01F52" w:rsidRPr="00EB0EDA" w:rsidRDefault="00C01F52" w:rsidP="000B7B8F">
            <w:pPr>
              <w:ind w:left="29" w:right="270"/>
              <w:jc w:val="both"/>
              <w:rPr>
                <w:rFonts w:ascii="Times New Roman" w:hAnsi="Times New Roman" w:cs="SHREE_GUJ_OTF_0768"/>
                <w:sz w:val="24"/>
                <w:szCs w:val="24"/>
                <w:lang w:val="en-US"/>
              </w:rPr>
            </w:pPr>
            <w:r w:rsidRPr="00EB0EDA">
              <w:rPr>
                <w:rFonts w:ascii="Times New Roman" w:hAnsi="Times New Roman" w:cs="SHREE_GUJ_OTF_0768"/>
                <w:sz w:val="24"/>
                <w:szCs w:val="24"/>
                <w:cs/>
                <w:lang w:val="en-US"/>
              </w:rPr>
              <w:t>ઉપર મુજબ</w:t>
            </w:r>
          </w:p>
        </w:tc>
      </w:tr>
    </w:tbl>
    <w:p w:rsidR="00C01F52" w:rsidRDefault="00C01F52" w:rsidP="00C01F52">
      <w:pPr>
        <w:spacing w:after="0" w:line="240" w:lineRule="auto"/>
        <w:ind w:right="270"/>
        <w:jc w:val="both"/>
        <w:rPr>
          <w:rFonts w:ascii="Times New Roman" w:hAnsi="Times New Roman"/>
          <w:sz w:val="24"/>
          <w:szCs w:val="24"/>
        </w:rPr>
      </w:pPr>
    </w:p>
    <w:p w:rsidR="00C01F52" w:rsidRPr="00552692" w:rsidRDefault="00C01F52" w:rsidP="00C01F52">
      <w:pPr>
        <w:spacing w:after="0"/>
        <w:rPr>
          <w:rFonts w:cs="Shruti"/>
        </w:rPr>
      </w:pPr>
      <w:r w:rsidRPr="00552692">
        <w:rPr>
          <w:rFonts w:cs="Shruti" w:hint="cs"/>
          <w:u w:val="single"/>
        </w:rPr>
        <w:t xml:space="preserve">                                                                                                  </w:t>
      </w:r>
      <w:r>
        <w:rPr>
          <w:rFonts w:cs="Shruti"/>
          <w:u w:val="single"/>
        </w:rPr>
        <w:t xml:space="preserve">                                                                                  </w:t>
      </w:r>
      <w:r w:rsidRPr="00552692">
        <w:rPr>
          <w:rFonts w:cs="Shruti" w:hint="cs"/>
          <w:u w:val="single"/>
        </w:rPr>
        <w:t>      </w:t>
      </w:r>
    </w:p>
    <w:p w:rsidR="00C01F52" w:rsidRDefault="00C01F52" w:rsidP="00C01F52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01F52" w:rsidRDefault="00C01F52" w:rsidP="00C01F52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DC0134" w:rsidRDefault="00DC0134"/>
    <w:sectPr w:rsidR="00DC0134" w:rsidSect="00C01F5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>
    <w:useFELayout/>
  </w:compat>
  <w:rsids>
    <w:rsidRoot w:val="00C01F52"/>
    <w:rsid w:val="00513B99"/>
    <w:rsid w:val="008A60EE"/>
    <w:rsid w:val="00AF4A0D"/>
    <w:rsid w:val="00B86994"/>
    <w:rsid w:val="00C01F52"/>
    <w:rsid w:val="00DC0134"/>
    <w:rsid w:val="00DF5911"/>
    <w:rsid w:val="00EB0EDA"/>
    <w:rsid w:val="00ED5708"/>
    <w:rsid w:val="00FE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F52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2024-01-29T12:21:00Z</dcterms:created>
  <dcterms:modified xsi:type="dcterms:W3CDTF">2024-01-29T12:21:00Z</dcterms:modified>
</cp:coreProperties>
</file>