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3E" w:rsidRPr="00382991" w:rsidRDefault="002F3A3E" w:rsidP="002F3A3E">
      <w:pPr>
        <w:tabs>
          <w:tab w:val="left" w:pos="6570"/>
          <w:tab w:val="left" w:pos="8550"/>
          <w:tab w:val="left" w:pos="8820"/>
        </w:tabs>
        <w:spacing w:line="240" w:lineRule="auto"/>
        <w:ind w:right="119" w:hanging="720"/>
        <w:jc w:val="both"/>
        <w:rPr>
          <w:rFonts w:asciiTheme="majorBidi" w:eastAsia="Arial Unicode MS" w:hAnsiTheme="majorBidi" w:cs="SHREE_GUJ_OTF_0760" w:hint="eastAsia"/>
          <w:b/>
          <w:bCs/>
          <w:sz w:val="26"/>
          <w:szCs w:val="26"/>
          <w:cs/>
          <w:lang w:bidi="hi-IN"/>
        </w:rPr>
      </w:pPr>
    </w:p>
    <w:p w:rsidR="001646BE" w:rsidRPr="00BC1D49" w:rsidRDefault="005874E0" w:rsidP="005874E0">
      <w:pPr>
        <w:ind w:right="209"/>
        <w:jc w:val="center"/>
        <w:rPr>
          <w:rFonts w:ascii="Nirmala UI" w:eastAsia="Arial Unicode MS" w:hAnsi="Nirmala UI" w:cs="SHREE_GUJ_OTF_0768"/>
          <w:sz w:val="60"/>
          <w:szCs w:val="60"/>
        </w:rPr>
      </w:pPr>
      <w:r w:rsidRPr="00BC1D49">
        <w:rPr>
          <w:rFonts w:ascii="Nirmala UI" w:eastAsia="Arial Unicode MS" w:hAnsi="Nirmala UI" w:cs="SHREE_GUJ_OTF_0768"/>
          <w:sz w:val="60"/>
          <w:szCs w:val="60"/>
        </w:rPr>
        <w:t>1</w:t>
      </w:r>
    </w:p>
    <w:p w:rsidR="001646BE" w:rsidRPr="00BC1D49" w:rsidRDefault="001646BE" w:rsidP="002F3A3E">
      <w:pPr>
        <w:ind w:right="209"/>
        <w:jc w:val="both"/>
        <w:rPr>
          <w:rFonts w:ascii="Nirmala UI" w:eastAsia="Arial Unicode MS" w:hAnsi="Nirmala UI" w:cs="SHREE_GUJ_OTF_0768"/>
          <w:b/>
          <w:bCs/>
          <w:sz w:val="24"/>
          <w:szCs w:val="24"/>
        </w:rPr>
      </w:pPr>
      <w:r w:rsidRPr="00BC1D49">
        <w:rPr>
          <w:rFonts w:ascii="Nirmala UI" w:eastAsia="Arial Unicode MS" w:hAnsi="Nirmala UI" w:cs="SHREE_GUJ_OTF_0768"/>
          <w:b/>
          <w:bCs/>
          <w:sz w:val="24"/>
          <w:szCs w:val="24"/>
          <w:cs/>
        </w:rPr>
        <w:t>ખેડા જિલ્લામાં પશુધન નિરીક્ષ</w:t>
      </w:r>
      <w:bookmarkStart w:id="0" w:name="_GoBack"/>
      <w:bookmarkEnd w:id="0"/>
      <w:r w:rsidRPr="00BC1D49">
        <w:rPr>
          <w:rFonts w:ascii="Nirmala UI" w:eastAsia="Arial Unicode MS" w:hAnsi="Nirmala UI" w:cs="SHREE_GUJ_OTF_0768"/>
          <w:b/>
          <w:bCs/>
          <w:sz w:val="24"/>
          <w:szCs w:val="24"/>
          <w:cs/>
        </w:rPr>
        <w:t xml:space="preserve">કની મંજૂર જગ્યા </w:t>
      </w:r>
    </w:p>
    <w:p w:rsidR="002F3A3E" w:rsidRPr="00BC1D49" w:rsidRDefault="002F3A3E" w:rsidP="002F3A3E">
      <w:pPr>
        <w:ind w:right="209"/>
        <w:jc w:val="both"/>
        <w:rPr>
          <w:rFonts w:asciiTheme="majorBidi" w:hAnsiTheme="majorBidi" w:cs="SHREE_GUJ_OTF_0768"/>
          <w:sz w:val="24"/>
          <w:szCs w:val="24"/>
        </w:rPr>
      </w:pPr>
      <w:r w:rsidRPr="00BC1D49">
        <w:rPr>
          <w:rFonts w:asciiTheme="majorBidi" w:hAnsiTheme="majorBidi" w:cs="SHREE_GUJ_OTF_0768"/>
          <w:b/>
          <w:bCs/>
          <w:sz w:val="24"/>
          <w:szCs w:val="24"/>
          <w:cs/>
        </w:rPr>
        <w:t>* ૧૫</w:t>
      </w:r>
      <w:r w:rsidRPr="00BC1D49">
        <w:rPr>
          <w:rFonts w:asciiTheme="majorBidi" w:hAnsiTheme="majorBidi" w:cs="SHREE_GUJ_OTF_0768" w:hint="cs"/>
          <w:b/>
          <w:bCs/>
          <w:sz w:val="24"/>
          <w:szCs w:val="24"/>
          <w:cs/>
        </w:rPr>
        <w:t>/</w:t>
      </w:r>
      <w:r w:rsidR="00891D70" w:rsidRPr="00BC1D49">
        <w:rPr>
          <w:rFonts w:asciiTheme="majorBidi" w:hAnsiTheme="majorBidi" w:cs="SHREE_GUJ_OTF_0768" w:hint="cs"/>
          <w:b/>
          <w:bCs/>
          <w:sz w:val="24"/>
          <w:szCs w:val="24"/>
          <w:cs/>
        </w:rPr>
        <w:t>૪</w:t>
      </w:r>
      <w:r w:rsidRPr="00BC1D49">
        <w:rPr>
          <w:rFonts w:asciiTheme="majorBidi" w:hAnsiTheme="majorBidi" w:cs="SHREE_GUJ_OTF_0768" w:hint="cs"/>
          <w:b/>
          <w:bCs/>
          <w:sz w:val="24"/>
          <w:szCs w:val="24"/>
          <w:cs/>
        </w:rPr>
        <w:t>/</w:t>
      </w:r>
      <w:r w:rsidR="00891D70" w:rsidRPr="00BC1D49">
        <w:rPr>
          <w:rFonts w:asciiTheme="majorBidi" w:hAnsiTheme="majorBidi" w:cs="SHREE_GUJ_OTF_0768" w:hint="cs"/>
          <w:b/>
          <w:bCs/>
          <w:sz w:val="24"/>
          <w:szCs w:val="24"/>
          <w:cs/>
        </w:rPr>
        <w:t>૧૩૪</w:t>
      </w:r>
      <w:r w:rsidRPr="00BC1D49">
        <w:rPr>
          <w:rFonts w:asciiTheme="majorBidi" w:hAnsiTheme="majorBidi" w:cs="SHREE_GUJ_OTF_0768" w:hint="cs"/>
          <w:sz w:val="24"/>
          <w:szCs w:val="24"/>
          <w:cs/>
        </w:rPr>
        <w:t xml:space="preserve"> </w:t>
      </w:r>
      <w:r w:rsidRPr="00BC1D49">
        <w:rPr>
          <w:rFonts w:asciiTheme="majorBidi" w:hAnsiTheme="majorBidi" w:cs="SHREE_GUJ_OTF_0768"/>
          <w:sz w:val="24"/>
          <w:szCs w:val="24"/>
          <w:cs/>
        </w:rPr>
        <w:t xml:space="preserve">: શ્રી </w:t>
      </w:r>
      <w:r w:rsidR="00891D70" w:rsidRPr="00BC1D49">
        <w:rPr>
          <w:rFonts w:asciiTheme="majorBidi" w:hAnsiTheme="majorBidi" w:cs="SHREE_GUJ_OTF_0768"/>
          <w:sz w:val="24"/>
          <w:szCs w:val="24"/>
          <w:cs/>
        </w:rPr>
        <w:t>યોગેન્દ્રસિંહ પરમાર (ઠાસરા)</w:t>
      </w:r>
      <w:r w:rsidRPr="00BC1D49">
        <w:rPr>
          <w:rFonts w:asciiTheme="majorBidi" w:hAnsiTheme="majorBidi" w:cs="SHREE_GUJ_OTF_0768"/>
          <w:sz w:val="24"/>
          <w:szCs w:val="24"/>
          <w:cs/>
        </w:rPr>
        <w:t xml:space="preserve">  : માનનીય મુખ્યમંત્રીશ્રી  (પંચાયત) જણાવવા કૃપા કરશે કેઃ-</w:t>
      </w:r>
    </w:p>
    <w:tbl>
      <w:tblPr>
        <w:tblStyle w:val="TableGrid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2F3A3E" w:rsidRPr="00BC1D49" w:rsidTr="00A275F8">
        <w:trPr>
          <w:trHeight w:val="670"/>
        </w:trPr>
        <w:tc>
          <w:tcPr>
            <w:tcW w:w="695" w:type="dxa"/>
          </w:tcPr>
          <w:p w:rsidR="002F3A3E" w:rsidRPr="00BC1D49" w:rsidRDefault="002F3A3E" w:rsidP="004C2059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</w:p>
        </w:tc>
        <w:tc>
          <w:tcPr>
            <w:tcW w:w="3980" w:type="dxa"/>
          </w:tcPr>
          <w:p w:rsidR="002F3A3E" w:rsidRPr="00BC1D49" w:rsidRDefault="002F3A3E" w:rsidP="004C2059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2F3A3E" w:rsidRPr="00BC1D49" w:rsidRDefault="002F3A3E" w:rsidP="004C2059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</w:p>
        </w:tc>
        <w:tc>
          <w:tcPr>
            <w:tcW w:w="3642" w:type="dxa"/>
          </w:tcPr>
          <w:p w:rsidR="002F3A3E" w:rsidRPr="00BC1D49" w:rsidRDefault="002F3A3E" w:rsidP="004C2059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2F3A3E" w:rsidRPr="00BC1D49" w:rsidTr="00A275F8">
        <w:trPr>
          <w:trHeight w:val="1012"/>
        </w:trPr>
        <w:tc>
          <w:tcPr>
            <w:tcW w:w="695" w:type="dxa"/>
          </w:tcPr>
          <w:p w:rsidR="002F3A3E" w:rsidRPr="00BC1D49" w:rsidRDefault="002F3A3E" w:rsidP="004C2059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3980" w:type="dxa"/>
          </w:tcPr>
          <w:p w:rsidR="002F3A3E" w:rsidRPr="00BC1D49" w:rsidRDefault="005874E0" w:rsidP="005874E0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તા.૩૧/૧૨</w:t>
            </w:r>
            <w:r w:rsidR="002F3A3E"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</w:t>
            </w: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૨૦૨૩</w:t>
            </w:r>
            <w:r w:rsidR="002F3A3E"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ની સ્થિતિએ </w:t>
            </w:r>
            <w:r w:rsidR="001646BE"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ખેડા</w:t>
            </w:r>
            <w:r w:rsidR="002F3A3E"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જિલ્લામાં </w:t>
            </w:r>
            <w:r w:rsidR="001646BE"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પશુધન નિરીક્ષકની</w:t>
            </w:r>
            <w:r w:rsidR="002F3A3E"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</w:t>
            </w:r>
            <w:r w:rsidR="001646BE"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કેટલી જગ્યા મંજૂર </w:t>
            </w:r>
            <w:r w:rsidR="002F3A3E"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થયેલ છે</w:t>
            </w:r>
            <w:r w:rsidR="002F3A3E" w:rsidRPr="00BC1D49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720" w:type="dxa"/>
          </w:tcPr>
          <w:p w:rsidR="002F3A3E" w:rsidRPr="00BC1D49" w:rsidRDefault="002F3A3E" w:rsidP="004C205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BC1D4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(૧)</w:t>
            </w:r>
          </w:p>
          <w:p w:rsidR="002F3A3E" w:rsidRPr="00BC1D49" w:rsidRDefault="002F3A3E" w:rsidP="004C205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</w:p>
        </w:tc>
        <w:tc>
          <w:tcPr>
            <w:tcW w:w="3642" w:type="dxa"/>
          </w:tcPr>
          <w:p w:rsidR="002F3A3E" w:rsidRPr="00BC1D49" w:rsidRDefault="002F3A3E" w:rsidP="004C205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BC1D4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</w:t>
            </w:r>
          </w:p>
        </w:tc>
      </w:tr>
      <w:tr w:rsidR="002F3A3E" w:rsidRPr="00BC1D49" w:rsidTr="00A275F8">
        <w:trPr>
          <w:trHeight w:val="1045"/>
        </w:trPr>
        <w:tc>
          <w:tcPr>
            <w:tcW w:w="695" w:type="dxa"/>
          </w:tcPr>
          <w:p w:rsidR="002F3A3E" w:rsidRPr="00BC1D49" w:rsidRDefault="002F3A3E" w:rsidP="004C2059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3980" w:type="dxa"/>
          </w:tcPr>
          <w:p w:rsidR="002F3A3E" w:rsidRPr="00BC1D49" w:rsidRDefault="002F3A3E" w:rsidP="004C2059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તે પૈકી ઉક્ત સ્થિતિએ કેટલી જગ્યા</w:t>
            </w:r>
            <w:r w:rsidR="00921FE0"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ઓ</w:t>
            </w: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ભરાયેલ છે</w:t>
            </w: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 xml:space="preserve">, </w:t>
            </w: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અને</w:t>
            </w:r>
            <w:r w:rsidRPr="00BC1D49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20" w:type="dxa"/>
          </w:tcPr>
          <w:p w:rsidR="002F3A3E" w:rsidRPr="00BC1D49" w:rsidRDefault="002F3A3E" w:rsidP="004C205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BC1D4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42" w:type="dxa"/>
          </w:tcPr>
          <w:p w:rsidR="002F3A3E" w:rsidRPr="00BC1D49" w:rsidRDefault="009D5369" w:rsidP="004C205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૧૫</w:t>
            </w:r>
          </w:p>
        </w:tc>
      </w:tr>
      <w:tr w:rsidR="002F3A3E" w:rsidRPr="00BC1D49" w:rsidTr="00A275F8">
        <w:trPr>
          <w:trHeight w:val="733"/>
        </w:trPr>
        <w:tc>
          <w:tcPr>
            <w:tcW w:w="695" w:type="dxa"/>
          </w:tcPr>
          <w:p w:rsidR="002F3A3E" w:rsidRPr="00BC1D49" w:rsidRDefault="002F3A3E" w:rsidP="004C2059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980" w:type="dxa"/>
          </w:tcPr>
          <w:p w:rsidR="002F3A3E" w:rsidRPr="00BC1D49" w:rsidRDefault="002F3A3E" w:rsidP="004C2059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કેટલી જગ્યા</w:t>
            </w:r>
            <w:r w:rsidR="00921FE0"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ઓ</w:t>
            </w: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ખાલી છે </w:t>
            </w: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720" w:type="dxa"/>
          </w:tcPr>
          <w:p w:rsidR="002F3A3E" w:rsidRPr="00BC1D49" w:rsidRDefault="002F3A3E" w:rsidP="004C205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BC1D4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(૩</w:t>
            </w:r>
            <w:r w:rsidRPr="00BC1D4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642" w:type="dxa"/>
          </w:tcPr>
          <w:p w:rsidR="002F3A3E" w:rsidRPr="00BC1D49" w:rsidRDefault="009D5369" w:rsidP="004C205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BC1D4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૦૪</w:t>
            </w:r>
          </w:p>
        </w:tc>
      </w:tr>
    </w:tbl>
    <w:p w:rsidR="002F3A3E" w:rsidRPr="00BC1D49" w:rsidRDefault="002F3A3E" w:rsidP="002F3A3E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8"/>
          <w:sz w:val="24"/>
          <w:szCs w:val="24"/>
        </w:rPr>
      </w:pPr>
    </w:p>
    <w:p w:rsidR="002F3A3E" w:rsidRPr="00BC1D49" w:rsidRDefault="002F3A3E" w:rsidP="002F3A3E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8"/>
          <w:sz w:val="24"/>
          <w:szCs w:val="24"/>
        </w:rPr>
      </w:pPr>
    </w:p>
    <w:p w:rsidR="00AF593D" w:rsidRPr="00BC1D49" w:rsidRDefault="00AF593D" w:rsidP="00AF593D">
      <w:pPr>
        <w:jc w:val="both"/>
        <w:rPr>
          <w:rFonts w:ascii="Nirmala UI" w:hAnsi="Nirmala UI" w:cs="SHREE_GUJ_OTF_0768"/>
          <w:sz w:val="24"/>
          <w:szCs w:val="24"/>
        </w:rPr>
      </w:pPr>
    </w:p>
    <w:p w:rsidR="003B19C4" w:rsidRPr="00BC1D49" w:rsidRDefault="003B19C4" w:rsidP="00AF593D">
      <w:pPr>
        <w:jc w:val="both"/>
        <w:rPr>
          <w:rFonts w:ascii="Nirmala UI" w:hAnsi="Nirmala UI" w:cs="SHREE_GUJ_OTF_0768"/>
          <w:sz w:val="24"/>
          <w:szCs w:val="24"/>
        </w:rPr>
      </w:pPr>
    </w:p>
    <w:p w:rsidR="003B19C4" w:rsidRPr="00AF593D" w:rsidRDefault="003B19C4" w:rsidP="00AF593D">
      <w:pPr>
        <w:jc w:val="both"/>
        <w:rPr>
          <w:rFonts w:asciiTheme="majorBidi" w:hAnsiTheme="majorBidi" w:cs="SHREE_GUJ_OTF_0760"/>
          <w:sz w:val="32"/>
          <w:szCs w:val="32"/>
        </w:rPr>
      </w:pPr>
    </w:p>
    <w:p w:rsidR="003B19C4" w:rsidRPr="00AF593D" w:rsidRDefault="003B19C4" w:rsidP="00AF593D">
      <w:pPr>
        <w:spacing w:after="0" w:line="240" w:lineRule="auto"/>
        <w:ind w:right="-162"/>
        <w:jc w:val="both"/>
        <w:rPr>
          <w:rFonts w:asciiTheme="majorBidi" w:eastAsia="Calibri" w:hAnsiTheme="majorBidi" w:cs="SHREE_GUJ_OTF_0760"/>
          <w:sz w:val="32"/>
          <w:szCs w:val="32"/>
        </w:rPr>
      </w:pPr>
      <w:r w:rsidRPr="00AF593D">
        <w:rPr>
          <w:rFonts w:asciiTheme="majorBidi" w:eastAsia="Calibri" w:hAnsiTheme="majorBidi" w:cs="SHREE_GUJ_OTF_0760"/>
          <w:sz w:val="32"/>
          <w:szCs w:val="32"/>
          <w:cs/>
        </w:rPr>
        <w:t xml:space="preserve"> </w:t>
      </w:r>
    </w:p>
    <w:p w:rsidR="003B19C4" w:rsidRDefault="003B19C4" w:rsidP="003B19C4">
      <w:pPr>
        <w:tabs>
          <w:tab w:val="left" w:pos="527"/>
          <w:tab w:val="center" w:pos="4320"/>
          <w:tab w:val="left" w:pos="4887"/>
        </w:tabs>
        <w:spacing w:after="0" w:line="240" w:lineRule="auto"/>
        <w:rPr>
          <w:rFonts w:asciiTheme="majorBidi" w:eastAsia="Calibri" w:hAnsiTheme="majorBidi" w:cs="SHREE_GUJ_OTF_0768"/>
          <w:b/>
          <w:bCs/>
          <w:sz w:val="24"/>
          <w:szCs w:val="24"/>
        </w:rPr>
      </w:pPr>
    </w:p>
    <w:sectPr w:rsidR="003B19C4" w:rsidSect="00980AE9">
      <w:pgSz w:w="11909" w:h="16834" w:code="9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23"/>
    <w:rsid w:val="00040458"/>
    <w:rsid w:val="001646BE"/>
    <w:rsid w:val="001930D8"/>
    <w:rsid w:val="00217300"/>
    <w:rsid w:val="002F3A3E"/>
    <w:rsid w:val="002F41A6"/>
    <w:rsid w:val="0031564E"/>
    <w:rsid w:val="00350A52"/>
    <w:rsid w:val="003B19C4"/>
    <w:rsid w:val="003B29FB"/>
    <w:rsid w:val="003C07B3"/>
    <w:rsid w:val="003E254F"/>
    <w:rsid w:val="003E7DB6"/>
    <w:rsid w:val="004C2059"/>
    <w:rsid w:val="004C7FA7"/>
    <w:rsid w:val="004D7AAE"/>
    <w:rsid w:val="00547BE7"/>
    <w:rsid w:val="005874E0"/>
    <w:rsid w:val="006829F2"/>
    <w:rsid w:val="006D61AA"/>
    <w:rsid w:val="007E0459"/>
    <w:rsid w:val="00891D70"/>
    <w:rsid w:val="008A1425"/>
    <w:rsid w:val="008D2970"/>
    <w:rsid w:val="008E017A"/>
    <w:rsid w:val="00921FE0"/>
    <w:rsid w:val="00980AE9"/>
    <w:rsid w:val="00986B95"/>
    <w:rsid w:val="009D5369"/>
    <w:rsid w:val="00AD17AD"/>
    <w:rsid w:val="00AF593D"/>
    <w:rsid w:val="00B94881"/>
    <w:rsid w:val="00BA547A"/>
    <w:rsid w:val="00BC1D49"/>
    <w:rsid w:val="00C10BFD"/>
    <w:rsid w:val="00C51FAE"/>
    <w:rsid w:val="00D9320B"/>
    <w:rsid w:val="00EF5823"/>
    <w:rsid w:val="00F06D34"/>
    <w:rsid w:val="00F50DBB"/>
    <w:rsid w:val="00FD2374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4FB13-59F4-4942-9498-F8C7E1A2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9C4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51</cp:revision>
  <dcterms:created xsi:type="dcterms:W3CDTF">2024-01-16T05:33:00Z</dcterms:created>
  <dcterms:modified xsi:type="dcterms:W3CDTF">2024-01-30T06:38:00Z</dcterms:modified>
</cp:coreProperties>
</file>