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C528B7" w:rsidRDefault="00C528B7" w:rsidP="002627FD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 w:rsidRPr="00C528B7"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50</w:t>
      </w:r>
    </w:p>
    <w:p w:rsidR="00F26D75" w:rsidRPr="00787263" w:rsidRDefault="00F26D75" w:rsidP="002627FD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jc w:val="center"/>
        <w:rPr>
          <w:rFonts w:ascii="Calibri" w:hAnsi="Calibri" w:cs="SHREE_GUJ_OTF_0768"/>
          <w:sz w:val="24"/>
          <w:szCs w:val="24"/>
          <w:lang w:bidi="gu-IN"/>
        </w:rPr>
      </w:pPr>
    </w:p>
    <w:p w:rsidR="00983421" w:rsidRPr="00CD64FF" w:rsidRDefault="002D6357" w:rsidP="002627FD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CD64FF">
        <w:rPr>
          <w:rFonts w:cs="SHREE_GUJ_OTF_0768"/>
          <w:b/>
          <w:bCs/>
          <w:sz w:val="24"/>
          <w:szCs w:val="24"/>
          <w:cs/>
          <w:lang w:val="de-DE" w:bidi="gu-IN"/>
        </w:rPr>
        <w:t>પ્રવાસન પ્રભાગ માટે બજેટમાં નાણાકીય જોગવાઈ</w:t>
      </w:r>
    </w:p>
    <w:p w:rsidR="00983421" w:rsidRDefault="00787263" w:rsidP="002627FD">
      <w:pPr>
        <w:jc w:val="center"/>
        <w:rPr>
          <w:rFonts w:cs="SHREE_GUJ_OTF_0768"/>
          <w:sz w:val="24"/>
          <w:szCs w:val="24"/>
          <w:lang w:val="de-DE" w:bidi="gu-IN"/>
        </w:rPr>
      </w:pPr>
      <w:r w:rsidRPr="00CD64FF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CD64FF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CD64FF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CD64FF">
        <w:rPr>
          <w:rFonts w:cs="SHREE_GUJ_OTF_0768"/>
          <w:b/>
          <w:bCs/>
          <w:sz w:val="24"/>
          <w:szCs w:val="24"/>
          <w:lang w:bidi="gu-IN"/>
        </w:rPr>
        <w:t>/</w:t>
      </w:r>
      <w:r w:rsidR="002D6357" w:rsidRPr="00CD64FF">
        <w:rPr>
          <w:rFonts w:cs="SHREE_GUJ_OTF_0768"/>
          <w:b/>
          <w:bCs/>
          <w:sz w:val="24"/>
          <w:szCs w:val="24"/>
          <w:lang w:bidi="gu-IN"/>
        </w:rPr>
        <w:t>192</w:t>
      </w:r>
      <w:r w:rsidR="00983421" w:rsidRPr="00CD64FF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2D6357" w:rsidRPr="00CD64FF">
        <w:rPr>
          <w:rFonts w:cs="SHREE_GUJ_OTF_0768" w:hint="cs"/>
          <w:b/>
          <w:bCs/>
          <w:sz w:val="24"/>
          <w:szCs w:val="24"/>
          <w:cs/>
          <w:lang w:val="en-IN" w:bidi="gu-IN"/>
        </w:rPr>
        <w:t>ડૉ.તુષારસિંહ અમરસિંહ ચૌધરી</w:t>
      </w:r>
      <w:r w:rsidR="003A76C7" w:rsidRPr="00CD64FF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>(</w:t>
      </w:r>
      <w:r w:rsidR="002D6357">
        <w:rPr>
          <w:rFonts w:cs="SHREE_GUJ_OTF_0768" w:hint="cs"/>
          <w:sz w:val="24"/>
          <w:szCs w:val="24"/>
          <w:cs/>
          <w:lang w:val="de-DE" w:bidi="gu-IN"/>
        </w:rPr>
        <w:t>ખેડબ્રહ્મા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983421" w:rsidRPr="00CD64FF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p w:rsidR="002627FD" w:rsidRPr="00787263" w:rsidRDefault="002627FD" w:rsidP="002627FD">
      <w:pPr>
        <w:jc w:val="center"/>
        <w:rPr>
          <w:rFonts w:cs="SHREE_GUJ_OTF_0768" w:hint="cs"/>
          <w:sz w:val="24"/>
          <w:szCs w:val="24"/>
          <w:lang w:val="de-DE" w:bidi="gu-IN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983421" w:rsidRPr="00787263" w:rsidTr="002627FD">
        <w:trPr>
          <w:jc w:val="center"/>
        </w:trPr>
        <w:tc>
          <w:tcPr>
            <w:tcW w:w="567" w:type="dxa"/>
          </w:tcPr>
          <w:p w:rsidR="00983421" w:rsidRPr="00787263" w:rsidRDefault="00983421" w:rsidP="003B19D8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983421" w:rsidRPr="00CD64FF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CD64FF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83421" w:rsidRPr="00CD64FF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983421" w:rsidRPr="00CD64FF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CD64FF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3A76C7" w:rsidRPr="00787263" w:rsidTr="002627FD">
        <w:trPr>
          <w:trHeight w:val="932"/>
          <w:jc w:val="center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3A76C7" w:rsidRPr="00787263" w:rsidRDefault="002D6357" w:rsidP="003B19D8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પ્રવાસન પ્રભાગ માટે નાણાકીય વર્ષ ૨૦૨૧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૨૨ અને ૨૦૨૨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૨૩માં વર્ષવાર કેટલી રકમની બજેટમાં જોગવાઈ કરવામાં આવેલ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3A76C7" w:rsidRPr="00787263" w:rsidRDefault="003A76C7" w:rsidP="003B19D8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3A76C7" w:rsidRDefault="00465E01" w:rsidP="00465E01">
            <w:pPr>
              <w:jc w:val="right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(રૂ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.લાખમાં)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858"/>
            </w:tblGrid>
            <w:tr w:rsidR="005431BE" w:rsidTr="005431BE">
              <w:tc>
                <w:tcPr>
                  <w:tcW w:w="1872" w:type="dxa"/>
                </w:tcPr>
                <w:p w:rsidR="005431BE" w:rsidRDefault="005431BE" w:rsidP="005431BE">
                  <w:pPr>
                    <w:jc w:val="center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:rsidR="005431BE" w:rsidRDefault="005431BE" w:rsidP="005431BE">
                  <w:pPr>
                    <w:jc w:val="center"/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બજેટમાં જોગવાઈ</w:t>
                  </w:r>
                </w:p>
              </w:tc>
            </w:tr>
            <w:tr w:rsidR="005431BE" w:rsidTr="005431BE">
              <w:tc>
                <w:tcPr>
                  <w:tcW w:w="1872" w:type="dxa"/>
                </w:tcPr>
                <w:p w:rsidR="005431BE" w:rsidRDefault="005431BE" w:rsidP="003B19D8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૨૦૨૧-૨૨</w:t>
                  </w:r>
                </w:p>
              </w:tc>
              <w:tc>
                <w:tcPr>
                  <w:tcW w:w="2858" w:type="dxa"/>
                </w:tcPr>
                <w:p w:rsidR="005431BE" w:rsidRDefault="005431BE" w:rsidP="003B19D8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૯૦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૪૨૮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.૩</w:t>
                  </w:r>
                </w:p>
              </w:tc>
            </w:tr>
            <w:tr w:rsidR="005431BE" w:rsidTr="005431BE">
              <w:tc>
                <w:tcPr>
                  <w:tcW w:w="1872" w:type="dxa"/>
                </w:tcPr>
                <w:p w:rsidR="005431BE" w:rsidRDefault="005431BE" w:rsidP="003B19D8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૨૦૨૨-૨૩</w:t>
                  </w:r>
                </w:p>
              </w:tc>
              <w:tc>
                <w:tcPr>
                  <w:tcW w:w="2858" w:type="dxa"/>
                </w:tcPr>
                <w:p w:rsidR="005431BE" w:rsidRDefault="005431BE" w:rsidP="003B19D8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૮૧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૯૪૫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.૦૨</w:t>
                  </w:r>
                </w:p>
              </w:tc>
            </w:tr>
          </w:tbl>
          <w:p w:rsidR="005431BE" w:rsidRPr="00787263" w:rsidRDefault="005431BE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</w:tr>
      <w:tr w:rsidR="003A76C7" w:rsidRPr="00787263" w:rsidTr="002627FD">
        <w:trPr>
          <w:trHeight w:val="876"/>
          <w:jc w:val="center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2C3D85" w:rsidRPr="00787263" w:rsidRDefault="002D635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જોગવાઈ કરવામાં આવેલ રકમ પૈકી ઉક્ત વર્ષવાર કેટલી રકમ ફાળવવામાં આવી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465E01" w:rsidRDefault="003A76C7" w:rsidP="00465E01">
            <w:pPr>
              <w:jc w:val="right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 </w:t>
            </w:r>
            <w:r w:rsidR="00465E01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(રૂ</w:t>
            </w:r>
            <w:r w:rsidR="00465E01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.લાખમાં)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858"/>
            </w:tblGrid>
            <w:tr w:rsidR="005431BE" w:rsidTr="00F51A68">
              <w:tc>
                <w:tcPr>
                  <w:tcW w:w="1872" w:type="dxa"/>
                </w:tcPr>
                <w:p w:rsidR="005431BE" w:rsidRDefault="005431BE" w:rsidP="005431BE">
                  <w:pPr>
                    <w:jc w:val="center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:rsidR="005431BE" w:rsidRDefault="005431BE" w:rsidP="005431BE">
                  <w:pPr>
                    <w:jc w:val="center"/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 xml:space="preserve">બજેટમાં ફાળવેલ રક્મ </w:t>
                  </w:r>
                </w:p>
              </w:tc>
            </w:tr>
            <w:tr w:rsidR="005431BE" w:rsidTr="00F51A68">
              <w:tc>
                <w:tcPr>
                  <w:tcW w:w="1872" w:type="dxa"/>
                </w:tcPr>
                <w:p w:rsidR="005431BE" w:rsidRDefault="005431BE" w:rsidP="005431BE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૨૦૨૧-૨૨</w:t>
                  </w:r>
                </w:p>
              </w:tc>
              <w:tc>
                <w:tcPr>
                  <w:tcW w:w="2858" w:type="dxa"/>
                </w:tcPr>
                <w:p w:rsidR="005431BE" w:rsidRDefault="005431BE" w:rsidP="00821420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૯</w:t>
                  </w:r>
                  <w:r w:rsidR="00821420"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૫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 w:rsidR="00821420" w:rsidRPr="00821420"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૦૬૪</w:t>
                  </w:r>
                  <w:r w:rsidR="00821420" w:rsidRPr="00821420"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.૩૧</w:t>
                  </w:r>
                </w:p>
              </w:tc>
            </w:tr>
            <w:tr w:rsidR="005431BE" w:rsidTr="00F51A68">
              <w:tc>
                <w:tcPr>
                  <w:tcW w:w="1872" w:type="dxa"/>
                </w:tcPr>
                <w:p w:rsidR="005431BE" w:rsidRDefault="005431BE" w:rsidP="005431BE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૨૦૨૨-૨૩</w:t>
                  </w:r>
                </w:p>
              </w:tc>
              <w:tc>
                <w:tcPr>
                  <w:tcW w:w="2858" w:type="dxa"/>
                </w:tcPr>
                <w:p w:rsidR="005431BE" w:rsidRDefault="00465E01" w:rsidP="005431BE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૧૦૬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૩૯૪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.૧૩</w:t>
                  </w:r>
                </w:p>
              </w:tc>
            </w:tr>
          </w:tbl>
          <w:p w:rsidR="003A76C7" w:rsidRPr="00787263" w:rsidRDefault="003A76C7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</w:tr>
      <w:tr w:rsidR="003A76C7" w:rsidRPr="00787263" w:rsidTr="002627FD">
        <w:trPr>
          <w:trHeight w:val="672"/>
          <w:jc w:val="center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3A76C7" w:rsidRPr="00787263" w:rsidRDefault="002D6357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ઉક્ત ફાળવેલ રકમ પૈકી ઉક્ત વર્ષવાર કેટલી રકમ વપરાઈ અને કેટલી રકમ કયા કારણોસર વણવપરાયેલ રહી</w:t>
            </w:r>
            <w:r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2D635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>?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465E01" w:rsidRDefault="003A76C7" w:rsidP="00465E01">
            <w:pPr>
              <w:jc w:val="right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r w:rsidR="00465E01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(રૂ</w:t>
            </w:r>
            <w:r w:rsidR="00465E01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.લાખમાં)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417"/>
              <w:gridCol w:w="2127"/>
            </w:tblGrid>
            <w:tr w:rsidR="00465E01" w:rsidTr="00465E01">
              <w:tc>
                <w:tcPr>
                  <w:tcW w:w="1163" w:type="dxa"/>
                </w:tcPr>
                <w:p w:rsidR="00465E01" w:rsidRDefault="00465E01" w:rsidP="00465E01">
                  <w:pPr>
                    <w:jc w:val="center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વર્ષ</w:t>
                  </w:r>
                </w:p>
              </w:tc>
              <w:tc>
                <w:tcPr>
                  <w:tcW w:w="1417" w:type="dxa"/>
                </w:tcPr>
                <w:p w:rsidR="00465E01" w:rsidRDefault="00465E01" w:rsidP="00465E01">
                  <w:pP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વપરાયેલ રકમ </w:t>
                  </w:r>
                </w:p>
              </w:tc>
              <w:tc>
                <w:tcPr>
                  <w:tcW w:w="2127" w:type="dxa"/>
                </w:tcPr>
                <w:p w:rsidR="00465E01" w:rsidRDefault="00465E01" w:rsidP="00465E01">
                  <w:pP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વણવપરાયેલી રક્મ </w:t>
                  </w:r>
                </w:p>
              </w:tc>
            </w:tr>
            <w:tr w:rsidR="00465E01" w:rsidTr="00465E01">
              <w:tc>
                <w:tcPr>
                  <w:tcW w:w="1163" w:type="dxa"/>
                </w:tcPr>
                <w:p w:rsidR="00465E01" w:rsidRDefault="00465E01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૨૦૨૧-૨૨</w:t>
                  </w:r>
                </w:p>
              </w:tc>
              <w:tc>
                <w:tcPr>
                  <w:tcW w:w="1417" w:type="dxa"/>
                </w:tcPr>
                <w:p w:rsidR="00465E01" w:rsidRDefault="00465E01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૯૭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૩૫૪.૮૮</w:t>
                  </w:r>
                </w:p>
              </w:tc>
              <w:tc>
                <w:tcPr>
                  <w:tcW w:w="2127" w:type="dxa"/>
                </w:tcPr>
                <w:p w:rsidR="00465E01" w:rsidRDefault="00D47838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-</w:t>
                  </w:r>
                </w:p>
              </w:tc>
            </w:tr>
            <w:tr w:rsidR="00465E01" w:rsidTr="00465E01">
              <w:tc>
                <w:tcPr>
                  <w:tcW w:w="1163" w:type="dxa"/>
                </w:tcPr>
                <w:p w:rsidR="00465E01" w:rsidRDefault="00465E01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૨૦૨૨-૨૩</w:t>
                  </w:r>
                </w:p>
              </w:tc>
              <w:tc>
                <w:tcPr>
                  <w:tcW w:w="1417" w:type="dxa"/>
                </w:tcPr>
                <w:p w:rsidR="00465E01" w:rsidRDefault="00465E01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૯૭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૬૬૧.૪૧</w:t>
                  </w:r>
                </w:p>
              </w:tc>
              <w:tc>
                <w:tcPr>
                  <w:tcW w:w="2127" w:type="dxa"/>
                </w:tcPr>
                <w:p w:rsidR="00465E01" w:rsidRDefault="00D47838" w:rsidP="00465E01">
                  <w:pPr>
                    <w:jc w:val="both"/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૧૧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>
                    <w:rPr>
                      <w:rFonts w:ascii="Cambria Math" w:eastAsiaTheme="minorEastAsia" w:hAnsi="Cambria Math" w:cs="SHREE_GUJ_OTF_0768"/>
                      <w:sz w:val="24"/>
                      <w:szCs w:val="24"/>
                      <w:cs/>
                      <w:lang w:val="en-IN" w:bidi="gu-IN"/>
                    </w:rPr>
                    <w:t>૬૭૧</w:t>
                  </w:r>
                  <w:r>
                    <w:rPr>
                      <w:rFonts w:ascii="Cambria Math" w:eastAsiaTheme="minorEastAsia" w:hAnsi="Cambria Math" w:cs="SHREE_GUJ_OTF_0768" w:hint="cs"/>
                      <w:sz w:val="24"/>
                      <w:szCs w:val="24"/>
                      <w:cs/>
                      <w:lang w:val="en-IN" w:bidi="gu-IN"/>
                    </w:rPr>
                    <w:t>.૨૬</w:t>
                  </w:r>
                </w:p>
              </w:tc>
            </w:tr>
          </w:tbl>
          <w:p w:rsidR="003A76C7" w:rsidRDefault="003A76C7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47838" w:rsidRDefault="00D47838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* વહીવટી અને તકનિકી કારણોસર અમુક પ્રોજેકટસ સમયસર પૂર્ણ ન થવાથી રકમ વણપરાયેલ રહેવા પામેલ છે</w:t>
            </w: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  <w:p w:rsidR="00D47838" w:rsidRPr="00787263" w:rsidRDefault="00D47838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</w:tc>
      </w:tr>
    </w:tbl>
    <w:p w:rsidR="002C3D85" w:rsidRDefault="002C3D85" w:rsidP="00787263">
      <w:pPr>
        <w:ind w:left="-142" w:right="-306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:rsidR="003A76C7" w:rsidRPr="00787263" w:rsidRDefault="002627FD" w:rsidP="002627FD">
      <w:pPr>
        <w:ind w:left="-142" w:right="-306"/>
        <w:jc w:val="center"/>
        <w:rPr>
          <w:rFonts w:cs="SHREE_GUJ_OTF_0768"/>
          <w:sz w:val="24"/>
          <w:szCs w:val="24"/>
        </w:rPr>
      </w:pPr>
      <w:bookmarkStart w:id="0" w:name="_GoBack"/>
      <w:bookmarkEnd w:id="0"/>
      <w:r>
        <w:rPr>
          <w:rFonts w:cs="SHREE_GUJ_OTF_0768" w:hint="cs"/>
          <w:b/>
          <w:bCs/>
          <w:sz w:val="24"/>
          <w:szCs w:val="24"/>
          <w:cs/>
          <w:lang w:bidi="gu-IN"/>
        </w:rPr>
        <w:t>---</w:t>
      </w:r>
      <w:r w:rsidR="00983421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</w:t>
      </w:r>
      <w:r>
        <w:rPr>
          <w:rFonts w:cs="SHREE_GUJ_OTF_0768" w:hint="cs"/>
          <w:b/>
          <w:bCs/>
          <w:sz w:val="24"/>
          <w:szCs w:val="24"/>
          <w:cs/>
          <w:lang w:bidi="gu-IN"/>
        </w:rPr>
        <w:t>-------------------</w:t>
      </w:r>
    </w:p>
    <w:sectPr w:rsidR="003A76C7" w:rsidRPr="00787263" w:rsidSect="00C528B7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F5" w:rsidRDefault="008332F5" w:rsidP="002F6EFC">
      <w:r>
        <w:separator/>
      </w:r>
    </w:p>
  </w:endnote>
  <w:endnote w:type="continuationSeparator" w:id="0">
    <w:p w:rsidR="008332F5" w:rsidRDefault="008332F5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F5" w:rsidRDefault="008332F5" w:rsidP="002F6EFC">
      <w:r>
        <w:separator/>
      </w:r>
    </w:p>
  </w:footnote>
  <w:footnote w:type="continuationSeparator" w:id="0">
    <w:p w:rsidR="008332F5" w:rsidRDefault="008332F5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4FCD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43228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7FD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D6357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51BA"/>
    <w:rsid w:val="00456F81"/>
    <w:rsid w:val="004625B6"/>
    <w:rsid w:val="00463400"/>
    <w:rsid w:val="004648A5"/>
    <w:rsid w:val="00464B0F"/>
    <w:rsid w:val="00465E01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548D"/>
    <w:rsid w:val="004D6E81"/>
    <w:rsid w:val="004D7045"/>
    <w:rsid w:val="004E1006"/>
    <w:rsid w:val="004E4087"/>
    <w:rsid w:val="004E702E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1BE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420"/>
    <w:rsid w:val="008215A6"/>
    <w:rsid w:val="00824801"/>
    <w:rsid w:val="008257B8"/>
    <w:rsid w:val="00830FCB"/>
    <w:rsid w:val="00832ACD"/>
    <w:rsid w:val="008332F5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1758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19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8B7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4F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838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76E4-43F9-439F-B15B-242CAA2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1102</cp:revision>
  <cp:lastPrinted>2024-01-30T10:08:00Z</cp:lastPrinted>
  <dcterms:created xsi:type="dcterms:W3CDTF">2019-06-24T12:01:00Z</dcterms:created>
  <dcterms:modified xsi:type="dcterms:W3CDTF">2024-01-30T10:11:00Z</dcterms:modified>
</cp:coreProperties>
</file>